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0D4" w:rsidRDefault="00CB242F" w:rsidP="00CB242F">
      <w:pPr>
        <w:contextualSpacing/>
        <w:jc w:val="center"/>
        <w:rPr>
          <w:b/>
          <w:sz w:val="28"/>
          <w:szCs w:val="28"/>
        </w:rPr>
      </w:pPr>
      <w:r w:rsidRPr="00CB242F">
        <w:rPr>
          <w:b/>
          <w:sz w:val="28"/>
          <w:szCs w:val="28"/>
        </w:rPr>
        <w:t xml:space="preserve">Муниципальное бюджетное общеобразовательное учреждение «Специальное учебно-воспитательное учреждение </w:t>
      </w:r>
      <w:r w:rsidR="000470D4">
        <w:rPr>
          <w:b/>
          <w:sz w:val="28"/>
          <w:szCs w:val="28"/>
        </w:rPr>
        <w:t>открытого типа</w:t>
      </w:r>
      <w:r w:rsidRPr="00CB242F">
        <w:rPr>
          <w:b/>
          <w:sz w:val="28"/>
          <w:szCs w:val="28"/>
        </w:rPr>
        <w:t xml:space="preserve"> - основная общеобразовательная школа №14 «Подросток»</w:t>
      </w:r>
    </w:p>
    <w:p w:rsidR="00911F77" w:rsidRDefault="00CB242F" w:rsidP="00CB242F">
      <w:pPr>
        <w:contextualSpacing/>
        <w:jc w:val="center"/>
        <w:rPr>
          <w:b/>
          <w:sz w:val="28"/>
          <w:szCs w:val="28"/>
        </w:rPr>
      </w:pPr>
      <w:r w:rsidRPr="00CB242F">
        <w:rPr>
          <w:b/>
          <w:sz w:val="28"/>
          <w:szCs w:val="28"/>
        </w:rPr>
        <w:t xml:space="preserve"> (МБОУ «СУВУ №14 </w:t>
      </w:r>
      <w:r>
        <w:rPr>
          <w:b/>
          <w:sz w:val="28"/>
          <w:szCs w:val="28"/>
        </w:rPr>
        <w:t>«</w:t>
      </w:r>
      <w:r w:rsidRPr="00CB242F">
        <w:rPr>
          <w:b/>
          <w:sz w:val="28"/>
          <w:szCs w:val="28"/>
        </w:rPr>
        <w:t>Подросток»</w:t>
      </w:r>
      <w:r>
        <w:rPr>
          <w:b/>
          <w:sz w:val="28"/>
          <w:szCs w:val="28"/>
        </w:rPr>
        <w:t>)</w:t>
      </w:r>
    </w:p>
    <w:p w:rsidR="00CB242F" w:rsidRDefault="00CB242F" w:rsidP="00CB242F">
      <w:pPr>
        <w:contextualSpacing/>
        <w:jc w:val="center"/>
        <w:rPr>
          <w:b/>
          <w:sz w:val="28"/>
          <w:szCs w:val="28"/>
        </w:rPr>
      </w:pPr>
    </w:p>
    <w:p w:rsidR="00CB242F" w:rsidRPr="00CB242F" w:rsidRDefault="00CB242F" w:rsidP="00CB242F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242F" w:rsidTr="001901AD">
        <w:tc>
          <w:tcPr>
            <w:tcW w:w="4785" w:type="dxa"/>
          </w:tcPr>
          <w:p w:rsidR="00CB242F" w:rsidRDefault="00CB242F" w:rsidP="00CB242F">
            <w:r>
              <w:t xml:space="preserve">  ПРИНЯТО</w:t>
            </w:r>
          </w:p>
          <w:p w:rsidR="00CB242F" w:rsidRDefault="00CB242F" w:rsidP="00CB242F">
            <w:r>
              <w:t xml:space="preserve">на заседании педагогического совета школы </w:t>
            </w:r>
          </w:p>
          <w:p w:rsidR="00CB242F" w:rsidRDefault="00CB242F" w:rsidP="001B58A1">
            <w:r>
              <w:t>п</w:t>
            </w:r>
            <w:r w:rsidR="00445EBE">
              <w:t>ротокол от</w:t>
            </w:r>
            <w:r w:rsidR="001B58A1">
              <w:t xml:space="preserve"> 30</w:t>
            </w:r>
            <w:r w:rsidR="00445EBE">
              <w:t xml:space="preserve"> августа 2019</w:t>
            </w:r>
            <w:r w:rsidR="00AE57A6">
              <w:t xml:space="preserve">г. № </w:t>
            </w:r>
            <w:r w:rsidR="00445EBE">
              <w:t>6</w:t>
            </w:r>
          </w:p>
        </w:tc>
        <w:tc>
          <w:tcPr>
            <w:tcW w:w="4786" w:type="dxa"/>
          </w:tcPr>
          <w:p w:rsidR="00CB242F" w:rsidRPr="003F0145" w:rsidRDefault="00CB242F" w:rsidP="00CB242F">
            <w:pPr>
              <w:jc w:val="right"/>
            </w:pPr>
            <w:r w:rsidRPr="003F0145">
              <w:t>УТВЕРЖДЕНО</w:t>
            </w:r>
          </w:p>
          <w:p w:rsidR="00CB242F" w:rsidRPr="003F0145" w:rsidRDefault="00CB242F" w:rsidP="00CB242F">
            <w:pPr>
              <w:jc w:val="right"/>
            </w:pPr>
            <w:r w:rsidRPr="003F0145">
              <w:t>приказом директора МБОУ «СУВУ №14 «Подросток»»</w:t>
            </w:r>
          </w:p>
          <w:p w:rsidR="00CB242F" w:rsidRPr="00AE57A6" w:rsidRDefault="001B58A1" w:rsidP="00CB242F">
            <w:pPr>
              <w:jc w:val="right"/>
              <w:rPr>
                <w:highlight w:val="red"/>
              </w:rPr>
            </w:pPr>
            <w:r>
              <w:t xml:space="preserve">от 30 </w:t>
            </w:r>
            <w:r w:rsidR="00445EBE">
              <w:t>августа 2019</w:t>
            </w:r>
            <w:r w:rsidR="003F0145">
              <w:t xml:space="preserve">г. </w:t>
            </w:r>
            <w:r w:rsidR="003F0145" w:rsidRPr="00CE3FAC">
              <w:t>№</w:t>
            </w:r>
            <w:r w:rsidR="0080217A">
              <w:t xml:space="preserve"> 167</w:t>
            </w:r>
            <w:bookmarkStart w:id="0" w:name="_GoBack"/>
            <w:bookmarkEnd w:id="0"/>
          </w:p>
        </w:tc>
      </w:tr>
    </w:tbl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jc w:val="both"/>
        <w:rPr>
          <w:b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Default="00911F77" w:rsidP="00911F77">
      <w:pPr>
        <w:contextualSpacing/>
        <w:rPr>
          <w:b/>
          <w:sz w:val="52"/>
        </w:rPr>
      </w:pPr>
    </w:p>
    <w:p w:rsidR="00911F77" w:rsidRPr="00CC44E3" w:rsidRDefault="00911F77" w:rsidP="00911F77">
      <w:pPr>
        <w:contextualSpacing/>
        <w:rPr>
          <w:b/>
          <w:sz w:val="52"/>
        </w:rPr>
      </w:pP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  <w:r w:rsidRPr="00CB242F">
        <w:rPr>
          <w:b/>
          <w:sz w:val="36"/>
          <w:szCs w:val="36"/>
        </w:rPr>
        <w:t>Программа подготовки</w:t>
      </w: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  <w:r w:rsidRPr="00CB242F">
        <w:rPr>
          <w:b/>
          <w:sz w:val="36"/>
          <w:szCs w:val="36"/>
        </w:rPr>
        <w:t>к государственной итоговой аттестации</w:t>
      </w:r>
    </w:p>
    <w:p w:rsidR="00911F77" w:rsidRPr="00CB242F" w:rsidRDefault="00445EBE" w:rsidP="00CB242F">
      <w:pPr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2019-20</w:t>
      </w:r>
      <w:r w:rsidR="00911F77" w:rsidRPr="00CB242F">
        <w:rPr>
          <w:b/>
          <w:sz w:val="36"/>
          <w:szCs w:val="36"/>
        </w:rPr>
        <w:t xml:space="preserve"> учебном году</w:t>
      </w: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</w:p>
    <w:p w:rsidR="00911F77" w:rsidRPr="00CB242F" w:rsidRDefault="00911F77" w:rsidP="00CB242F">
      <w:pPr>
        <w:contextualSpacing/>
        <w:jc w:val="center"/>
        <w:rPr>
          <w:b/>
          <w:sz w:val="36"/>
          <w:szCs w:val="36"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Pr="008534FC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911F77" w:rsidRDefault="00911F77" w:rsidP="00911F77">
      <w:pPr>
        <w:contextualSpacing/>
        <w:rPr>
          <w:b/>
        </w:rPr>
      </w:pPr>
    </w:p>
    <w:p w:rsidR="001B58A1" w:rsidRDefault="001B58A1" w:rsidP="00911F77">
      <w:pPr>
        <w:pStyle w:val="a3"/>
        <w:shd w:val="clear" w:color="auto" w:fill="FFFFFF"/>
        <w:spacing w:after="0" w:afterAutospacing="0"/>
        <w:ind w:left="14" w:right="-86" w:firstLine="187"/>
        <w:jc w:val="center"/>
        <w:rPr>
          <w:b/>
          <w:color w:val="000000"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/>
        <w:ind w:left="14" w:right="-86" w:firstLine="187"/>
        <w:jc w:val="center"/>
        <w:rPr>
          <w:b/>
          <w:color w:val="000000"/>
        </w:rPr>
      </w:pPr>
      <w:r w:rsidRPr="00295603">
        <w:rPr>
          <w:b/>
          <w:color w:val="000000"/>
        </w:rPr>
        <w:lastRenderedPageBreak/>
        <w:t>Паспорт программы</w:t>
      </w:r>
    </w:p>
    <w:tbl>
      <w:tblPr>
        <w:tblW w:w="10581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7"/>
        <w:gridCol w:w="7784"/>
      </w:tblGrid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Подготовка к государственной итоговой аттестации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</w:t>
            </w:r>
            <w:r w:rsidR="009B28B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Бекетова Светлана Николаевна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«СУВУ №14 «Подросток»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учителя-предметники, классные руководители, обучающиеся, родители (законные представители), руководители ШМО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 организационно-технологических, методических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психолого-педагогических условий для успешной подготовки, организации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государственной </w:t>
            </w:r>
            <w:r w:rsidRPr="00474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итоговой аттестации обучающихся в форме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 и ОГЭ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обеспечить нормативно-правовую подготовку учащихся по процедуре проведения государственной итоговой аттестации в форме ЕГЭ и ОГЭ;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сформировать, необходимые для сдачи государственной итоговой аттестации в форме ЕГЭ и ОГЭ, теоретические и практические знания, умения и навыки учащихся по образовательным предметам;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  разработать систему психологической подготовки учащихся к государственной итоговой аттестации в форме ЕГЭ и ОГЭ;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информирование родителей о нормативной базе, организационных и содержательных особенностях ГИА обучающихся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445EBE"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295603" w:rsidRDefault="00911F77" w:rsidP="001901A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- обеспечение успешной и  качественной сдачи государственной итоговой аттестации  каждым выпускником;</w:t>
            </w:r>
          </w:p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- обеспечение соответствия результатов ГИА ожидаемым результатам выпускников;</w:t>
            </w:r>
          </w:p>
          <w:p w:rsidR="00911F77" w:rsidRPr="00295603" w:rsidRDefault="00911F77" w:rsidP="001901AD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профессиональной компетентности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МБОУ «СУВУ №14 «Подросток».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реализации программы</w:t>
            </w:r>
          </w:p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нормативное;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организационно-управленческое;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методическое;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учебно-практическое;</w:t>
            </w:r>
          </w:p>
          <w:p w:rsidR="00911F77" w:rsidRPr="000A5AA0" w:rsidRDefault="00911F77" w:rsidP="00911F77">
            <w:pPr>
              <w:pStyle w:val="a5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информационно-аналитическое.</w:t>
            </w:r>
          </w:p>
        </w:tc>
      </w:tr>
      <w:tr w:rsidR="00911F77" w:rsidRPr="00295603" w:rsidTr="001901AD"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программы:</w:t>
            </w:r>
          </w:p>
        </w:tc>
        <w:tc>
          <w:tcPr>
            <w:tcW w:w="7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F77" w:rsidRPr="000A5AA0" w:rsidRDefault="00911F77" w:rsidP="001901A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5AA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реализуется через организацию работы школьных методических объединений педагогического совета по подготовке к проведению государственной итоговой аттестации </w:t>
            </w:r>
          </w:p>
        </w:tc>
      </w:tr>
    </w:tbl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after="0" w:afterAutospacing="0" w:line="276" w:lineRule="auto"/>
        <w:ind w:left="14" w:right="-86" w:firstLine="187"/>
        <w:jc w:val="center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B242F" w:rsidRDefault="00CB242F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CB242F" w:rsidRDefault="00CB242F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00134" w:rsidRPr="00CB242F" w:rsidRDefault="00700134" w:rsidP="00911F7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11F77" w:rsidRDefault="00700134" w:rsidP="007001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ПОЯСНИТЕЛЬНАЯ ЗАПИСКА</w:t>
      </w:r>
    </w:p>
    <w:p w:rsidR="00700134" w:rsidRPr="00CB242F" w:rsidRDefault="00700134" w:rsidP="0070013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911F77" w:rsidRPr="00BB4BFC" w:rsidTr="001901AD">
        <w:tc>
          <w:tcPr>
            <w:tcW w:w="9571" w:type="dxa"/>
          </w:tcPr>
          <w:p w:rsidR="00700134" w:rsidRDefault="00911F77" w:rsidP="00700134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Одним из приоритетных направлений деятельности системы образования, несомненно, является подготовка учащихся к итоговой аттестации.</w:t>
            </w:r>
            <w:r w:rsidRPr="00CB242F">
              <w:rPr>
                <w:bCs/>
                <w:sz w:val="28"/>
                <w:szCs w:val="28"/>
              </w:rPr>
              <w:t xml:space="preserve"> Для успешного осуществления  подготовки и прохождения итоговой </w:t>
            </w:r>
            <w:r w:rsidR="00700134">
              <w:rPr>
                <w:bCs/>
                <w:sz w:val="28"/>
                <w:szCs w:val="28"/>
              </w:rPr>
              <w:t>аттестации составлена программа</w:t>
            </w:r>
            <w:r w:rsidRPr="00CB242F">
              <w:rPr>
                <w:sz w:val="28"/>
                <w:szCs w:val="28"/>
              </w:rPr>
              <w:t xml:space="preserve"> подготовки выпускников государственной итоговой аттестации. </w:t>
            </w:r>
          </w:p>
          <w:p w:rsidR="00911F77" w:rsidRPr="00700134" w:rsidRDefault="00911F77" w:rsidP="00700134">
            <w:pPr>
              <w:ind w:firstLine="709"/>
              <w:jc w:val="both"/>
              <w:rPr>
                <w:bCs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 Качественная подготовка выпускников к экзаменам предусматривает проведение не отдельных мероприятий, а целого комплекса последовательных и взаимосвязанных направлений  </w:t>
            </w:r>
            <w:r w:rsidR="004B18E7">
              <w:rPr>
                <w:sz w:val="28"/>
                <w:szCs w:val="28"/>
              </w:rPr>
              <w:t xml:space="preserve"> </w:t>
            </w:r>
            <w:r w:rsidRPr="00CB242F">
              <w:rPr>
                <w:sz w:val="28"/>
                <w:szCs w:val="28"/>
              </w:rPr>
              <w:t>работы, объединенных в образовательную программу.</w:t>
            </w:r>
          </w:p>
          <w:p w:rsidR="00FD1389" w:rsidRPr="00CB242F" w:rsidRDefault="00911F77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Программой предусматривается оказание методической помощи</w:t>
            </w:r>
            <w:r w:rsidR="00FD1389" w:rsidRPr="00CB242F">
              <w:rPr>
                <w:sz w:val="28"/>
                <w:szCs w:val="28"/>
              </w:rPr>
              <w:t>:</w:t>
            </w:r>
          </w:p>
          <w:p w:rsidR="00911F77" w:rsidRPr="00CB242F" w:rsidRDefault="00911F77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 </w:t>
            </w:r>
            <w:r w:rsidR="00FD1389" w:rsidRPr="00CB242F">
              <w:rPr>
                <w:sz w:val="28"/>
                <w:szCs w:val="28"/>
              </w:rPr>
              <w:t xml:space="preserve">- </w:t>
            </w:r>
            <w:r w:rsidRPr="00CB242F">
              <w:rPr>
                <w:sz w:val="28"/>
                <w:szCs w:val="28"/>
              </w:rPr>
              <w:t>учителям-предметникам, работающим в выпускных классах по отработке обязательного перечня содержательных элементов государственного образовательного стандарта, необходимого для успешного выполнения тестовых заданий</w:t>
            </w:r>
            <w:r w:rsidR="00201667" w:rsidRPr="00CB242F">
              <w:rPr>
                <w:sz w:val="28"/>
                <w:szCs w:val="28"/>
              </w:rPr>
              <w:t xml:space="preserve"> </w:t>
            </w:r>
            <w:r w:rsidRPr="00CB242F">
              <w:rPr>
                <w:sz w:val="28"/>
                <w:szCs w:val="28"/>
              </w:rPr>
              <w:t xml:space="preserve"> ОГЭ; </w:t>
            </w:r>
          </w:p>
          <w:p w:rsidR="00911F77" w:rsidRPr="00CB242F" w:rsidRDefault="00FD1389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 xml:space="preserve">- </w:t>
            </w:r>
            <w:r w:rsidR="00700134">
              <w:rPr>
                <w:sz w:val="28"/>
                <w:szCs w:val="28"/>
              </w:rPr>
              <w:t>выпускникам при подготовке к</w:t>
            </w:r>
            <w:r w:rsidR="00201667" w:rsidRPr="00CB242F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>ОГЭ в плане корректировки предметных компетенций выпускников на базовом уровне (для выполнения заданий части А), на повышенном уровне (для выполнения заданий части В); ознакомления выпускников с критериями оценивания ответов, в том числе на задание части С; формирования навыков работы в формате</w:t>
            </w:r>
            <w:r w:rsidR="00700134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>ОГЭ, знакомства с процедурой  экзамена.</w:t>
            </w:r>
          </w:p>
          <w:p w:rsidR="00911F77" w:rsidRPr="00700134" w:rsidRDefault="004B18E7" w:rsidP="00700134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D1389" w:rsidRPr="00CB242F">
              <w:rPr>
                <w:sz w:val="28"/>
                <w:szCs w:val="28"/>
              </w:rPr>
              <w:t>а</w:t>
            </w:r>
            <w:r w:rsidR="00911F77" w:rsidRPr="00CB242F">
              <w:rPr>
                <w:sz w:val="28"/>
                <w:szCs w:val="28"/>
              </w:rPr>
              <w:t xml:space="preserve"> также</w:t>
            </w:r>
            <w:r w:rsidR="00FD1389" w:rsidRPr="00CB242F">
              <w:rPr>
                <w:sz w:val="28"/>
                <w:szCs w:val="28"/>
              </w:rPr>
              <w:t xml:space="preserve"> родителям</w:t>
            </w:r>
            <w:r w:rsidR="00700134">
              <w:rPr>
                <w:sz w:val="28"/>
                <w:szCs w:val="28"/>
              </w:rPr>
              <w:t xml:space="preserve"> (</w:t>
            </w:r>
            <w:r w:rsidR="00FD1389" w:rsidRPr="00CB242F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конным представителям) в части </w:t>
            </w:r>
            <w:r w:rsidR="00FD1389" w:rsidRPr="00CB242F">
              <w:rPr>
                <w:sz w:val="28"/>
                <w:szCs w:val="28"/>
              </w:rPr>
              <w:t>их информирования</w:t>
            </w:r>
            <w:r w:rsidR="00911F77" w:rsidRPr="00CB242F">
              <w:rPr>
                <w:sz w:val="28"/>
                <w:szCs w:val="28"/>
              </w:rPr>
              <w:t xml:space="preserve"> </w:t>
            </w:r>
            <w:r w:rsidR="00FD1389" w:rsidRPr="00CB242F">
              <w:rPr>
                <w:sz w:val="28"/>
                <w:szCs w:val="28"/>
              </w:rPr>
              <w:t xml:space="preserve"> </w:t>
            </w:r>
            <w:r w:rsidR="00911F77" w:rsidRPr="00CB242F">
              <w:rPr>
                <w:sz w:val="28"/>
                <w:szCs w:val="28"/>
              </w:rPr>
              <w:t xml:space="preserve"> об условиях проведения государственной итоговой аттестации в форме </w:t>
            </w:r>
            <w:r w:rsidR="00201667" w:rsidRPr="00CB242F">
              <w:rPr>
                <w:sz w:val="28"/>
                <w:szCs w:val="28"/>
              </w:rPr>
              <w:t xml:space="preserve">ГВЭ и  </w:t>
            </w:r>
            <w:r w:rsidR="00445EBE">
              <w:rPr>
                <w:sz w:val="28"/>
                <w:szCs w:val="28"/>
              </w:rPr>
              <w:t>ОГЭ в 2020</w:t>
            </w:r>
            <w:r w:rsidR="00911F77" w:rsidRPr="00CB242F">
              <w:rPr>
                <w:sz w:val="28"/>
                <w:szCs w:val="28"/>
              </w:rPr>
              <w:t xml:space="preserve"> году, процедуре проведения, о трудностях, возникающих у выпускников, при в</w:t>
            </w:r>
            <w:r w:rsidR="00700134">
              <w:rPr>
                <w:sz w:val="28"/>
                <w:szCs w:val="28"/>
              </w:rPr>
              <w:t>ыполнении тестовых заданий ОГЭ и заданий в форме квалификационного экзамена.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Концепция программы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</w:t>
            </w:r>
            <w:r w:rsidR="00700134">
              <w:rPr>
                <w:color w:val="000000"/>
                <w:sz w:val="28"/>
                <w:szCs w:val="28"/>
              </w:rPr>
              <w:t>При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</w:t>
            </w:r>
            <w:r w:rsidR="00700134">
              <w:rPr>
                <w:color w:val="000000"/>
                <w:sz w:val="28"/>
                <w:szCs w:val="28"/>
              </w:rPr>
              <w:t>подготовке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учащихся к госуд</w:t>
            </w:r>
            <w:r>
              <w:rPr>
                <w:color w:val="000000"/>
                <w:sz w:val="28"/>
                <w:szCs w:val="28"/>
              </w:rPr>
              <w:t xml:space="preserve">арственной итоговой аттестации </w:t>
            </w:r>
            <w:r w:rsidR="00911F77" w:rsidRPr="00CB242F">
              <w:rPr>
                <w:color w:val="000000"/>
                <w:sz w:val="28"/>
                <w:szCs w:val="28"/>
              </w:rPr>
              <w:t>мы выделяем следующие составляющие: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образовательной организации по общим вопросам организации подготовки, проведения ГИА (документация);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учителями;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родителями (законными представителями) обучающихся;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администрации школы с обучающимися;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службы психолого-педагогического сопровождения с родителями и обучающимися школы;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школьной библиотеки;</w:t>
            </w:r>
          </w:p>
          <w:p w:rsidR="00911F77" w:rsidRPr="00CB242F" w:rsidRDefault="00911F77" w:rsidP="00CB242F">
            <w:pPr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работа школьного сайта с целью обеспечения информационной открытости по  орг</w:t>
            </w:r>
            <w:r w:rsidR="004B18E7">
              <w:rPr>
                <w:sz w:val="28"/>
                <w:szCs w:val="28"/>
              </w:rPr>
              <w:t xml:space="preserve">анизации подготовки к </w:t>
            </w:r>
            <w:r w:rsidRPr="00CB242F">
              <w:rPr>
                <w:sz w:val="28"/>
                <w:szCs w:val="28"/>
              </w:rPr>
              <w:t>ГИА.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 </w:t>
            </w:r>
          </w:p>
          <w:p w:rsidR="004B18E7" w:rsidRDefault="004B18E7" w:rsidP="00CB242F">
            <w:pPr>
              <w:ind w:firstLine="709"/>
              <w:jc w:val="both"/>
              <w:rPr>
                <w:b/>
                <w:i/>
                <w:color w:val="000000"/>
                <w:sz w:val="32"/>
                <w:szCs w:val="32"/>
              </w:rPr>
            </w:pPr>
          </w:p>
          <w:p w:rsidR="004B18E7" w:rsidRDefault="004B18E7" w:rsidP="00CB242F">
            <w:pPr>
              <w:ind w:firstLine="709"/>
              <w:jc w:val="both"/>
              <w:rPr>
                <w:b/>
                <w:i/>
                <w:color w:val="000000"/>
                <w:sz w:val="32"/>
                <w:szCs w:val="32"/>
              </w:rPr>
            </w:pPr>
          </w:p>
          <w:p w:rsidR="00911F77" w:rsidRPr="00700134" w:rsidRDefault="00911F77" w:rsidP="00CB242F">
            <w:pPr>
              <w:ind w:firstLine="709"/>
              <w:jc w:val="both"/>
              <w:rPr>
                <w:b/>
                <w:color w:val="000000"/>
                <w:sz w:val="32"/>
                <w:szCs w:val="32"/>
              </w:rPr>
            </w:pPr>
            <w:r w:rsidRPr="00700134">
              <w:rPr>
                <w:b/>
                <w:i/>
                <w:color w:val="000000"/>
                <w:sz w:val="32"/>
                <w:szCs w:val="32"/>
              </w:rPr>
              <w:lastRenderedPageBreak/>
              <w:t>Реализация направлений программы</w:t>
            </w:r>
            <w:r w:rsidRPr="00700134">
              <w:rPr>
                <w:b/>
                <w:color w:val="000000"/>
                <w:sz w:val="32"/>
                <w:szCs w:val="32"/>
              </w:rPr>
              <w:t>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1.Нормативное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Формирование пакетов документов различного уровня (в том числе в электронном виде):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документы ф</w:t>
            </w:r>
            <w:r w:rsidR="00911F77" w:rsidRPr="00CB242F">
              <w:rPr>
                <w:color w:val="000000"/>
                <w:sz w:val="28"/>
                <w:szCs w:val="28"/>
              </w:rPr>
              <w:t>едерального уровня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документы р</w:t>
            </w:r>
            <w:r w:rsidR="00911F77" w:rsidRPr="00CB242F">
              <w:rPr>
                <w:color w:val="000000"/>
                <w:sz w:val="28"/>
                <w:szCs w:val="28"/>
              </w:rPr>
              <w:t>егионального уровня</w:t>
            </w:r>
          </w:p>
          <w:p w:rsidR="00911F77" w:rsidRPr="00CB242F" w:rsidRDefault="004B18E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документы м</w:t>
            </w:r>
            <w:r w:rsidR="00911F77" w:rsidRPr="00CB242F">
              <w:rPr>
                <w:color w:val="000000"/>
                <w:sz w:val="28"/>
                <w:szCs w:val="28"/>
              </w:rPr>
              <w:t>униципального уровня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4. документы школьного уровня </w:t>
            </w:r>
            <w:r w:rsidR="004B18E7">
              <w:rPr>
                <w:color w:val="000000"/>
                <w:sz w:val="28"/>
                <w:szCs w:val="28"/>
              </w:rPr>
              <w:t>: приказы, П</w:t>
            </w:r>
            <w:r w:rsidRPr="00CB242F">
              <w:rPr>
                <w:color w:val="000000"/>
                <w:sz w:val="28"/>
                <w:szCs w:val="28"/>
              </w:rPr>
              <w:t xml:space="preserve">оложения, должностные инструкции, программы, планы, </w:t>
            </w:r>
            <w:r w:rsidRPr="004B18E7">
              <w:rPr>
                <w:sz w:val="28"/>
                <w:szCs w:val="28"/>
              </w:rPr>
              <w:t>договоры,</w:t>
            </w:r>
            <w:r w:rsidRPr="00CB242F">
              <w:rPr>
                <w:color w:val="000000"/>
                <w:sz w:val="28"/>
                <w:szCs w:val="28"/>
              </w:rPr>
              <w:t xml:space="preserve"> протоколы, расписание, журналы, справки, сайт.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2. Организационно-управленческое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2.1.Организационное</w:t>
            </w:r>
            <w:r w:rsidRPr="00CB242F">
              <w:rPr>
                <w:color w:val="000000"/>
                <w:sz w:val="28"/>
                <w:szCs w:val="28"/>
              </w:rPr>
              <w:t>:</w:t>
            </w:r>
          </w:p>
          <w:p w:rsidR="00911F77" w:rsidRPr="004B18E7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а) включение в программу развития школы целевых программ, обеспечивающих условия для качественного проведения образовательной деятельности, содержащих реальные прогнозы деятельности педагогического коллектива по подготовке к ГИА</w:t>
            </w:r>
            <w:r w:rsidR="004B18E7">
              <w:rPr>
                <w:color w:val="000000"/>
                <w:sz w:val="28"/>
                <w:szCs w:val="28"/>
              </w:rPr>
              <w:t xml:space="preserve"> </w:t>
            </w:r>
            <w:r w:rsidR="004B18E7" w:rsidRPr="004B18E7">
              <w:rPr>
                <w:color w:val="000000"/>
                <w:sz w:val="28"/>
                <w:szCs w:val="28"/>
              </w:rPr>
              <w:t>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б) разработка и утверждение общеобразовательных программ, определяющих цели, содержание, методы, ожидаемые результаты</w:t>
            </w:r>
            <w:r w:rsidR="004B18E7">
              <w:rPr>
                <w:color w:val="000000"/>
                <w:sz w:val="28"/>
                <w:szCs w:val="28"/>
              </w:rPr>
              <w:t xml:space="preserve"> освоения, систему диагностики;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в) прогнозирование деятельности школы осуществляется пут</w:t>
            </w:r>
            <w:r w:rsidRPr="00CB242F">
              <w:rPr>
                <w:rFonts w:ascii="Cambria Math" w:hAnsi="Cambria Math" w:cs="Cambria Math"/>
                <w:color w:val="000000"/>
                <w:sz w:val="28"/>
                <w:szCs w:val="28"/>
              </w:rPr>
              <w:t>е</w:t>
            </w:r>
            <w:r w:rsidRPr="00CB242F">
              <w:rPr>
                <w:color w:val="000000"/>
                <w:sz w:val="28"/>
                <w:szCs w:val="28"/>
              </w:rPr>
              <w:t>м разработки годового плана работы школы, плана подготовки к ГИА;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г) организация работы ШМО по подготовке к ГИА, назначение ответственного; назначение руководителей ШМО; специалистов функциональных служб (педагога-психолога, социального педагога);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 д) образовательная среда;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 е) материально-техническое обеспечение.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2.2.Управленческая</w:t>
            </w:r>
            <w:r w:rsidRPr="00CB242F">
              <w:rPr>
                <w:color w:val="000000"/>
                <w:sz w:val="28"/>
                <w:szCs w:val="28"/>
              </w:rPr>
              <w:t xml:space="preserve"> деятельность заключается: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а) в осуществлении подготовки и проведении экзамена в соответствии с требованиями различных организационных структур федерального, регионального, муниципального уровней;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б</w:t>
            </w:r>
            <w:r w:rsidRPr="00CB242F">
              <w:rPr>
                <w:sz w:val="28"/>
                <w:szCs w:val="28"/>
              </w:rPr>
              <w:t>) в осуществлении контроля за выполнением программ, объективным  выставлением отметок, преподаванием дисциплин;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в) в осуществлении контроля за реализацией плана подготовки к ГИА на учебный год.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Основные направления работы администрации по подготовке к </w:t>
            </w:r>
            <w:r w:rsidR="00FD1389" w:rsidRPr="00CB242F">
              <w:rPr>
                <w:color w:val="000000"/>
                <w:sz w:val="28"/>
                <w:szCs w:val="28"/>
              </w:rPr>
              <w:t>ГИА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1. Проведение тематических педагогических советов.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2. Проведение тематических родительских собраний.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3. Проведение индивидуальных консультаций с учащимися.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4. Подготовка графика консультаций с обучающимися (по предметам).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5. Организация работы ШМО.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6. Организация деятельности психологической службы школы.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7. Формирование и диагностика базы данных выпускных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8. Направление учителей-предметников на курсы по подготовке к </w:t>
            </w:r>
            <w:r w:rsidR="00FD1389" w:rsidRPr="00CB242F">
              <w:rPr>
                <w:color w:val="000000"/>
                <w:sz w:val="28"/>
                <w:szCs w:val="28"/>
              </w:rPr>
              <w:t>ГИА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9. Подготовка и обновление тематического стенда «Выпускник</w:t>
            </w:r>
            <w:r w:rsidR="00C66844" w:rsidRPr="00CB242F">
              <w:rPr>
                <w:color w:val="000000"/>
                <w:sz w:val="28"/>
                <w:szCs w:val="28"/>
              </w:rPr>
              <w:t>у</w:t>
            </w:r>
            <w:r w:rsidRPr="00CB242F">
              <w:rPr>
                <w:color w:val="000000"/>
                <w:sz w:val="28"/>
                <w:szCs w:val="28"/>
              </w:rPr>
              <w:t>»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Вопросы ГИА</w:t>
            </w:r>
            <w:r w:rsidRPr="00CB242F">
              <w:rPr>
                <w:color w:val="000000"/>
                <w:sz w:val="28"/>
                <w:szCs w:val="28"/>
              </w:rPr>
              <w:t xml:space="preserve"> на педагогических советах в течение учебного года: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• Анализ результатов ГИА (июнь).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Коррекция программы подготовки к ГИА, плана подготовки школы к ГИА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Информация об участии школы в ГИА по </w:t>
            </w:r>
            <w:r w:rsidRPr="00CB242F">
              <w:rPr>
                <w:sz w:val="28"/>
                <w:szCs w:val="28"/>
              </w:rPr>
              <w:t>предметам (сентябрь)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Утверждение программы подготовки ГИА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Информация о проведении пробных работ в течение года по плану (август).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ответственного за проведение ГИА: о мероприятиях по информированию учащихся, родителей (лиц, их заменяющих), о формировании базы данных выпускных классов (сентябрь).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классных руководителей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( воспитателей)</w:t>
            </w:r>
            <w:r w:rsidRPr="00CB242F">
              <w:rPr>
                <w:color w:val="000000"/>
                <w:sz w:val="28"/>
                <w:szCs w:val="28"/>
              </w:rPr>
              <w:t xml:space="preserve"> 9 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color w:val="000000"/>
                <w:sz w:val="28"/>
                <w:szCs w:val="28"/>
              </w:rPr>
              <w:t xml:space="preserve"> классов по работе с учащимися и их родителями (лицами, их заменяющими) (один раз в четверть).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Отчет руководителей ШМО о ходе подготовки к ГИА (один раз в четверть).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Допуск учащихся 9 </w:t>
            </w:r>
            <w:r w:rsidR="00201667" w:rsidRPr="00CB242F">
              <w:rPr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color w:val="000000"/>
                <w:sz w:val="28"/>
                <w:szCs w:val="28"/>
              </w:rPr>
              <w:t xml:space="preserve">классов к итоговой </w:t>
            </w:r>
            <w:r w:rsidRPr="00CB242F">
              <w:rPr>
                <w:sz w:val="28"/>
                <w:szCs w:val="28"/>
              </w:rPr>
              <w:t>аттестации (май).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3. Методическое направление.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МБОУ </w:t>
            </w:r>
            <w:r w:rsidR="00C66844" w:rsidRPr="00CB242F">
              <w:rPr>
                <w:color w:val="000000"/>
                <w:sz w:val="28"/>
                <w:szCs w:val="28"/>
              </w:rPr>
              <w:t>«СУВУ №14 «Подросток» укомплектовано</w:t>
            </w:r>
            <w:r w:rsidRPr="00CB242F">
              <w:rPr>
                <w:color w:val="000000"/>
                <w:sz w:val="28"/>
                <w:szCs w:val="28"/>
              </w:rPr>
              <w:t xml:space="preserve"> педагогическими кадрами, имеющими необходимую квалификацию для качественной подготовки к ГИА.</w:t>
            </w:r>
          </w:p>
          <w:p w:rsidR="004B18E7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Методический совет школы </w:t>
            </w:r>
            <w:r w:rsidRPr="00CB242F">
              <w:rPr>
                <w:sz w:val="28"/>
                <w:szCs w:val="28"/>
              </w:rPr>
              <w:t>обеспечивает  сопровождение</w:t>
            </w:r>
            <w:r w:rsidRPr="00CB242F">
              <w:rPr>
                <w:color w:val="000000"/>
                <w:sz w:val="28"/>
                <w:szCs w:val="28"/>
              </w:rPr>
              <w:t xml:space="preserve"> учителей по подготовке и проведению ГИА. С этой целью:</w:t>
            </w:r>
          </w:p>
          <w:p w:rsidR="004B18E7" w:rsidRDefault="004B18E7" w:rsidP="004B18E7">
            <w:pPr>
              <w:ind w:left="34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911F77" w:rsidRPr="004B18E7">
              <w:rPr>
                <w:color w:val="000000"/>
                <w:sz w:val="28"/>
                <w:szCs w:val="28"/>
              </w:rPr>
              <w:t xml:space="preserve">разработан план прохождения курсов повышения квалификации, </w:t>
            </w:r>
          </w:p>
          <w:p w:rsidR="00911F77" w:rsidRPr="004B18E7" w:rsidRDefault="004B18E7" w:rsidP="004B18E7">
            <w:pPr>
              <w:jc w:val="both"/>
              <w:rPr>
                <w:color w:val="000000"/>
                <w:sz w:val="28"/>
                <w:szCs w:val="28"/>
              </w:rPr>
            </w:pPr>
            <w:r w:rsidRPr="004B18E7">
              <w:rPr>
                <w:color w:val="000000"/>
                <w:sz w:val="28"/>
                <w:szCs w:val="28"/>
              </w:rPr>
              <w:t xml:space="preserve">     </w:t>
            </w:r>
            <w:r>
              <w:rPr>
                <w:color w:val="000000"/>
                <w:sz w:val="28"/>
                <w:szCs w:val="28"/>
              </w:rPr>
              <w:t xml:space="preserve">- </w:t>
            </w:r>
            <w:r w:rsidR="00911F77" w:rsidRPr="004B18E7">
              <w:rPr>
                <w:color w:val="000000"/>
                <w:sz w:val="28"/>
                <w:szCs w:val="28"/>
              </w:rPr>
              <w:t>разработан план повышения образоват</w:t>
            </w:r>
            <w:r w:rsidR="00C66844" w:rsidRPr="004B18E7">
              <w:rPr>
                <w:color w:val="000000"/>
                <w:sz w:val="28"/>
                <w:szCs w:val="28"/>
              </w:rPr>
              <w:t xml:space="preserve">ельной компетентности учителей. 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Направления работы учителей-предметников по подготовке к итоговой аттестации: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Изучение и анализ КИМов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Подбор материалов по подготовке учащихся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и периодическое обновление стенда «Подготовка к ГИА» по предмету.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Обучение на курсах по подготовке и проведению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Работа с Интернет-ресурсами по подготовке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Формирование программы по подготовке к итоговой аттестации выпускников.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опорных конспектов по основным вопросам курса и видам учебных умений.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4. Психолого-педагогическое направление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Психолого-педагогическое направление заключается в реализации  программы  по психолого-педагогическому сопровождению обучающихся, участвующих в  ГИА.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Формы занятий с психологом</w:t>
            </w:r>
            <w:r w:rsidRPr="00CB242F">
              <w:rPr>
                <w:color w:val="000000"/>
                <w:sz w:val="28"/>
                <w:szCs w:val="28"/>
              </w:rPr>
              <w:t>: групповые дискуссии, игровые и медиативные техники, анкетирование, мини-лекции, творческие работы, устные или письменные размышления по предложенным темам.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Основные темы занятий: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• как подготовиться к экзаменам;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поведение на экзамене;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способы снятия нервно-психического напряжения;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эффективные способы запоминания большого объ</w:t>
            </w:r>
            <w:r w:rsidRPr="00CB242F">
              <w:rPr>
                <w:rFonts w:ascii="Cambria Math" w:hAnsi="Cambria Math" w:cs="Cambria Math"/>
                <w:color w:val="000000"/>
                <w:sz w:val="28"/>
                <w:szCs w:val="28"/>
              </w:rPr>
              <w:t>ѐ</w:t>
            </w:r>
            <w:r w:rsidRPr="00CB242F">
              <w:rPr>
                <w:color w:val="000000"/>
                <w:sz w:val="28"/>
                <w:szCs w:val="28"/>
              </w:rPr>
              <w:t>ма учебного материала;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способы поддержки работоспособности;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способы саморегуляции в стрессовой ситуации; 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организация своего труда во время тестирования, особенности работы</w:t>
            </w:r>
            <w:r w:rsidR="00C66844" w:rsidRPr="00CB242F">
              <w:rPr>
                <w:color w:val="000000"/>
                <w:sz w:val="28"/>
                <w:szCs w:val="28"/>
              </w:rPr>
              <w:t xml:space="preserve"> с тестами по разным предметам.</w:t>
            </w:r>
          </w:p>
          <w:p w:rsidR="00911F77" w:rsidRPr="00CB242F" w:rsidRDefault="00C66844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Диагностика учащихся 9</w:t>
            </w:r>
            <w:r w:rsidR="00911F77" w:rsidRPr="00CB242F">
              <w:rPr>
                <w:color w:val="000000"/>
                <w:sz w:val="28"/>
                <w:szCs w:val="28"/>
              </w:rPr>
              <w:t xml:space="preserve">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Диагностика родителей (л</w:t>
            </w:r>
            <w:r w:rsidR="00C66844" w:rsidRPr="00CB242F">
              <w:rPr>
                <w:color w:val="000000"/>
                <w:sz w:val="28"/>
                <w:szCs w:val="28"/>
              </w:rPr>
              <w:t>иц, их заменяющих) учащихся 9</w:t>
            </w:r>
            <w:r w:rsidRPr="00CB242F">
              <w:rPr>
                <w:color w:val="000000"/>
                <w:sz w:val="28"/>
                <w:szCs w:val="28"/>
              </w:rPr>
              <w:t xml:space="preserve"> классов.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Индивидуальные консультации учащихся, учителей-предметников, родителей (лиц, их заменяющих).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аутотренингов перед итоговой аттестацией с учащимися.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5. Основные направления деятельности  классных руководителей</w:t>
            </w:r>
            <w:r w:rsidR="004B18E7">
              <w:rPr>
                <w:b/>
                <w:color w:val="000000"/>
                <w:sz w:val="28"/>
                <w:szCs w:val="28"/>
              </w:rPr>
              <w:t xml:space="preserve"> ( воспитателе</w:t>
            </w:r>
            <w:r w:rsidR="00201667" w:rsidRPr="00CB242F">
              <w:rPr>
                <w:b/>
                <w:color w:val="000000"/>
                <w:sz w:val="28"/>
                <w:szCs w:val="28"/>
              </w:rPr>
              <w:t>й)</w:t>
            </w:r>
            <w:r w:rsidRPr="00CB242F">
              <w:rPr>
                <w:b/>
                <w:color w:val="000000"/>
                <w:sz w:val="28"/>
                <w:szCs w:val="28"/>
              </w:rPr>
              <w:t xml:space="preserve"> 9</w:t>
            </w:r>
            <w:r w:rsidR="00201667" w:rsidRPr="00CB242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CB242F">
              <w:rPr>
                <w:b/>
                <w:color w:val="000000"/>
                <w:sz w:val="28"/>
                <w:szCs w:val="28"/>
              </w:rPr>
              <w:t xml:space="preserve"> классов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Подготовка документов для формирования базы данных выпускников.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 xml:space="preserve">• Ознакомление учащихся, родителей (лиц, их заменяющих) с нормативными документами по итоговой аттестации в форме </w:t>
            </w:r>
            <w:r w:rsidR="00201667" w:rsidRPr="00CB242F">
              <w:rPr>
                <w:color w:val="000000"/>
                <w:sz w:val="28"/>
                <w:szCs w:val="28"/>
              </w:rPr>
              <w:t>ГВЭ</w:t>
            </w:r>
            <w:r w:rsidRPr="00CB242F">
              <w:rPr>
                <w:color w:val="000000"/>
                <w:sz w:val="28"/>
                <w:szCs w:val="28"/>
              </w:rPr>
              <w:t xml:space="preserve"> и ОГЭ.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Мониторинг учащихся 9 классов по распределению предметов по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Контроль за посещаемостью учащимися консультаций по подготовке к итоговой аттестации.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индивидуальных консультаций с учащимися и их родителями (лицами, их заменяющими).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Взаимодействие с психологической службой школы.</w:t>
            </w:r>
          </w:p>
          <w:p w:rsidR="00911F77" w:rsidRPr="00CB242F" w:rsidRDefault="00911F77" w:rsidP="00CB242F">
            <w:pPr>
              <w:ind w:firstLine="709"/>
              <w:rPr>
                <w:b/>
                <w:color w:val="000000"/>
                <w:sz w:val="28"/>
                <w:szCs w:val="28"/>
              </w:rPr>
            </w:pPr>
            <w:r w:rsidRPr="00CB242F">
              <w:rPr>
                <w:b/>
                <w:color w:val="000000"/>
                <w:sz w:val="28"/>
                <w:szCs w:val="28"/>
              </w:rPr>
              <w:t>6. Учебно-практическое направление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1. работа учителей-предметников по подготовке учащихся к ГИА: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знакомство учащихся с процедурой проведения ГИА;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знакомство учащихся со структурой и содержанием КИМов;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знакомство учащихся с кодификатором элементов и требований к уровню подготовки обучающихся по предметам;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работа с КИМами;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индивидуализация процесса обучения (разноуровневое обучение);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обучение учащихся заполнению бланков;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проведение пробных экзаменов по всем предметам;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• развитие навыков самоанализа и самоконтроля.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2. Информационно-аналитическое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Предусматривает проведение педагогического мониторинга, включающего сбор информации, анализ и коррекцию деятельности школы по подготовке к ГИА по следующим направлениям: организационно-управленческое обеспечение, кадровое, технологическое, информационное.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Педагогический мониторинг предусматривает: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анкетирование участников образовательного процесса;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lastRenderedPageBreak/>
              <w:t>- диагностика уровня професс</w:t>
            </w:r>
            <w:r w:rsidR="00201667" w:rsidRPr="00CB242F">
              <w:rPr>
                <w:color w:val="000000"/>
                <w:sz w:val="28"/>
                <w:szCs w:val="28"/>
              </w:rPr>
              <w:t>иональной компетенции учителей;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отслеживание динамики готовности к экзамену.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Коррекция плана деятельности школы предусматривает: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коррекцию плана подготовки к ГИА на всех уровнях (учитель, ШМО, администрация);</w:t>
            </w:r>
          </w:p>
          <w:p w:rsidR="00911F77" w:rsidRPr="004B18E7" w:rsidRDefault="00911F77" w:rsidP="004B18E7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CB242F">
              <w:rPr>
                <w:color w:val="000000"/>
                <w:sz w:val="28"/>
                <w:szCs w:val="28"/>
              </w:rPr>
              <w:t>- оценку эффективности и действенности управления по обеспечению конечных результатов подготовки к ГИА, направленную на выявление положительных и отрицательных факторов, повл</w:t>
            </w:r>
            <w:r w:rsidR="004B18E7">
              <w:rPr>
                <w:color w:val="000000"/>
                <w:sz w:val="28"/>
                <w:szCs w:val="28"/>
              </w:rPr>
              <w:t xml:space="preserve">иявших на результаты экзамена. 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sz w:val="28"/>
                <w:szCs w:val="28"/>
              </w:rPr>
            </w:pPr>
            <w:r w:rsidRPr="00CB242F">
              <w:rPr>
                <w:b/>
                <w:bCs/>
                <w:sz w:val="28"/>
                <w:szCs w:val="28"/>
              </w:rPr>
              <w:t>Ожидаемые результаты</w:t>
            </w:r>
          </w:p>
          <w:p w:rsidR="00CB242F" w:rsidRPr="00CB242F" w:rsidRDefault="00CB242F" w:rsidP="004B18E7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- успешная сдача ОГЭ</w:t>
            </w:r>
            <w:r w:rsidR="004B18E7">
              <w:rPr>
                <w:sz w:val="28"/>
                <w:szCs w:val="28"/>
              </w:rPr>
              <w:t xml:space="preserve"> и  ГВЭ каждым выпускником;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ученика: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Предметная компетентность (готовность по определенному предмету, умение решать тестовые задания);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учителя: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Методическая грамотность (знанием КИМов ОГЭ с соответствующими изменениями);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Психологическая готовность (состояние готовности – "настрой", внутренняя настроенность на определенное поведение, ориентированность на целесообразные действия, актуализация и приспособление возможностей личности для успешных действий в ситуации сдачи экзамена).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B242F">
              <w:rPr>
                <w:b/>
                <w:bCs/>
                <w:i/>
                <w:iCs/>
                <w:sz w:val="28"/>
                <w:szCs w:val="28"/>
              </w:rPr>
              <w:t>Для родителя:</w:t>
            </w:r>
          </w:p>
          <w:p w:rsidR="00CB242F" w:rsidRPr="00CB242F" w:rsidRDefault="00CB242F" w:rsidP="00CB242F">
            <w:pPr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 w:rsidRPr="00CB242F">
              <w:rPr>
                <w:sz w:val="28"/>
                <w:szCs w:val="28"/>
              </w:rPr>
              <w:t>Информационная компетентность (информированность о правилах поведения на экзамене, информированность о правилах заполнения бланков и т.д.);</w:t>
            </w: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ind w:firstLine="709"/>
              <w:jc w:val="both"/>
              <w:rPr>
                <w:b/>
                <w:sz w:val="28"/>
                <w:szCs w:val="28"/>
              </w:rPr>
            </w:pPr>
          </w:p>
          <w:p w:rsidR="00911F77" w:rsidRPr="00CB242F" w:rsidRDefault="00911F77" w:rsidP="00CB242F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911F77" w:rsidRDefault="00911F77" w:rsidP="00911F7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</w:rPr>
      </w:pPr>
    </w:p>
    <w:p w:rsidR="00911F77" w:rsidRPr="00295603" w:rsidRDefault="00911F77" w:rsidP="00911F7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</w:p>
    <w:p w:rsidR="00911F77" w:rsidRDefault="00911F77" w:rsidP="00911F77">
      <w:pPr>
        <w:ind w:firstLine="709"/>
        <w:jc w:val="both"/>
        <w:rPr>
          <w:b/>
        </w:rPr>
      </w:pPr>
    </w:p>
    <w:p w:rsidR="0057253B" w:rsidRDefault="0057253B"/>
    <w:sectPr w:rsidR="0057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5F59"/>
    <w:multiLevelType w:val="hybridMultilevel"/>
    <w:tmpl w:val="E2B26B6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CDF4B87"/>
    <w:multiLevelType w:val="hybridMultilevel"/>
    <w:tmpl w:val="8646B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89"/>
    <w:rsid w:val="000470D4"/>
    <w:rsid w:val="001B58A1"/>
    <w:rsid w:val="00201667"/>
    <w:rsid w:val="003F0145"/>
    <w:rsid w:val="00445EBE"/>
    <w:rsid w:val="004B18E7"/>
    <w:rsid w:val="0057253B"/>
    <w:rsid w:val="00700134"/>
    <w:rsid w:val="0080217A"/>
    <w:rsid w:val="00911F77"/>
    <w:rsid w:val="009B28BA"/>
    <w:rsid w:val="00AE57A6"/>
    <w:rsid w:val="00C66844"/>
    <w:rsid w:val="00CB242F"/>
    <w:rsid w:val="00CE3FAC"/>
    <w:rsid w:val="00FD1389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F77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911F77"/>
    <w:rPr>
      <w:rFonts w:cs="Calibri"/>
    </w:rPr>
  </w:style>
  <w:style w:type="paragraph" w:styleId="a5">
    <w:name w:val="No Spacing"/>
    <w:link w:val="a4"/>
    <w:qFormat/>
    <w:rsid w:val="00911F77"/>
    <w:pPr>
      <w:spacing w:after="0" w:line="240" w:lineRule="auto"/>
    </w:pPr>
    <w:rPr>
      <w:rFonts w:cs="Calibri"/>
    </w:rPr>
  </w:style>
  <w:style w:type="paragraph" w:styleId="a6">
    <w:name w:val="List Paragraph"/>
    <w:basedOn w:val="a"/>
    <w:uiPriority w:val="34"/>
    <w:qFormat/>
    <w:rsid w:val="004B18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F77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locked/>
    <w:rsid w:val="00911F77"/>
    <w:rPr>
      <w:rFonts w:cs="Calibri"/>
    </w:rPr>
  </w:style>
  <w:style w:type="paragraph" w:styleId="a5">
    <w:name w:val="No Spacing"/>
    <w:link w:val="a4"/>
    <w:qFormat/>
    <w:rsid w:val="00911F77"/>
    <w:pPr>
      <w:spacing w:after="0" w:line="240" w:lineRule="auto"/>
    </w:pPr>
    <w:rPr>
      <w:rFonts w:cs="Calibri"/>
    </w:rPr>
  </w:style>
  <w:style w:type="paragraph" w:styleId="a6">
    <w:name w:val="List Paragraph"/>
    <w:basedOn w:val="a"/>
    <w:uiPriority w:val="34"/>
    <w:qFormat/>
    <w:rsid w:val="004B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9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2017-09-13T08:17:00Z</dcterms:created>
  <dcterms:modified xsi:type="dcterms:W3CDTF">2019-09-30T14:41:00Z</dcterms:modified>
</cp:coreProperties>
</file>