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C2" w:rsidRPr="007B75C2" w:rsidRDefault="006E7C49" w:rsidP="007B75C2">
      <w:pPr>
        <w:spacing w:after="0"/>
        <w:rPr>
          <w:rFonts w:ascii="Times New Roman" w:hAnsi="Times New Roman" w:cs="Times New Roman"/>
        </w:rPr>
      </w:pPr>
      <w:r>
        <w:rPr>
          <w:b/>
          <w:noProof/>
          <w:lang w:eastAsia="ru-RU"/>
        </w:rPr>
        <w:drawing>
          <wp:inline distT="0" distB="0" distL="0" distR="0">
            <wp:extent cx="5939790" cy="1133806"/>
            <wp:effectExtent l="0" t="0" r="3810" b="9525"/>
            <wp:docPr id="1" name="Рисунок 1" descr="cr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f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3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05B2" w:rsidRDefault="007F05B2" w:rsidP="007F05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5B2" w:rsidRDefault="007F05B2" w:rsidP="007F05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5B2" w:rsidRPr="00573FDF" w:rsidRDefault="007F05B2" w:rsidP="007F05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5B2" w:rsidRPr="00573FDF" w:rsidRDefault="007F05B2" w:rsidP="007F05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3FDF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7F05B2" w:rsidRPr="00573FDF" w:rsidRDefault="007F05B2" w:rsidP="007F05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468CE">
        <w:rPr>
          <w:rFonts w:ascii="Times New Roman" w:eastAsia="Calibri" w:hAnsi="Times New Roman" w:cs="Times New Roman"/>
          <w:b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F92536">
        <w:rPr>
          <w:rFonts w:ascii="Times New Roman" w:eastAsia="Calibri" w:hAnsi="Times New Roman" w:cs="Times New Roman"/>
          <w:b/>
          <w:sz w:val="28"/>
          <w:szCs w:val="28"/>
        </w:rPr>
        <w:t xml:space="preserve"> технологии</w:t>
      </w:r>
      <w:r w:rsidR="00B468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75C2">
        <w:rPr>
          <w:rFonts w:ascii="Times New Roman" w:eastAsia="Calibri" w:hAnsi="Times New Roman" w:cs="Times New Roman"/>
          <w:b/>
          <w:sz w:val="28"/>
          <w:szCs w:val="28"/>
        </w:rPr>
        <w:t xml:space="preserve"> «Ф</w:t>
      </w:r>
      <w:r w:rsidR="00F92536">
        <w:rPr>
          <w:rFonts w:ascii="Times New Roman" w:eastAsia="Calibri" w:hAnsi="Times New Roman" w:cs="Times New Roman"/>
          <w:b/>
          <w:sz w:val="28"/>
          <w:szCs w:val="28"/>
        </w:rPr>
        <w:t>лористика</w:t>
      </w:r>
      <w:r w:rsidR="007B75C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F05B2" w:rsidRPr="00573FDF" w:rsidRDefault="003232AE" w:rsidP="007F05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2019 – 2020</w:t>
      </w:r>
      <w:r w:rsidR="007F05B2" w:rsidRPr="00573FDF">
        <w:rPr>
          <w:rFonts w:ascii="Times New Roman" w:eastAsia="Calibri" w:hAnsi="Times New Roman" w:cs="Times New Roman"/>
          <w:b/>
          <w:sz w:val="28"/>
          <w:szCs w:val="28"/>
        </w:rPr>
        <w:t xml:space="preserve"> уч. год.</w:t>
      </w:r>
    </w:p>
    <w:p w:rsidR="007F05B2" w:rsidRDefault="007F05B2" w:rsidP="007F05B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05B2" w:rsidRDefault="007F05B2" w:rsidP="007F05B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05B2" w:rsidRPr="00573FDF" w:rsidRDefault="007F05B2" w:rsidP="007F05B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05B2" w:rsidRPr="00573FDF" w:rsidRDefault="007F05B2" w:rsidP="007F05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73FDF">
        <w:rPr>
          <w:rFonts w:ascii="Times New Roman" w:eastAsia="Calibri" w:hAnsi="Times New Roman" w:cs="Times New Roman"/>
          <w:sz w:val="28"/>
          <w:szCs w:val="28"/>
        </w:rPr>
        <w:t>Класс: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6</w:t>
      </w:r>
    </w:p>
    <w:p w:rsidR="007F05B2" w:rsidRPr="00573FDF" w:rsidRDefault="007F05B2" w:rsidP="007F05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73FDF">
        <w:rPr>
          <w:rFonts w:ascii="Times New Roman" w:eastAsia="Calibri" w:hAnsi="Times New Roman" w:cs="Times New Roman"/>
          <w:sz w:val="28"/>
          <w:szCs w:val="28"/>
        </w:rPr>
        <w:t>Преподаватель</w:t>
      </w:r>
      <w:r w:rsidRPr="00573FDF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573FDF">
        <w:rPr>
          <w:rFonts w:ascii="Times New Roman" w:eastAsia="Calibri" w:hAnsi="Times New Roman" w:cs="Times New Roman"/>
          <w:b/>
          <w:sz w:val="28"/>
          <w:szCs w:val="28"/>
        </w:rPr>
        <w:t>Рассошных</w:t>
      </w:r>
      <w:proofErr w:type="spellEnd"/>
      <w:r w:rsidRPr="00573FDF">
        <w:rPr>
          <w:rFonts w:ascii="Times New Roman" w:eastAsia="Calibri" w:hAnsi="Times New Roman" w:cs="Times New Roman"/>
          <w:b/>
          <w:sz w:val="28"/>
          <w:szCs w:val="28"/>
        </w:rPr>
        <w:t xml:space="preserve"> Л.А.</w:t>
      </w:r>
    </w:p>
    <w:p w:rsidR="007F05B2" w:rsidRPr="00573FDF" w:rsidRDefault="007F05B2" w:rsidP="007F05B2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73FDF">
        <w:rPr>
          <w:rFonts w:ascii="Times New Roman" w:eastAsia="Calibri" w:hAnsi="Times New Roman" w:cs="Times New Roman"/>
          <w:sz w:val="28"/>
          <w:szCs w:val="28"/>
        </w:rPr>
        <w:t xml:space="preserve">Уровень общего образования: </w:t>
      </w:r>
      <w:r w:rsidRPr="00573FDF">
        <w:rPr>
          <w:rFonts w:ascii="Times New Roman" w:eastAsia="Calibri" w:hAnsi="Times New Roman" w:cs="Times New Roman"/>
          <w:b/>
          <w:i/>
          <w:sz w:val="28"/>
          <w:szCs w:val="28"/>
        </w:rPr>
        <w:t>основная школа</w:t>
      </w:r>
    </w:p>
    <w:p w:rsidR="007F05B2" w:rsidRPr="00573FDF" w:rsidRDefault="007F05B2" w:rsidP="007F05B2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73FDF">
        <w:rPr>
          <w:rFonts w:ascii="Times New Roman" w:eastAsia="Calibri" w:hAnsi="Times New Roman" w:cs="Times New Roman"/>
          <w:sz w:val="28"/>
          <w:szCs w:val="28"/>
        </w:rPr>
        <w:t xml:space="preserve">Количество часов по учебному плану: </w:t>
      </w:r>
      <w:r w:rsidR="00BE3AE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68; в неделю 2 </w:t>
      </w:r>
      <w:r w:rsidRPr="00573FDF">
        <w:rPr>
          <w:rFonts w:ascii="Times New Roman" w:eastAsia="Calibri" w:hAnsi="Times New Roman" w:cs="Times New Roman"/>
          <w:b/>
          <w:i/>
          <w:sz w:val="28"/>
          <w:szCs w:val="28"/>
        </w:rPr>
        <w:t>час</w:t>
      </w:r>
      <w:r w:rsidR="00BE3AE1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</w:p>
    <w:p w:rsidR="007F05B2" w:rsidRPr="00573FDF" w:rsidRDefault="007F05B2" w:rsidP="007F05B2">
      <w:pPr>
        <w:rPr>
          <w:rFonts w:ascii="Times New Roman" w:eastAsia="Calibri" w:hAnsi="Times New Roman" w:cs="Times New Roman"/>
          <w:sz w:val="28"/>
          <w:szCs w:val="28"/>
        </w:rPr>
      </w:pPr>
      <w:r w:rsidRPr="00573FDF">
        <w:rPr>
          <w:rFonts w:ascii="Times New Roman" w:eastAsia="Calibri" w:hAnsi="Times New Roman" w:cs="Times New Roman"/>
          <w:i/>
          <w:iCs/>
          <w:sz w:val="28"/>
          <w:szCs w:val="28"/>
        </w:rPr>
        <w:t>Количество контрольных работ: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4</w:t>
      </w:r>
    </w:p>
    <w:p w:rsidR="007F05B2" w:rsidRPr="00573FDF" w:rsidRDefault="007F05B2" w:rsidP="007F05B2">
      <w:pPr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573FDF">
        <w:rPr>
          <w:rFonts w:ascii="Times New Roman" w:eastAsia="Calibri" w:hAnsi="Times New Roman" w:cs="Times New Roman"/>
          <w:sz w:val="28"/>
          <w:szCs w:val="28"/>
        </w:rPr>
        <w:t xml:space="preserve">Планирование составлено: </w:t>
      </w:r>
      <w:r w:rsidRPr="00573FD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Стандарты Р.Ф.</w:t>
      </w:r>
    </w:p>
    <w:p w:rsidR="007F05B2" w:rsidRDefault="007F05B2" w:rsidP="007F05B2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F05B2" w:rsidRDefault="007F05B2" w:rsidP="007F05B2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F05B2" w:rsidRDefault="007F05B2" w:rsidP="007F05B2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F05B2" w:rsidRDefault="007F05B2" w:rsidP="007F05B2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F05B2" w:rsidRDefault="007F05B2" w:rsidP="007F05B2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F05B2" w:rsidRDefault="007F05B2" w:rsidP="007F05B2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F05B2" w:rsidRDefault="007F05B2" w:rsidP="007F05B2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F05B2" w:rsidRDefault="007F05B2" w:rsidP="007F05B2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E13EB" w:rsidRDefault="002E13EB" w:rsidP="007F05B2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E13EB" w:rsidRDefault="002E13EB" w:rsidP="007F05B2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F05B2" w:rsidRPr="002E13EB" w:rsidRDefault="007F05B2" w:rsidP="007F05B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7F05B2" w:rsidRPr="002E13EB" w:rsidRDefault="00BE3AE1" w:rsidP="00BE3AE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F05B2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действенным и доступным способом воспитания в наших детях любознательности, нестандартности, эмоциональности восприятия окружающего мира, любви к красоте является их приобщение к природе. Животворный контакт с природой, многообразием растений и еще не до конца истребленной красотой поможет обучающимся более эмоционально, бережно относиться к окружающему миру.</w:t>
      </w:r>
    </w:p>
    <w:p w:rsidR="007F05B2" w:rsidRPr="002E13EB" w:rsidRDefault="007F05B2" w:rsidP="00BE3AE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средств эстетического воспитания школьников, является искусство цветочной аранжировки. Трудно переоценить воспитательное значение флористики, особенно для детей. К слову, в Японии аранжировка цветов - обязательный предмет в школьной программе. Японцы утверждают, что у человека, который занимается этим видом декоративного искусства, формируется "цветочное сердце", и это бесспорно: цветы своей красотой и нежностью, тонким ароматом благотворно действуют на психику человека, делая его терпимее, добрее. Требующие бережного отношения цветы, вырабатывают у аранжировщика плавные, нежные движения, спокойную сосредоточенность. Человек, занимающийся аранжировкой цветов и флористикой, более подготовлен к восприятию других видов искусства - прежде всего изобразительного, декоративно-прикладного, к оценке их художественного уровня. Творчески работая с природным материалом, он обретает как бы второе зрение: в каждом цветке, травинке он учится видеть неповторимую красоту, образ. Природа одаривает творца неисчислимым количеством растений, природным материалом с разнообразнейшими формами, цветовыми оттенками, активной динамикой. Этот материал вызывает образные ассоциации, активизируя творческий процесс.</w:t>
      </w:r>
    </w:p>
    <w:p w:rsidR="007F05B2" w:rsidRPr="002E13EB" w:rsidRDefault="007F05B2" w:rsidP="00BE3AE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утверждают японцы, </w:t>
      </w:r>
      <w:proofErr w:type="spellStart"/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икэбаной</w:t>
      </w:r>
      <w:proofErr w:type="spellEnd"/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заниматься любой человек, где угодно и когда угодно, используя любые растения, в любой вазе и даже без нее. Тщетно пытаться полностью подражать японским мастерам, ведь у нашего народа свои традиции, вкусы и взгляды на окружающий мир, наконец, свои растения, вазы. А вот научиться тонко и чутко подмечать красоту в окружающей природе и отражать ее в искусстве - очень важно для подрастающего поколения. В этом</w:t>
      </w:r>
      <w:r w:rsidR="00BE3AE1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E3AE1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BE3AE1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помочь </w:t>
      </w: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AE1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</w:t>
      </w: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" Аранжировка цветов и флористика".</w:t>
      </w:r>
    </w:p>
    <w:p w:rsidR="007F05B2" w:rsidRPr="002E13EB" w:rsidRDefault="00BE3AE1" w:rsidP="007F05B2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="007F05B2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F05B2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</w:t>
      </w:r>
      <w:proofErr w:type="gramEnd"/>
      <w:r w:rsidR="007F05B2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воспитании обучающихся.</w:t>
      </w:r>
    </w:p>
    <w:p w:rsidR="007F05B2" w:rsidRPr="002E13EB" w:rsidRDefault="007F05B2" w:rsidP="007F05B2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05B2" w:rsidRPr="002E13EB" w:rsidRDefault="007F05B2" w:rsidP="007F05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знания об основах цветочных композиций, правилах сбора, хранения и подготовки природного материала;</w:t>
      </w:r>
    </w:p>
    <w:p w:rsidR="007F05B2" w:rsidRPr="002E13EB" w:rsidRDefault="007F05B2" w:rsidP="00BE3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художественного вкуса, фантазии, чувства ритма, умения рационально использовать природные богатства;</w:t>
      </w:r>
    </w:p>
    <w:p w:rsidR="007F05B2" w:rsidRPr="002E13EB" w:rsidRDefault="007F05B2" w:rsidP="00BE3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родной природе, стремления к самостоятельному творчеству.</w:t>
      </w:r>
    </w:p>
    <w:p w:rsidR="007F05B2" w:rsidRPr="002E13EB" w:rsidRDefault="007F05B2" w:rsidP="00BE3AE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занятий рассчитана на 68 часов. Рекомендуется заниматься по 2 часа 1 раз в неделю.</w:t>
      </w:r>
    </w:p>
    <w:p w:rsidR="007F05B2" w:rsidRPr="002E13EB" w:rsidRDefault="007F05B2" w:rsidP="00BE3AE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предполагаются индивидуальные, и коллективные формы работы при выполнении обучающимися творческих заданий. Предусмотрено изучение теоретических вопросов, практические занятия, посещение выставок, поездки на природу.</w:t>
      </w:r>
    </w:p>
    <w:p w:rsidR="007F05B2" w:rsidRPr="002E13EB" w:rsidRDefault="007F05B2" w:rsidP="00BE3AE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 работы состоит из двух основных разделов: работа над композицией изделия; выполнение изделия в материале.</w:t>
      </w:r>
    </w:p>
    <w:p w:rsidR="007F05B2" w:rsidRPr="002E13EB" w:rsidRDefault="00BE3AE1" w:rsidP="00BE3AE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обучающихся носят</w:t>
      </w:r>
      <w:r w:rsidR="007F05B2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 - полезную направленность и находить применение в школе для оформления кабинетов, праздников, в домашней обстановке школьников.</w:t>
      </w:r>
    </w:p>
    <w:p w:rsidR="007F05B2" w:rsidRPr="002E13EB" w:rsidRDefault="00BE3AE1" w:rsidP="00BE3AE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первых дней школьники приучаются</w:t>
      </w:r>
      <w:r w:rsidR="007F05B2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аккуратности, к соблюдению порядка на рабочем месте, к экономному расходованию материала</w:t>
      </w:r>
      <w:proofErr w:type="gramStart"/>
      <w:r w:rsidR="007F05B2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</w:p>
    <w:p w:rsidR="007F05B2" w:rsidRPr="002E13EB" w:rsidRDefault="007F05B2" w:rsidP="00BE3AE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заготовке при</w:t>
      </w:r>
      <w:r w:rsidR="00BE3AE1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родного материала дети знакомятся </w:t>
      </w: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с растениями, которые используются для композиций, а со всем разнообразием растительного мира лесов, </w:t>
      </w:r>
      <w:r w:rsidR="007F4E5C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речных долин, болот.  П</w:t>
      </w: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остоянно подчеркивать, что польза леса не только в том, что он дает многообразное сырье для промышленности. Лес выполняет в природе важные функции: сохраняет водные ресурсы, предупреждает эрозию почв, очищает воздух и т.д. </w:t>
      </w:r>
      <w:r w:rsidR="007F4E5C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нимание детей </w:t>
      </w:r>
      <w:r w:rsidR="007F4E5C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направлено </w:t>
      </w: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то, что природу нужно наблюдать, подмечать скрытую до времени ее красоту, находить замысловато переплетенные корни, фантастической формы коряги.</w:t>
      </w:r>
    </w:p>
    <w:p w:rsidR="007F05B2" w:rsidRPr="002E13EB" w:rsidRDefault="007F4E5C" w:rsidP="007F4E5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этапом в работе </w:t>
      </w:r>
      <w:r w:rsidR="007F05B2"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отчетная выставка работ его членов и проведение итоговых занятий. Выставка - одно из самых действенных средств пропаганды детского художественного творчества. </w:t>
      </w:r>
    </w:p>
    <w:p w:rsidR="007F05B2" w:rsidRPr="002E13EB" w:rsidRDefault="007F05B2" w:rsidP="007F05B2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изучения курса обучающиеся должны:</w:t>
      </w:r>
    </w:p>
    <w:p w:rsidR="007F05B2" w:rsidRPr="002E13EB" w:rsidRDefault="007F05B2" w:rsidP="007F05B2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7F05B2" w:rsidRPr="002E13EB" w:rsidRDefault="007F05B2" w:rsidP="007F05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флористика, ее место в системе декоративных искусств;</w:t>
      </w:r>
    </w:p>
    <w:p w:rsidR="007F05B2" w:rsidRPr="002E13EB" w:rsidRDefault="007F05B2" w:rsidP="007F05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виды цветочных аранжировок;</w:t>
      </w:r>
    </w:p>
    <w:p w:rsidR="007F05B2" w:rsidRPr="002E13EB" w:rsidRDefault="007F05B2" w:rsidP="007F05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инструменты и материалы художника-флориста;</w:t>
      </w:r>
    </w:p>
    <w:p w:rsidR="007F05B2" w:rsidRPr="002E13EB" w:rsidRDefault="007F05B2" w:rsidP="007F05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флористики;</w:t>
      </w:r>
    </w:p>
    <w:p w:rsidR="007F05B2" w:rsidRPr="002E13EB" w:rsidRDefault="007F05B2" w:rsidP="007F05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флористических изделий.</w:t>
      </w:r>
    </w:p>
    <w:p w:rsidR="007F05B2" w:rsidRPr="002E13EB" w:rsidRDefault="007F05B2" w:rsidP="007F05B2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7F05B2" w:rsidRPr="002E13EB" w:rsidRDefault="007F05B2" w:rsidP="007F05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крупные сферы флористики;</w:t>
      </w:r>
    </w:p>
    <w:p w:rsidR="007F05B2" w:rsidRPr="002E13EB" w:rsidRDefault="007F05B2" w:rsidP="007F05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объектов деятельности различных видов аранжировки цветов;</w:t>
      </w:r>
    </w:p>
    <w:p w:rsidR="007F05B2" w:rsidRPr="002E13EB" w:rsidRDefault="007F05B2" w:rsidP="007F05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композиции из различных видов цветов;</w:t>
      </w:r>
    </w:p>
    <w:p w:rsidR="007F05B2" w:rsidRPr="002E13EB" w:rsidRDefault="007F05B2" w:rsidP="007F05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знания по </w:t>
      </w:r>
      <w:proofErr w:type="spellStart"/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цветоведению</w:t>
      </w:r>
      <w:proofErr w:type="spellEnd"/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композиции в практических заданиях;</w:t>
      </w:r>
    </w:p>
    <w:p w:rsidR="007F05B2" w:rsidRPr="002E13EB" w:rsidRDefault="007F05B2" w:rsidP="007F05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роль флористики в духовной и материальной культуре.</w:t>
      </w:r>
    </w:p>
    <w:p w:rsidR="007F05B2" w:rsidRPr="002E13EB" w:rsidRDefault="007F05B2" w:rsidP="007F05B2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обучающихся</w:t>
      </w:r>
    </w:p>
    <w:p w:rsidR="007F05B2" w:rsidRPr="002E13EB" w:rsidRDefault="007F05B2" w:rsidP="007F05B2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обучающиеся должны:</w:t>
      </w:r>
    </w:p>
    <w:p w:rsidR="007F05B2" w:rsidRPr="002E13EB" w:rsidRDefault="007F05B2" w:rsidP="007F05B2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7F05B2" w:rsidRPr="002E13EB" w:rsidRDefault="007F05B2" w:rsidP="007F05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сбора и хранения природного материала;</w:t>
      </w:r>
    </w:p>
    <w:p w:rsidR="007F05B2" w:rsidRPr="002E13EB" w:rsidRDefault="007F05B2" w:rsidP="007F05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консервации растений;</w:t>
      </w:r>
    </w:p>
    <w:p w:rsidR="007F05B2" w:rsidRPr="002E13EB" w:rsidRDefault="007F05B2" w:rsidP="007F05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создания флористических композиций;</w:t>
      </w:r>
    </w:p>
    <w:p w:rsidR="007F05B2" w:rsidRPr="002E13EB" w:rsidRDefault="007F05B2" w:rsidP="007F05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флористических композиций;</w:t>
      </w:r>
    </w:p>
    <w:p w:rsidR="007F05B2" w:rsidRPr="002E13EB" w:rsidRDefault="007F05B2" w:rsidP="007F05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</w:t>
      </w:r>
      <w:proofErr w:type="spellStart"/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композиции.</w:t>
      </w:r>
    </w:p>
    <w:p w:rsidR="007F05B2" w:rsidRPr="002E13EB" w:rsidRDefault="007F05B2" w:rsidP="007F05B2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7F05B2" w:rsidRPr="002E13EB" w:rsidRDefault="007F05B2" w:rsidP="007F05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различными приемами консервации растений;</w:t>
      </w:r>
    </w:p>
    <w:p w:rsidR="007F05B2" w:rsidRPr="002E13EB" w:rsidRDefault="007F05B2" w:rsidP="007F05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 первичными навыками создания основных флористических композиций;</w:t>
      </w:r>
    </w:p>
    <w:p w:rsidR="007F05B2" w:rsidRPr="002E13EB" w:rsidRDefault="007F05B2" w:rsidP="007F05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конструктивную форму растений;</w:t>
      </w:r>
    </w:p>
    <w:p w:rsidR="007F05B2" w:rsidRPr="002E13EB" w:rsidRDefault="007F05B2" w:rsidP="007F05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свое рабочее место.</w:t>
      </w:r>
    </w:p>
    <w:p w:rsidR="00EE6F22" w:rsidRPr="002E13EB" w:rsidRDefault="00EE6F22"/>
    <w:p w:rsidR="007F05B2" w:rsidRPr="002E13EB" w:rsidRDefault="007F05B2"/>
    <w:p w:rsidR="007F05B2" w:rsidRPr="002E13EB" w:rsidRDefault="007F05B2"/>
    <w:p w:rsidR="007F05B2" w:rsidRPr="002E13EB" w:rsidRDefault="007F05B2"/>
    <w:p w:rsidR="007F05B2" w:rsidRPr="002E13EB" w:rsidRDefault="007F05B2"/>
    <w:p w:rsidR="007F05B2" w:rsidRPr="002E13EB" w:rsidRDefault="007F05B2"/>
    <w:p w:rsidR="007F05B2" w:rsidRPr="002E13EB" w:rsidRDefault="007F05B2"/>
    <w:p w:rsidR="007F05B2" w:rsidRDefault="007F05B2"/>
    <w:p w:rsidR="007F05B2" w:rsidRDefault="007F05B2"/>
    <w:p w:rsidR="007F05B2" w:rsidRDefault="007F05B2"/>
    <w:p w:rsidR="007F05B2" w:rsidRDefault="007F05B2"/>
    <w:p w:rsidR="007F05B2" w:rsidRDefault="007F05B2"/>
    <w:p w:rsidR="007F05B2" w:rsidRDefault="007F05B2"/>
    <w:p w:rsidR="007F05B2" w:rsidRDefault="007F05B2"/>
    <w:p w:rsidR="007F05B2" w:rsidRDefault="007F05B2"/>
    <w:p w:rsidR="007F05B2" w:rsidRDefault="007F05B2"/>
    <w:p w:rsidR="007F05B2" w:rsidRDefault="007F05B2"/>
    <w:p w:rsidR="007F05B2" w:rsidRDefault="007F05B2"/>
    <w:p w:rsidR="007F05B2" w:rsidRDefault="007F05B2"/>
    <w:p w:rsidR="007F05B2" w:rsidRDefault="007F05B2"/>
    <w:p w:rsidR="007F05B2" w:rsidRDefault="007F05B2"/>
    <w:p w:rsidR="007F05B2" w:rsidRDefault="007F05B2"/>
    <w:p w:rsidR="007F05B2" w:rsidRDefault="007F05B2"/>
    <w:p w:rsidR="007F05B2" w:rsidRDefault="007F05B2">
      <w:pPr>
        <w:sectPr w:rsidR="007F05B2" w:rsidSect="007F05B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02"/>
        <w:gridCol w:w="1591"/>
        <w:gridCol w:w="2551"/>
        <w:gridCol w:w="851"/>
        <w:gridCol w:w="1559"/>
        <w:gridCol w:w="2977"/>
        <w:gridCol w:w="2693"/>
        <w:gridCol w:w="2552"/>
      </w:tblGrid>
      <w:tr w:rsidR="007F05B2" w:rsidRPr="00866A06" w:rsidTr="00D35B07">
        <w:trPr>
          <w:trHeight w:val="491"/>
        </w:trPr>
        <w:tc>
          <w:tcPr>
            <w:tcW w:w="502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591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Раздел.  </w:t>
            </w:r>
          </w:p>
        </w:tc>
        <w:tc>
          <w:tcPr>
            <w:tcW w:w="2551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851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  <w:r w:rsidRPr="00866A06">
              <w:rPr>
                <w:rFonts w:ascii="Times New Roman" w:hAnsi="Times New Roman" w:cs="Times New Roman"/>
              </w:rPr>
              <w:t xml:space="preserve">Кол – </w:t>
            </w:r>
            <w:proofErr w:type="gramStart"/>
            <w:r w:rsidRPr="00866A06">
              <w:rPr>
                <w:rFonts w:ascii="Times New Roman" w:hAnsi="Times New Roman" w:cs="Times New Roman"/>
              </w:rPr>
              <w:t>во</w:t>
            </w:r>
            <w:proofErr w:type="gramEnd"/>
            <w:r w:rsidRPr="00866A06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1559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и методы</w:t>
            </w:r>
          </w:p>
        </w:tc>
        <w:tc>
          <w:tcPr>
            <w:tcW w:w="2977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Техническое оснащение </w:t>
            </w:r>
          </w:p>
        </w:tc>
        <w:tc>
          <w:tcPr>
            <w:tcW w:w="2693" w:type="dxa"/>
          </w:tcPr>
          <w:p w:rsidR="007F05B2" w:rsidRDefault="007F05B2" w:rsidP="00CE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2552" w:type="dxa"/>
          </w:tcPr>
          <w:p w:rsidR="007F05B2" w:rsidRPr="00B82F8A" w:rsidRDefault="007F05B2" w:rsidP="00CE7A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подведения итогов</w:t>
            </w:r>
          </w:p>
        </w:tc>
      </w:tr>
      <w:tr w:rsidR="007F05B2" w:rsidRPr="00866A06" w:rsidTr="00D35B07">
        <w:trPr>
          <w:trHeight w:val="491"/>
        </w:trPr>
        <w:tc>
          <w:tcPr>
            <w:tcW w:w="502" w:type="dxa"/>
          </w:tcPr>
          <w:p w:rsidR="007F05B2" w:rsidRDefault="007F05B2" w:rsidP="00CE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7F05B2" w:rsidRPr="00866A06" w:rsidRDefault="003D5343" w:rsidP="00CE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05B2">
              <w:rPr>
                <w:rFonts w:ascii="Times New Roman" w:hAnsi="Times New Roman" w:cs="Times New Roman"/>
              </w:rPr>
              <w:t xml:space="preserve"> четверть </w:t>
            </w:r>
          </w:p>
        </w:tc>
        <w:tc>
          <w:tcPr>
            <w:tcW w:w="2551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F05B2" w:rsidRPr="00B82F8A" w:rsidRDefault="007F05B2" w:rsidP="00CE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5B2" w:rsidRPr="00866A06" w:rsidTr="00D35B07">
        <w:trPr>
          <w:trHeight w:val="134"/>
        </w:trPr>
        <w:tc>
          <w:tcPr>
            <w:tcW w:w="502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Вводное занятие</w:t>
            </w:r>
          </w:p>
        </w:tc>
        <w:tc>
          <w:tcPr>
            <w:tcW w:w="2551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  <w:r w:rsidRPr="00866A06">
              <w:rPr>
                <w:rFonts w:ascii="Times New Roman" w:hAnsi="Times New Roman" w:cs="Times New Roman"/>
              </w:rPr>
              <w:t xml:space="preserve">Вводное занятие </w:t>
            </w:r>
          </w:p>
        </w:tc>
        <w:tc>
          <w:tcPr>
            <w:tcW w:w="851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рассказ, психологические игры, инструктаж</w:t>
            </w:r>
          </w:p>
        </w:tc>
        <w:tc>
          <w:tcPr>
            <w:tcW w:w="2977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материалы</w:t>
            </w:r>
          </w:p>
        </w:tc>
        <w:tc>
          <w:tcPr>
            <w:tcW w:w="2693" w:type="dxa"/>
          </w:tcPr>
          <w:p w:rsidR="007F05B2" w:rsidRPr="00866A06" w:rsidRDefault="007F05B2" w:rsidP="00CE7A2F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по флористике, учебно-тематический план, наглядные пособия, иллюстрации, образцы творческих работ</w:t>
            </w:r>
          </w:p>
        </w:tc>
        <w:tc>
          <w:tcPr>
            <w:tcW w:w="2552" w:type="dxa"/>
          </w:tcPr>
          <w:p w:rsidR="007F05B2" w:rsidRPr="00B82F8A" w:rsidRDefault="007F05B2" w:rsidP="00CE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воспитанников</w:t>
            </w:r>
          </w:p>
        </w:tc>
      </w:tr>
      <w:tr w:rsidR="00C06867" w:rsidRPr="00866A06" w:rsidTr="00D35B07">
        <w:trPr>
          <w:trHeight w:val="134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06867" w:rsidRPr="00B842D3" w:rsidRDefault="00C06867" w:rsidP="00C06867">
            <w:pPr>
              <w:rPr>
                <w:rFonts w:ascii="Times New Roman" w:hAnsi="Times New Roman" w:cs="Times New Roman"/>
              </w:rPr>
            </w:pPr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Цветы в легендах и приданиях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 и приемы работы с инструментами</w:t>
            </w:r>
          </w:p>
        </w:tc>
        <w:tc>
          <w:tcPr>
            <w:tcW w:w="2977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иллюстрирование,</w:t>
            </w:r>
          </w:p>
          <w:p w:rsidR="00C06867" w:rsidRPr="007D41C1" w:rsidRDefault="00C06867" w:rsidP="00C06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</w:t>
            </w:r>
          </w:p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и видеокамера демонстрация образцов  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6867" w:rsidRPr="00866A06" w:rsidTr="00D35B07">
        <w:trPr>
          <w:trHeight w:val="134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B842D3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История создания флористике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 и приемы работы с инструментами</w:t>
            </w:r>
          </w:p>
        </w:tc>
        <w:tc>
          <w:tcPr>
            <w:tcW w:w="2977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иллюстрирование,</w:t>
            </w:r>
          </w:p>
          <w:p w:rsidR="00C06867" w:rsidRPr="007D41C1" w:rsidRDefault="00C06867" w:rsidP="00C06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</w:t>
            </w:r>
          </w:p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</w:tc>
        <w:tc>
          <w:tcPr>
            <w:tcW w:w="2693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образцов  </w:t>
            </w:r>
          </w:p>
        </w:tc>
        <w:tc>
          <w:tcPr>
            <w:tcW w:w="2552" w:type="dxa"/>
          </w:tcPr>
          <w:p w:rsidR="00C06867" w:rsidRPr="00B82F8A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67" w:rsidRPr="00866A06" w:rsidTr="00D35B07">
        <w:trPr>
          <w:trHeight w:val="134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B842D3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Основные стили, техника. Современные тенденции. Особенности срезки и ухода за цветами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 и приемы работы с инструментами</w:t>
            </w:r>
          </w:p>
        </w:tc>
        <w:tc>
          <w:tcPr>
            <w:tcW w:w="2977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иллюстрирование,</w:t>
            </w:r>
          </w:p>
          <w:p w:rsidR="00C06867" w:rsidRPr="007D41C1" w:rsidRDefault="00C06867" w:rsidP="00C06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</w:t>
            </w:r>
          </w:p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и видеокамера демонстрация образцов  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</w:tr>
      <w:tr w:rsidR="00C06867" w:rsidRPr="00866A06" w:rsidTr="00D35B07">
        <w:trPr>
          <w:trHeight w:val="134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B842D3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Теория цвета. Учение </w:t>
            </w:r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о цвете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59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</w:t>
            </w: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 и приемы работы с инструментами</w:t>
            </w:r>
          </w:p>
        </w:tc>
        <w:tc>
          <w:tcPr>
            <w:tcW w:w="2977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учебное </w:t>
            </w:r>
            <w:proofErr w:type="spellStart"/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занятиеиллюстрирование</w:t>
            </w:r>
            <w:proofErr w:type="spellEnd"/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06867" w:rsidRPr="007D41C1" w:rsidRDefault="00C06867" w:rsidP="00C06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</w:t>
            </w:r>
          </w:p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фото и видеокамера </w:t>
            </w: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демонстрация </w:t>
            </w:r>
            <w:proofErr w:type="spellStart"/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</w:t>
            </w:r>
            <w:proofErr w:type="spellEnd"/>
            <w:r w:rsidR="0028037D"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растительный материал, засушенный в плоскости, цветной картон, бумага акварельная,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 </w:t>
            </w:r>
          </w:p>
        </w:tc>
      </w:tr>
      <w:tr w:rsidR="00C06867" w:rsidRPr="00866A06" w:rsidTr="00D35B07">
        <w:trPr>
          <w:trHeight w:val="134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B842D3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Ознакомление с работой – флористическая губка, крепеж оазиса в формах.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 и приемы работы с инструментами</w:t>
            </w:r>
          </w:p>
        </w:tc>
        <w:tc>
          <w:tcPr>
            <w:tcW w:w="2977" w:type="dxa"/>
          </w:tcPr>
          <w:p w:rsidR="00924E51" w:rsidRPr="007D41C1" w:rsidRDefault="00C06867" w:rsidP="00924E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  <w:r w:rsidR="00924E51"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иллюстрирование,</w:t>
            </w:r>
          </w:p>
          <w:p w:rsidR="00924E51" w:rsidRPr="007D41C1" w:rsidRDefault="00924E51" w:rsidP="00924E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</w:t>
            </w:r>
          </w:p>
          <w:p w:rsidR="00C06867" w:rsidRPr="007D41C1" w:rsidRDefault="00924E51" w:rsidP="00924E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демонстрация образцов  </w:t>
            </w:r>
          </w:p>
        </w:tc>
        <w:tc>
          <w:tcPr>
            <w:tcW w:w="2693" w:type="dxa"/>
          </w:tcPr>
          <w:p w:rsidR="00C06867" w:rsidRPr="00866A06" w:rsidRDefault="00C06867" w:rsidP="00924E51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и видеокамера</w:t>
            </w:r>
            <w:r w:rsidR="0028037D"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растительный материал, </w:t>
            </w:r>
            <w:r w:rsidR="0092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флористический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6867" w:rsidRPr="00866A06" w:rsidTr="00D35B07">
        <w:trPr>
          <w:trHeight w:val="134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B842D3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Букеты. Стили, формы, виды. Техника. Упаковка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 и приемы работы с инструментами</w:t>
            </w: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 и приемы работы с инструментами</w:t>
            </w:r>
          </w:p>
        </w:tc>
        <w:tc>
          <w:tcPr>
            <w:tcW w:w="2977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иллюстрирование,</w:t>
            </w:r>
          </w:p>
          <w:p w:rsidR="00C06867" w:rsidRPr="007D41C1" w:rsidRDefault="00C06867" w:rsidP="00C06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</w:t>
            </w:r>
          </w:p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демонстрация образцов  </w:t>
            </w:r>
          </w:p>
        </w:tc>
        <w:tc>
          <w:tcPr>
            <w:tcW w:w="2693" w:type="dxa"/>
          </w:tcPr>
          <w:p w:rsidR="00C06867" w:rsidRPr="00866A06" w:rsidRDefault="00C06867" w:rsidP="00924E51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и видеокамера</w:t>
            </w:r>
            <w:r w:rsidR="0028037D"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растительный материал, засушенный в плоскости, 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6867" w:rsidRPr="00866A06" w:rsidTr="00D35B07">
        <w:trPr>
          <w:trHeight w:val="134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B842D3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Креативные букеты. Создание «</w:t>
            </w:r>
            <w:proofErr w:type="spellStart"/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Топиария</w:t>
            </w:r>
            <w:proofErr w:type="spellEnd"/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» («Дерево счастья»)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 и приемы работы с инструмента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</w:t>
            </w:r>
          </w:p>
        </w:tc>
        <w:tc>
          <w:tcPr>
            <w:tcW w:w="2977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учебное занятие иллюстрирование,</w:t>
            </w:r>
          </w:p>
          <w:p w:rsidR="00C06867" w:rsidRPr="007D41C1" w:rsidRDefault="00C06867" w:rsidP="00C06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</w:t>
            </w:r>
          </w:p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демонстрация образцов  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и видеокамера</w:t>
            </w:r>
            <w:r w:rsidR="0028037D"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растительный материал, засушенный в плоскости, цветной картон, бумага акварельная, клей ПВА, </w:t>
            </w:r>
            <w:r w:rsidR="0028037D"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C06867" w:rsidRPr="00866A06" w:rsidTr="00D35B07">
        <w:trPr>
          <w:trHeight w:val="134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B842D3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06867" w:rsidRPr="00B82F8A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67" w:rsidRPr="00866A06" w:rsidTr="00D35B07">
        <w:trPr>
          <w:trHeight w:val="134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B842D3" w:rsidRDefault="00C06867" w:rsidP="00C06867">
            <w:pPr>
              <w:rPr>
                <w:rFonts w:ascii="Times New Roman" w:hAnsi="Times New Roman" w:cs="Times New Roman"/>
                <w:b/>
              </w:rPr>
            </w:pPr>
            <w:r w:rsidRPr="00B842D3">
              <w:rPr>
                <w:rFonts w:ascii="Times New Roman" w:eastAsia="Times New Roman" w:hAnsi="Times New Roman" w:cs="Times New Roman"/>
                <w:b/>
                <w:lang w:eastAsia="ru-RU"/>
              </w:rPr>
              <w:t>2 четверть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06867" w:rsidRPr="00B82F8A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67" w:rsidRPr="00866A06" w:rsidTr="00D35B07">
        <w:trPr>
          <w:trHeight w:val="134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 w:rsidRPr="00B842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Интерьерные флористические объекты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B842D3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06867" w:rsidRPr="00B82F8A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67" w:rsidRPr="00866A06" w:rsidTr="00D35B07">
        <w:trPr>
          <w:trHeight w:val="134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B842D3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Стили интерьеров. Типы помещений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06867" w:rsidRPr="00B82F8A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67" w:rsidRPr="00866A06" w:rsidTr="00D35B07">
        <w:trPr>
          <w:trHeight w:val="134"/>
        </w:trPr>
        <w:tc>
          <w:tcPr>
            <w:tcW w:w="50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B842D3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Функциональное зонирование помещений</w:t>
            </w:r>
          </w:p>
        </w:tc>
        <w:tc>
          <w:tcPr>
            <w:tcW w:w="851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 и приемы работы с инструментами</w:t>
            </w:r>
          </w:p>
        </w:tc>
        <w:tc>
          <w:tcPr>
            <w:tcW w:w="2977" w:type="dxa"/>
          </w:tcPr>
          <w:p w:rsidR="00924E51" w:rsidRPr="007D41C1" w:rsidRDefault="00924E51" w:rsidP="00924E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иллюстрирование,</w:t>
            </w:r>
          </w:p>
          <w:p w:rsidR="00924E51" w:rsidRPr="007D41C1" w:rsidRDefault="00924E51" w:rsidP="00924E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</w:t>
            </w:r>
          </w:p>
          <w:p w:rsidR="00C06867" w:rsidRPr="00866A06" w:rsidRDefault="00924E51" w:rsidP="00924E51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демонстрация образцов  </w:t>
            </w:r>
          </w:p>
        </w:tc>
        <w:tc>
          <w:tcPr>
            <w:tcW w:w="2693" w:type="dxa"/>
          </w:tcPr>
          <w:p w:rsidR="00C06867" w:rsidRPr="00866A06" w:rsidRDefault="00924E51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инструменты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занятие картон, ножницы, канцелярский нож, клей ПВА, растительный материал, засушенный в плоскости, папка с файлами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</w:tr>
      <w:tr w:rsidR="00C06867" w:rsidRPr="00866A06" w:rsidTr="00D35B07">
        <w:trPr>
          <w:trHeight w:val="134"/>
        </w:trPr>
        <w:tc>
          <w:tcPr>
            <w:tcW w:w="50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B842D3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Флористические оформление жилых помещений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 материалов</w:t>
            </w:r>
          </w:p>
        </w:tc>
        <w:tc>
          <w:tcPr>
            <w:tcW w:w="2977" w:type="dxa"/>
          </w:tcPr>
          <w:p w:rsidR="00924E51" w:rsidRPr="007D41C1" w:rsidRDefault="00924E51" w:rsidP="00924E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иллюстрирование,</w:t>
            </w:r>
          </w:p>
          <w:p w:rsidR="00924E51" w:rsidRPr="007D41C1" w:rsidRDefault="00924E51" w:rsidP="00924E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</w:t>
            </w:r>
          </w:p>
          <w:p w:rsidR="00C06867" w:rsidRPr="00866A06" w:rsidRDefault="00924E51" w:rsidP="00924E51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демонстрация образцов  </w:t>
            </w:r>
          </w:p>
        </w:tc>
        <w:tc>
          <w:tcPr>
            <w:tcW w:w="2693" w:type="dxa"/>
          </w:tcPr>
          <w:p w:rsidR="00C06867" w:rsidRPr="00866A06" w:rsidRDefault="00924E51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занятие картон, ножницы, канцелярский нож, клей ПВА, растительный материал, засушенный в плоскости, папка с файлами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 альбома «Материалы для флориста»</w:t>
            </w:r>
          </w:p>
        </w:tc>
      </w:tr>
      <w:tr w:rsidR="00C06867" w:rsidRPr="00866A06" w:rsidTr="00D35B07">
        <w:trPr>
          <w:trHeight w:val="238"/>
        </w:trPr>
        <w:tc>
          <w:tcPr>
            <w:tcW w:w="50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B842D3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Флористическое оформление не жилых помещений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экскурсия, учебное занятие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и видеокамера</w:t>
            </w:r>
          </w:p>
        </w:tc>
        <w:tc>
          <w:tcPr>
            <w:tcW w:w="2693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иллюстрирование,</w:t>
            </w:r>
          </w:p>
          <w:p w:rsidR="00C06867" w:rsidRPr="007D41C1" w:rsidRDefault="00C06867" w:rsidP="00C06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</w:t>
            </w:r>
          </w:p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демонстрация образцов  </w:t>
            </w:r>
          </w:p>
        </w:tc>
        <w:tc>
          <w:tcPr>
            <w:tcW w:w="2552" w:type="dxa"/>
          </w:tcPr>
          <w:p w:rsidR="00C06867" w:rsidRPr="007D41C1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hAnsi="Times New Roman" w:cs="Times New Roman"/>
              </w:rPr>
              <w:t>Выпуск альбома</w:t>
            </w:r>
          </w:p>
          <w:p w:rsidR="00C06867" w:rsidRPr="00866A06" w:rsidRDefault="00C06867" w:rsidP="00924E51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hAnsi="Times New Roman" w:cs="Times New Roman"/>
              </w:rPr>
              <w:t>«</w:t>
            </w:r>
            <w:r w:rsidR="00924E51">
              <w:rPr>
                <w:rFonts w:ascii="Times New Roman" w:hAnsi="Times New Roman" w:cs="Times New Roman"/>
              </w:rPr>
              <w:t>Оформление жилых помещений</w:t>
            </w:r>
            <w:r w:rsidRPr="007D41C1">
              <w:rPr>
                <w:rFonts w:ascii="Times New Roman" w:hAnsi="Times New Roman" w:cs="Times New Roman"/>
              </w:rPr>
              <w:t>»</w:t>
            </w:r>
          </w:p>
        </w:tc>
      </w:tr>
      <w:tr w:rsidR="00C06867" w:rsidRPr="00866A06" w:rsidTr="00D35B07">
        <w:trPr>
          <w:trHeight w:val="238"/>
        </w:trPr>
        <w:tc>
          <w:tcPr>
            <w:tcW w:w="50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B842D3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Флористическое </w:t>
            </w:r>
            <w:r w:rsidRPr="00B842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оформление банкетного зала. Составление проекта оформления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59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</w:t>
            </w: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 и видеокамера</w:t>
            </w:r>
          </w:p>
        </w:tc>
        <w:tc>
          <w:tcPr>
            <w:tcW w:w="2693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иллюстрирование,</w:t>
            </w:r>
          </w:p>
          <w:p w:rsidR="00C06867" w:rsidRPr="007D41C1" w:rsidRDefault="00C06867" w:rsidP="00C06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консультирование,</w:t>
            </w:r>
          </w:p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демонстрация образцов  </w:t>
            </w:r>
          </w:p>
        </w:tc>
        <w:tc>
          <w:tcPr>
            <w:tcW w:w="2552" w:type="dxa"/>
          </w:tcPr>
          <w:p w:rsidR="00C06867" w:rsidRPr="007D41C1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hAnsi="Times New Roman" w:cs="Times New Roman"/>
              </w:rPr>
              <w:lastRenderedPageBreak/>
              <w:t>Выпуск альбома</w:t>
            </w:r>
          </w:p>
          <w:p w:rsidR="00C06867" w:rsidRPr="00866A06" w:rsidRDefault="00924E51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«Оформление банкетного зала</w:t>
            </w:r>
            <w:r w:rsidR="00C06867" w:rsidRPr="007D41C1">
              <w:rPr>
                <w:rFonts w:ascii="Times New Roman" w:hAnsi="Times New Roman" w:cs="Times New Roman"/>
              </w:rPr>
              <w:t>»</w:t>
            </w:r>
          </w:p>
        </w:tc>
      </w:tr>
      <w:tr w:rsidR="00C06867" w:rsidRPr="00866A06" w:rsidTr="00D35B07">
        <w:trPr>
          <w:trHeight w:val="238"/>
        </w:trPr>
        <w:tc>
          <w:tcPr>
            <w:tcW w:w="50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06867" w:rsidRPr="00866A06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Консервация растений</w:t>
            </w:r>
          </w:p>
        </w:tc>
        <w:tc>
          <w:tcPr>
            <w:tcW w:w="851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Глицерин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баночки. Вода, цветы </w:t>
            </w:r>
          </w:p>
        </w:tc>
        <w:tc>
          <w:tcPr>
            <w:tcW w:w="2693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демонстрация образцов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иллюстрирование,</w:t>
            </w:r>
          </w:p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«консервация растений</w:t>
            </w:r>
          </w:p>
        </w:tc>
      </w:tr>
      <w:tr w:rsidR="00C06867" w:rsidRPr="00866A06" w:rsidTr="00D35B07">
        <w:trPr>
          <w:trHeight w:val="795"/>
        </w:trPr>
        <w:tc>
          <w:tcPr>
            <w:tcW w:w="50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06867" w:rsidRPr="00866A06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Консервация растений</w:t>
            </w:r>
          </w:p>
        </w:tc>
        <w:tc>
          <w:tcPr>
            <w:tcW w:w="851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Глицерин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баночки. Вода, цветы </w:t>
            </w:r>
          </w:p>
        </w:tc>
        <w:tc>
          <w:tcPr>
            <w:tcW w:w="2693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демонстрация образцов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иллюстрирование,</w:t>
            </w:r>
          </w:p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«консервация растений</w:t>
            </w:r>
          </w:p>
        </w:tc>
      </w:tr>
      <w:tr w:rsidR="00C06867" w:rsidRPr="00866A06" w:rsidTr="00D35B07">
        <w:trPr>
          <w:trHeight w:val="795"/>
        </w:trPr>
        <w:tc>
          <w:tcPr>
            <w:tcW w:w="50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06867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Срезка и восстановление свежести содовых цветов 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консультирование, инструктаж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цветы, инструменты</w:t>
            </w:r>
          </w:p>
        </w:tc>
        <w:tc>
          <w:tcPr>
            <w:tcW w:w="2693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иллюстрирование,</w:t>
            </w:r>
          </w:p>
          <w:p w:rsidR="00C06867" w:rsidRPr="007D41C1" w:rsidRDefault="00C06867" w:rsidP="00C06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</w:t>
            </w:r>
          </w:p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демонстрация образцов  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Обработанные цветы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06867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Срезка и восстановление свежести содовых цветов 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консультирование, инструктаж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цветы, инструменты</w:t>
            </w:r>
          </w:p>
        </w:tc>
        <w:tc>
          <w:tcPr>
            <w:tcW w:w="2693" w:type="dxa"/>
          </w:tcPr>
          <w:p w:rsidR="00C06867" w:rsidRPr="007D41C1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иллюстрирование,</w:t>
            </w:r>
          </w:p>
          <w:p w:rsidR="00C06867" w:rsidRPr="007D41C1" w:rsidRDefault="00C06867" w:rsidP="00C06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</w:t>
            </w:r>
          </w:p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7D4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демонстрация образцов  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Обработанные цветы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06867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растительного материала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B82F8A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консультирование, инструктаж</w:t>
            </w:r>
          </w:p>
        </w:tc>
        <w:tc>
          <w:tcPr>
            <w:tcW w:w="2977" w:type="dxa"/>
          </w:tcPr>
          <w:p w:rsidR="00C06867" w:rsidRPr="00B82F8A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картон, ножницы, канцелярский нож, клей ПВА, растительный материал, засушенный в плоскости, папка с файлами</w:t>
            </w:r>
          </w:p>
        </w:tc>
        <w:tc>
          <w:tcPr>
            <w:tcW w:w="2693" w:type="dxa"/>
          </w:tcPr>
          <w:p w:rsidR="00C06867" w:rsidRPr="00B82F8A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образцы, иллюстрации </w:t>
            </w:r>
          </w:p>
        </w:tc>
        <w:tc>
          <w:tcPr>
            <w:tcW w:w="2552" w:type="dxa"/>
          </w:tcPr>
          <w:p w:rsidR="00C06867" w:rsidRPr="00B82F8A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 пособие «Форма и цвет</w:t>
            </w:r>
            <w:r w:rsidR="0092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06867" w:rsidRPr="00866A06" w:rsidTr="00D35B07">
        <w:trPr>
          <w:trHeight w:val="983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06867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растительного материала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B82F8A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консультирование, инструктаж</w:t>
            </w:r>
          </w:p>
        </w:tc>
        <w:tc>
          <w:tcPr>
            <w:tcW w:w="2977" w:type="dxa"/>
          </w:tcPr>
          <w:p w:rsidR="00C06867" w:rsidRPr="00B82F8A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занятие картон, ножницы, канцелярский нож, клей ПВА, растительный материал, засушенный в плоскости,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папка с файлами</w:t>
            </w:r>
          </w:p>
        </w:tc>
        <w:tc>
          <w:tcPr>
            <w:tcW w:w="2693" w:type="dxa"/>
          </w:tcPr>
          <w:p w:rsidR="00C06867" w:rsidRPr="00B82F8A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образцы, иллюстрации </w:t>
            </w:r>
          </w:p>
        </w:tc>
        <w:tc>
          <w:tcPr>
            <w:tcW w:w="2552" w:type="dxa"/>
          </w:tcPr>
          <w:p w:rsidR="00C06867" w:rsidRPr="00B82F8A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 пособие «Форма и цвет</w:t>
            </w:r>
            <w:r w:rsidR="0092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четверть</w:t>
            </w:r>
          </w:p>
        </w:tc>
        <w:tc>
          <w:tcPr>
            <w:tcW w:w="2551" w:type="dxa"/>
          </w:tcPr>
          <w:p w:rsidR="00C06867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0F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Свадебная флористика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2530F1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2530F1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530F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Букеты для невесты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 засушенный в плоскости, цветной картон, бумага акварельная,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2530F1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530F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Украшение из цветов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 цветной картон, бумага акварельная, клей ПВА, кисть, ножницы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Арка из цветов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2530F1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530F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Цветы для участников церемонии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бумага акварельная,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2530F1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530F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Нетрадиционные </w:t>
            </w:r>
            <w:r w:rsidRPr="002530F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свадебные букеты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словесный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образцы, иллюстрации,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растительный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бумага акварельная,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букет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2530F1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530F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Флористическое оформление автомобиля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бумага акварельная,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2530F1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530F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Флористическое оформление банкетного зала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бумага акварельная,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2530F1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530F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Составление проекта оформления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бумага акварельная,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Pr="002259EB" w:rsidRDefault="00C06867" w:rsidP="00C068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</w:tcPr>
          <w:p w:rsidR="00C06867" w:rsidRPr="002259EB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59EB">
              <w:rPr>
                <w:rFonts w:ascii="Times New Roman" w:eastAsia="Times New Roman" w:hAnsi="Times New Roman" w:cs="Times New Roman"/>
                <w:b/>
                <w:lang w:eastAsia="ru-RU"/>
              </w:rPr>
              <w:t>4 четверть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2530F1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E7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Шляпные коробки и композиции в них</w:t>
            </w:r>
          </w:p>
        </w:tc>
        <w:tc>
          <w:tcPr>
            <w:tcW w:w="2551" w:type="dxa"/>
          </w:tcPr>
          <w:p w:rsidR="00C06867" w:rsidRPr="007E4E7B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06867" w:rsidRPr="007E4E7B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4E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Теория и создание композиции в шляпных коробках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бумага акварельная,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06867" w:rsidRPr="007E4E7B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4E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Композиция </w:t>
            </w:r>
            <w:proofErr w:type="spellStart"/>
            <w:r w:rsidRPr="007E4E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Бонсай</w:t>
            </w:r>
            <w:proofErr w:type="spellEnd"/>
            <w:r w:rsidRPr="007E4E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цветочный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бумага акварельная,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06867" w:rsidRPr="007E4E7B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E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Бутоньерка из живых цветов. Создание бутоньерки для мальчиков и девочек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бумага акварельная,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украшение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231BD9" w:rsidRDefault="00C06867" w:rsidP="00C06867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259E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«Царства растений»</w:t>
            </w:r>
          </w:p>
        </w:tc>
        <w:tc>
          <w:tcPr>
            <w:tcW w:w="2551" w:type="dxa"/>
          </w:tcPr>
          <w:p w:rsidR="00C06867" w:rsidRPr="002259EB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231BD9" w:rsidRDefault="00C06867" w:rsidP="00C06867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06867" w:rsidRPr="002259EB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259E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Почва – источник питания. Папоротник</w:t>
            </w:r>
          </w:p>
          <w:p w:rsidR="00C06867" w:rsidRPr="002259EB" w:rsidRDefault="00C06867" w:rsidP="00C06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словесный метод, показ,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клей ПВА,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кисть, ножницы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почва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Посадка цветка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231BD9" w:rsidRDefault="00C06867" w:rsidP="00C06867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06867" w:rsidRPr="002259EB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259E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Влияние света на растение.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06867" w:rsidRPr="002259EB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259E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Вода – это жизнь. Монстера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866A06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2259EB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259E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Плаксы из лесов Амазонки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06867" w:rsidRPr="002259EB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259E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Значение воздуха. Дыхание корней и листьев.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06867" w:rsidRPr="002259EB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259E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Растение в дома.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Альбом с картинками цветов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06867" w:rsidRPr="002259EB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259E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Вегетативное размножение растений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06867" w:rsidRPr="002259EB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259E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Семенное размножение растений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 учебное занятие 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06867" w:rsidRPr="002259EB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259E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Уход за растениями. Рыхление. Полив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словесный метод, показ, демонстрация готовых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работ, иллюстрирование</w:t>
            </w: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образцы, иллюстрации, фото учебное занятие</w:t>
            </w: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 картон, клей ПВА, кисть, ножницы</w:t>
            </w: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2259EB" w:rsidRDefault="00C06867" w:rsidP="00C0686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259E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работа </w:t>
            </w:r>
          </w:p>
        </w:tc>
        <w:tc>
          <w:tcPr>
            <w:tcW w:w="851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</w:tr>
      <w:tr w:rsidR="00C06867" w:rsidRPr="00866A06" w:rsidTr="00D35B07">
        <w:trPr>
          <w:trHeight w:val="402"/>
        </w:trPr>
        <w:tc>
          <w:tcPr>
            <w:tcW w:w="502" w:type="dxa"/>
          </w:tcPr>
          <w:p w:rsidR="00C06867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C06867" w:rsidRPr="00D35B07" w:rsidRDefault="00C06867" w:rsidP="00C068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5B0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6867" w:rsidRPr="00D35B07" w:rsidRDefault="00C06867" w:rsidP="00C06867">
            <w:pPr>
              <w:rPr>
                <w:rFonts w:ascii="Arial" w:eastAsia="Times New Roman" w:hAnsi="Arial" w:cs="Arial"/>
                <w:b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06867" w:rsidRPr="00D35B07" w:rsidRDefault="00C06867" w:rsidP="00C06867">
            <w:pPr>
              <w:rPr>
                <w:rFonts w:ascii="Times New Roman" w:hAnsi="Times New Roman" w:cs="Times New Roman"/>
                <w:b/>
              </w:rPr>
            </w:pPr>
            <w:r w:rsidRPr="00D35B0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559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06867" w:rsidRPr="00866A06" w:rsidRDefault="00C06867" w:rsidP="00C06867">
            <w:pPr>
              <w:rPr>
                <w:rFonts w:ascii="Times New Roman" w:hAnsi="Times New Roman" w:cs="Times New Roman"/>
              </w:rPr>
            </w:pPr>
          </w:p>
        </w:tc>
      </w:tr>
    </w:tbl>
    <w:p w:rsidR="007F05B2" w:rsidRDefault="007F05B2"/>
    <w:sectPr w:rsidR="007F05B2" w:rsidSect="007F05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AC1"/>
    <w:multiLevelType w:val="multilevel"/>
    <w:tmpl w:val="3E7A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D3B02"/>
    <w:multiLevelType w:val="multilevel"/>
    <w:tmpl w:val="DE44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B1F4E"/>
    <w:multiLevelType w:val="multilevel"/>
    <w:tmpl w:val="5720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D4412E"/>
    <w:multiLevelType w:val="multilevel"/>
    <w:tmpl w:val="6A78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D12DA8"/>
    <w:multiLevelType w:val="multilevel"/>
    <w:tmpl w:val="8972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B2"/>
    <w:rsid w:val="000979B0"/>
    <w:rsid w:val="002259EB"/>
    <w:rsid w:val="002530F1"/>
    <w:rsid w:val="0028037D"/>
    <w:rsid w:val="002D7A6C"/>
    <w:rsid w:val="002E13EB"/>
    <w:rsid w:val="003232AE"/>
    <w:rsid w:val="003D5343"/>
    <w:rsid w:val="004C5145"/>
    <w:rsid w:val="006E7C49"/>
    <w:rsid w:val="007B700E"/>
    <w:rsid w:val="007B75C2"/>
    <w:rsid w:val="007E4E7B"/>
    <w:rsid w:val="007F05B2"/>
    <w:rsid w:val="007F4E5C"/>
    <w:rsid w:val="00924E51"/>
    <w:rsid w:val="00B468CE"/>
    <w:rsid w:val="00B842D3"/>
    <w:rsid w:val="00BB3A41"/>
    <w:rsid w:val="00BE3AE1"/>
    <w:rsid w:val="00BF04CF"/>
    <w:rsid w:val="00C06867"/>
    <w:rsid w:val="00D35B07"/>
    <w:rsid w:val="00EE6F22"/>
    <w:rsid w:val="00F9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30A0B-4867-46B9-85D8-D6EC6091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15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2019-09-04T08:58:00Z</dcterms:created>
  <dcterms:modified xsi:type="dcterms:W3CDTF">2019-09-29T09:49:00Z</dcterms:modified>
</cp:coreProperties>
</file>