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D6" w:rsidRPr="00FD26D6" w:rsidRDefault="00B006AB" w:rsidP="00FD26D6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1133927"/>
            <wp:effectExtent l="0" t="0" r="3175" b="9525"/>
            <wp:docPr id="1" name="Рисунок 1" descr="cr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f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26D6" w:rsidRPr="00FD26D6" w:rsidRDefault="00FD26D6" w:rsidP="00FD26D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8B222D" w:rsidRDefault="008B222D" w:rsidP="0059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22D" w:rsidRDefault="008B222D" w:rsidP="0059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22D" w:rsidRDefault="008B222D" w:rsidP="0059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EC7" w:rsidRPr="00591EC7" w:rsidRDefault="00591EC7" w:rsidP="00591EC7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EC7" w:rsidRPr="00591EC7" w:rsidRDefault="00591EC7" w:rsidP="00591EC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1EC7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591EC7" w:rsidRPr="00591EC7" w:rsidRDefault="00591EC7" w:rsidP="00591EC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1EC7">
        <w:rPr>
          <w:rFonts w:ascii="Times New Roman" w:eastAsia="Calibri" w:hAnsi="Times New Roman" w:cs="Times New Roman"/>
          <w:b/>
          <w:sz w:val="28"/>
          <w:szCs w:val="28"/>
        </w:rPr>
        <w:t xml:space="preserve"> по специальной технологии  </w:t>
      </w:r>
    </w:p>
    <w:p w:rsidR="00591EC7" w:rsidRPr="00591EC7" w:rsidRDefault="00DE4739" w:rsidP="00591EC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2019 – 2020</w:t>
      </w:r>
      <w:r w:rsidR="00591EC7" w:rsidRPr="00591EC7">
        <w:rPr>
          <w:rFonts w:ascii="Times New Roman" w:eastAsia="Calibri" w:hAnsi="Times New Roman" w:cs="Times New Roman"/>
          <w:b/>
          <w:sz w:val="28"/>
          <w:szCs w:val="28"/>
        </w:rPr>
        <w:t xml:space="preserve"> уч</w:t>
      </w:r>
      <w:r w:rsidR="002A55D6">
        <w:rPr>
          <w:rFonts w:ascii="Times New Roman" w:eastAsia="Calibri" w:hAnsi="Times New Roman" w:cs="Times New Roman"/>
          <w:b/>
          <w:sz w:val="28"/>
          <w:szCs w:val="28"/>
        </w:rPr>
        <w:t xml:space="preserve">ебный </w:t>
      </w:r>
      <w:r w:rsidR="00591EC7" w:rsidRPr="00591EC7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591EC7" w:rsidRPr="00591EC7" w:rsidRDefault="002A55D6" w:rsidP="00591EC7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55D6">
        <w:rPr>
          <w:rFonts w:ascii="Times New Roman" w:eastAsia="Calibri" w:hAnsi="Times New Roman" w:cs="Times New Roman"/>
          <w:sz w:val="28"/>
          <w:szCs w:val="28"/>
        </w:rPr>
        <w:t>Класс:</w:t>
      </w:r>
      <w:r w:rsidR="00DE4739">
        <w:rPr>
          <w:rFonts w:ascii="Times New Roman" w:eastAsia="Calibri" w:hAnsi="Times New Roman" w:cs="Times New Roman"/>
          <w:b/>
          <w:sz w:val="28"/>
          <w:szCs w:val="28"/>
        </w:rPr>
        <w:t xml:space="preserve"> 9</w:t>
      </w:r>
    </w:p>
    <w:p w:rsidR="00F049FE" w:rsidRPr="002A55D6" w:rsidRDefault="00F049FE" w:rsidP="00591EC7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5CA2">
        <w:rPr>
          <w:rFonts w:ascii="Times New Roman" w:eastAsia="Calibri" w:hAnsi="Times New Roman" w:cs="Times New Roman"/>
          <w:sz w:val="28"/>
          <w:szCs w:val="28"/>
        </w:rPr>
        <w:t>Преподаватель</w:t>
      </w:r>
      <w:r w:rsidR="00085CA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085CA2" w:rsidRPr="002A55D6">
        <w:rPr>
          <w:rFonts w:ascii="Times New Roman" w:eastAsia="Calibri" w:hAnsi="Times New Roman" w:cs="Times New Roman"/>
          <w:b/>
          <w:sz w:val="28"/>
          <w:szCs w:val="28"/>
        </w:rPr>
        <w:t>Рассошных</w:t>
      </w:r>
      <w:proofErr w:type="spellEnd"/>
      <w:r w:rsidR="00085CA2" w:rsidRPr="002A55D6">
        <w:rPr>
          <w:rFonts w:ascii="Times New Roman" w:eastAsia="Calibri" w:hAnsi="Times New Roman" w:cs="Times New Roman"/>
          <w:b/>
          <w:sz w:val="28"/>
          <w:szCs w:val="28"/>
        </w:rPr>
        <w:t xml:space="preserve"> Л.А.</w:t>
      </w:r>
    </w:p>
    <w:p w:rsidR="00591EC7" w:rsidRDefault="00591EC7" w:rsidP="00591EC7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1EC7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по учебному плану: </w:t>
      </w:r>
      <w:r w:rsidRPr="00591EC7">
        <w:rPr>
          <w:rFonts w:ascii="Times New Roman" w:eastAsia="Calibri" w:hAnsi="Times New Roman" w:cs="Times New Roman"/>
          <w:b/>
          <w:i/>
          <w:sz w:val="28"/>
          <w:szCs w:val="28"/>
        </w:rPr>
        <w:t>34; в неделю 1 час</w:t>
      </w:r>
    </w:p>
    <w:p w:rsidR="006722FC" w:rsidRPr="00591EC7" w:rsidRDefault="006722FC" w:rsidP="00591EC7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5D6">
        <w:rPr>
          <w:rFonts w:ascii="Times New Roman" w:eastAsia="Calibri" w:hAnsi="Times New Roman" w:cs="Times New Roman"/>
          <w:sz w:val="28"/>
          <w:szCs w:val="28"/>
        </w:rPr>
        <w:t>Контрольных работ: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5</w:t>
      </w:r>
    </w:p>
    <w:p w:rsidR="00591EC7" w:rsidRPr="00591EC7" w:rsidRDefault="00591EC7" w:rsidP="00591EC7">
      <w:pPr>
        <w:spacing w:after="200" w:line="276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91EC7">
        <w:rPr>
          <w:rFonts w:ascii="Times New Roman" w:eastAsia="Calibri" w:hAnsi="Times New Roman" w:cs="Times New Roman"/>
          <w:sz w:val="28"/>
          <w:szCs w:val="28"/>
        </w:rPr>
        <w:t xml:space="preserve">Планирование составлено: </w:t>
      </w:r>
      <w:r w:rsidRPr="00591EC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Стандарты Р.Ф.</w:t>
      </w:r>
    </w:p>
    <w:p w:rsidR="00591EC7" w:rsidRPr="00591EC7" w:rsidRDefault="00591EC7" w:rsidP="00B91137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91EC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91EC7">
        <w:rPr>
          <w:rFonts w:ascii="Times New Roman" w:eastAsia="Calibri" w:hAnsi="Times New Roman" w:cs="Times New Roman"/>
          <w:iCs/>
          <w:sz w:val="28"/>
          <w:szCs w:val="28"/>
        </w:rPr>
        <w:t>Учебник:</w:t>
      </w:r>
      <w:r w:rsidRPr="00591EC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«</w:t>
      </w:r>
      <w:r w:rsidRPr="00591EC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Столярные, плотничные, стекольные и паркетные работы» </w:t>
      </w:r>
      <w:proofErr w:type="spellStart"/>
      <w:r w:rsidRPr="00591EC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Л.Н.Крейндлин</w:t>
      </w:r>
      <w:proofErr w:type="spellEnd"/>
      <w:r w:rsidRPr="00591EC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, 1999,Институт развития профессионального образования, 1999, Издательский центр «Академия». 1999.                                                              </w:t>
      </w:r>
    </w:p>
    <w:p w:rsidR="00591EC7" w:rsidRPr="00591EC7" w:rsidRDefault="00591EC7" w:rsidP="00B91137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91EC7">
        <w:rPr>
          <w:rFonts w:ascii="Times New Roman" w:eastAsia="Calibri" w:hAnsi="Times New Roman" w:cs="Times New Roman"/>
          <w:bCs/>
          <w:sz w:val="28"/>
          <w:szCs w:val="28"/>
        </w:rPr>
        <w:t>Дополнительные тематические и дидактические материалы:</w:t>
      </w:r>
      <w:r w:rsidRPr="00591E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91EC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«Технология», под редакцией </w:t>
      </w:r>
      <w:proofErr w:type="spellStart"/>
      <w:r w:rsidRPr="00591EC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В.Д.Симоненко</w:t>
      </w:r>
      <w:proofErr w:type="spellEnd"/>
      <w:r w:rsidRPr="00591EC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, Москва, Издательский центр «</w:t>
      </w:r>
      <w:proofErr w:type="spellStart"/>
      <w:r w:rsidRPr="00591EC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Вентана</w:t>
      </w:r>
      <w:proofErr w:type="spellEnd"/>
      <w:r w:rsidRPr="00591EC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- Граф», 2001. «Занимательная технология»</w:t>
      </w:r>
      <w:r w:rsidRPr="00591E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91EC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для мальчиков</w:t>
      </w:r>
      <w:proofErr w:type="gramStart"/>
      <w:r w:rsidRPr="00591EC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., </w:t>
      </w:r>
      <w:proofErr w:type="spellStart"/>
      <w:proofErr w:type="gramEnd"/>
      <w:r w:rsidRPr="00591EC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И.П.Арефьев</w:t>
      </w:r>
      <w:proofErr w:type="spellEnd"/>
      <w:r w:rsidRPr="00591EC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, Москва, «Школьная Пресса», 2004.</w:t>
      </w:r>
    </w:p>
    <w:p w:rsidR="00591EC7" w:rsidRPr="00591EC7" w:rsidRDefault="00591EC7" w:rsidP="00591EC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6B98" w:rsidRDefault="00756B98" w:rsidP="00591EC7">
      <w:pPr>
        <w:jc w:val="right"/>
      </w:pPr>
    </w:p>
    <w:p w:rsidR="00591EC7" w:rsidRDefault="00591EC7" w:rsidP="00591EC7">
      <w:pPr>
        <w:jc w:val="right"/>
      </w:pPr>
    </w:p>
    <w:p w:rsidR="00EB1D24" w:rsidRDefault="00EB1D24" w:rsidP="00591E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55D6" w:rsidRDefault="002A55D6" w:rsidP="00591E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55D6" w:rsidRDefault="002A55D6" w:rsidP="00591E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49FE" w:rsidRDefault="00F049FE" w:rsidP="00591E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3DFA" w:rsidRPr="00C8555F" w:rsidRDefault="00DB3DFA" w:rsidP="00591E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3BB0" w:rsidRPr="00F43BB0" w:rsidRDefault="00F43BB0" w:rsidP="00F43BB0">
      <w:pPr>
        <w:spacing w:before="360"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Пояснительная записка.</w:t>
      </w:r>
    </w:p>
    <w:p w:rsidR="00F43BB0" w:rsidRPr="00F43BB0" w:rsidRDefault="00F43BB0" w:rsidP="00F43BB0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BB0">
        <w:rPr>
          <w:rFonts w:ascii="Times New Roman" w:eastAsia="Calibri" w:hAnsi="Times New Roman" w:cs="Times New Roman"/>
          <w:sz w:val="28"/>
          <w:szCs w:val="28"/>
        </w:rPr>
        <w:t xml:space="preserve">       Тематическое планирование составлено на основе стандартов образования.</w:t>
      </w:r>
    </w:p>
    <w:p w:rsidR="00F43BB0" w:rsidRPr="00F43BB0" w:rsidRDefault="00F43BB0" w:rsidP="00F43BB0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BB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F43BB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Изучение технологии направлено на достижение следующих целей:</w:t>
      </w:r>
    </w:p>
    <w:p w:rsidR="00F43BB0" w:rsidRPr="00F43BB0" w:rsidRDefault="00F43BB0" w:rsidP="00F43BB0">
      <w:pPr>
        <w:numPr>
          <w:ilvl w:val="0"/>
          <w:numId w:val="7"/>
        </w:numPr>
        <w:spacing w:before="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BB0">
        <w:rPr>
          <w:rFonts w:ascii="Times New Roman" w:eastAsia="Calibri" w:hAnsi="Times New Roman" w:cs="Times New Roman"/>
          <w:b/>
          <w:bCs/>
          <w:sz w:val="28"/>
          <w:szCs w:val="28"/>
        </w:rPr>
        <w:t>освоение</w:t>
      </w:r>
      <w:r w:rsidRPr="00F43BB0">
        <w:rPr>
          <w:rFonts w:ascii="Times New Roman" w:eastAsia="Calibri" w:hAnsi="Times New Roman" w:cs="Times New Roman"/>
          <w:sz w:val="28"/>
          <w:szCs w:val="28"/>
        </w:rPr>
        <w:t xml:space="preserve"> технологических знаний, технологической культуры с опорой на сведения, полученные при изучении других образовательных областей и предметов и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F43BB0" w:rsidRPr="00F43BB0" w:rsidRDefault="00F43BB0" w:rsidP="00F43BB0">
      <w:pPr>
        <w:numPr>
          <w:ilvl w:val="0"/>
          <w:numId w:val="7"/>
        </w:numPr>
        <w:spacing w:before="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BB0">
        <w:rPr>
          <w:rFonts w:ascii="Times New Roman" w:eastAsia="Calibri" w:hAnsi="Times New Roman" w:cs="Times New Roman"/>
          <w:b/>
          <w:bCs/>
          <w:sz w:val="28"/>
          <w:szCs w:val="28"/>
        </w:rPr>
        <w:t>освоение</w:t>
      </w:r>
      <w:r w:rsidRPr="00F43BB0">
        <w:rPr>
          <w:rFonts w:ascii="Times New Roman" w:eastAsia="Calibri" w:hAnsi="Times New Roman" w:cs="Times New Roman"/>
          <w:sz w:val="28"/>
          <w:szCs w:val="28"/>
        </w:rPr>
        <w:t xml:space="preserve">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</w:r>
    </w:p>
    <w:p w:rsidR="00F43BB0" w:rsidRPr="00F43BB0" w:rsidRDefault="00F43BB0" w:rsidP="00F43BB0">
      <w:pPr>
        <w:numPr>
          <w:ilvl w:val="0"/>
          <w:numId w:val="7"/>
        </w:numPr>
        <w:spacing w:before="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BB0">
        <w:rPr>
          <w:rFonts w:ascii="Times New Roman" w:eastAsia="Calibri" w:hAnsi="Times New Roman" w:cs="Times New Roman"/>
          <w:b/>
          <w:bCs/>
          <w:sz w:val="28"/>
          <w:szCs w:val="28"/>
        </w:rPr>
        <w:t>овладение</w:t>
      </w:r>
      <w:r w:rsidRPr="00F43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3BB0">
        <w:rPr>
          <w:rFonts w:ascii="Times New Roman" w:eastAsia="Calibri" w:hAnsi="Times New Roman" w:cs="Times New Roman"/>
          <w:sz w:val="28"/>
          <w:szCs w:val="28"/>
        </w:rPr>
        <w:t>общетрудовыми</w:t>
      </w:r>
      <w:proofErr w:type="spellEnd"/>
      <w:r w:rsidRPr="00F43BB0">
        <w:rPr>
          <w:rFonts w:ascii="Times New Roman" w:eastAsia="Calibri" w:hAnsi="Times New Roman" w:cs="Times New Roman"/>
          <w:sz w:val="28"/>
          <w:szCs w:val="28"/>
        </w:rPr>
        <w:t xml:space="preserve"> умениями и умениями создавать личностно или общественно значимые продукты труда, вести домашнее хозяйство;</w:t>
      </w:r>
    </w:p>
    <w:p w:rsidR="00F43BB0" w:rsidRPr="00F43BB0" w:rsidRDefault="00F43BB0" w:rsidP="00F43BB0">
      <w:pPr>
        <w:numPr>
          <w:ilvl w:val="0"/>
          <w:numId w:val="7"/>
        </w:numPr>
        <w:spacing w:before="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BB0">
        <w:rPr>
          <w:rFonts w:ascii="Times New Roman" w:eastAsia="Calibri" w:hAnsi="Times New Roman" w:cs="Times New Roman"/>
          <w:b/>
          <w:bCs/>
          <w:sz w:val="28"/>
          <w:szCs w:val="28"/>
        </w:rPr>
        <w:t>развитие</w:t>
      </w:r>
      <w:r w:rsidRPr="00F43BB0">
        <w:rPr>
          <w:rFonts w:ascii="Times New Roman" w:eastAsia="Calibri" w:hAnsi="Times New Roman" w:cs="Times New Roman"/>
          <w:sz w:val="28"/>
          <w:szCs w:val="28"/>
        </w:rPr>
        <w:t xml:space="preserve"> творческих, коммуникативных и организаторских способностей в процессе различных видов технологической деятельности;</w:t>
      </w:r>
    </w:p>
    <w:p w:rsidR="00F43BB0" w:rsidRPr="00F43BB0" w:rsidRDefault="00F43BB0" w:rsidP="00F43BB0">
      <w:pPr>
        <w:numPr>
          <w:ilvl w:val="0"/>
          <w:numId w:val="7"/>
        </w:numPr>
        <w:spacing w:before="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BB0">
        <w:rPr>
          <w:rFonts w:ascii="Times New Roman" w:eastAsia="Calibri" w:hAnsi="Times New Roman" w:cs="Times New Roman"/>
          <w:b/>
          <w:bCs/>
          <w:sz w:val="28"/>
          <w:szCs w:val="28"/>
        </w:rPr>
        <w:t>развитие</w:t>
      </w:r>
      <w:r w:rsidRPr="00F43BB0">
        <w:rPr>
          <w:rFonts w:ascii="Times New Roman" w:eastAsia="Calibri" w:hAnsi="Times New Roman" w:cs="Times New Roman"/>
          <w:sz w:val="28"/>
          <w:szCs w:val="28"/>
        </w:rPr>
        <w:t xml:space="preserve">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 </w:t>
      </w:r>
    </w:p>
    <w:p w:rsidR="00F43BB0" w:rsidRPr="00F43BB0" w:rsidRDefault="00F43BB0" w:rsidP="00F43BB0">
      <w:pPr>
        <w:numPr>
          <w:ilvl w:val="0"/>
          <w:numId w:val="7"/>
        </w:numPr>
        <w:spacing w:before="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BB0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воспитание</w:t>
      </w:r>
      <w:r w:rsidRPr="00F43BB0">
        <w:rPr>
          <w:rFonts w:ascii="Times New Roman" w:eastAsia="Calibri" w:hAnsi="Times New Roman" w:cs="Times New Roman"/>
          <w:sz w:val="28"/>
          <w:szCs w:val="28"/>
        </w:rPr>
        <w:t xml:space="preserve"> трудолюбия и культуры созидательного труда, ответственности за результаты своего труда;</w:t>
      </w:r>
    </w:p>
    <w:p w:rsidR="00F43BB0" w:rsidRPr="00F43BB0" w:rsidRDefault="00F43BB0" w:rsidP="00F43BB0">
      <w:pPr>
        <w:numPr>
          <w:ilvl w:val="0"/>
          <w:numId w:val="7"/>
        </w:numPr>
        <w:spacing w:before="2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BB0">
        <w:rPr>
          <w:rFonts w:ascii="Times New Roman" w:eastAsia="Calibri" w:hAnsi="Times New Roman" w:cs="Times New Roman"/>
          <w:b/>
          <w:bCs/>
          <w:sz w:val="28"/>
          <w:szCs w:val="28"/>
        </w:rPr>
        <w:t>приобретение опыта</w:t>
      </w:r>
      <w:r w:rsidRPr="00F43BB0">
        <w:rPr>
          <w:rFonts w:ascii="Times New Roman" w:eastAsia="Calibri" w:hAnsi="Times New Roman" w:cs="Times New Roman"/>
          <w:sz w:val="28"/>
          <w:szCs w:val="28"/>
        </w:rPr>
        <w:t xml:space="preserve"> применения и технологических знаний и умений в самостоятельной практической деятельности.</w:t>
      </w:r>
    </w:p>
    <w:p w:rsidR="00F43BB0" w:rsidRPr="00F43BB0" w:rsidRDefault="00F43BB0" w:rsidP="00F43BB0">
      <w:pPr>
        <w:spacing w:before="240" w:after="20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43BB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 результате изучения технологии учащиеся должны овладеть:</w:t>
      </w:r>
    </w:p>
    <w:p w:rsidR="00F43BB0" w:rsidRPr="00F43BB0" w:rsidRDefault="00F43BB0" w:rsidP="00F43BB0">
      <w:pPr>
        <w:numPr>
          <w:ilvl w:val="0"/>
          <w:numId w:val="8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опытом изготовления личностно или общественно значимых объектов труда: выбор объектов труда; подбор материалов и средств труда в соответствии с целями деятельности; рациональное размещение инструментов и оборудования; применение инструментов и оборудования; использование безопасных приемов труда в технологическом процессе; контроль хода процесса и результатов своего труда;</w:t>
      </w:r>
    </w:p>
    <w:p w:rsidR="00F43BB0" w:rsidRPr="00F43BB0" w:rsidRDefault="00F43BB0" w:rsidP="00F43BB0">
      <w:pPr>
        <w:numPr>
          <w:ilvl w:val="0"/>
          <w:numId w:val="8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опытом организации индивидуальной и коллективной трудовой деятельности: планирование работы с учетом имеющихся ресурсов и условий; распределение работ при коллективной деятельности; </w:t>
      </w:r>
    </w:p>
    <w:p w:rsidR="00F43BB0" w:rsidRPr="00F43BB0" w:rsidRDefault="00F43BB0" w:rsidP="00F43BB0">
      <w:pPr>
        <w:numPr>
          <w:ilvl w:val="0"/>
          <w:numId w:val="8"/>
        </w:numPr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 проектной деятельности по созданию материальных объектов и услуг: обоснование цели деятельности; определение способов и средств достижения цели; воплощение проекта в виде законченного продукта; оценка затрат, необходимых для создания объекта или услуги;</w:t>
      </w:r>
    </w:p>
    <w:p w:rsidR="00F43BB0" w:rsidRPr="00F43BB0" w:rsidRDefault="00F43BB0" w:rsidP="00F43BB0">
      <w:pPr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</w:p>
    <w:p w:rsidR="00F43BB0" w:rsidRPr="00F43BB0" w:rsidRDefault="00F43BB0" w:rsidP="00F43BB0">
      <w:pPr>
        <w:numPr>
          <w:ilvl w:val="0"/>
          <w:numId w:val="9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BB0">
        <w:rPr>
          <w:rFonts w:ascii="Times New Roman" w:eastAsia="Calibri" w:hAnsi="Times New Roman" w:cs="Times New Roman"/>
          <w:sz w:val="28"/>
          <w:szCs w:val="28"/>
        </w:rPr>
        <w:t xml:space="preserve">смысл технологических понятий: конструкционные материалы, поделочные материалы, изделие, деталь, резание, назначение и устройство применяемых ручных инструментов, станков и оборудования; технологии изготовления деталей из различных материалов; методы защиты материалов от воздействия окружающей среды; влияние различных технологий обработки материалов на окружающую среду и здоровье человека; профессии и специальности, связанные с обработкой конструкционных и поделочных материалов, созданием изделий из них; </w:t>
      </w:r>
    </w:p>
    <w:p w:rsidR="00F43BB0" w:rsidRPr="00F43BB0" w:rsidRDefault="00F43BB0" w:rsidP="00F43BB0">
      <w:pPr>
        <w:numPr>
          <w:ilvl w:val="0"/>
          <w:numId w:val="9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BB0">
        <w:rPr>
          <w:rFonts w:ascii="Times New Roman" w:eastAsia="Calibri" w:hAnsi="Times New Roman" w:cs="Times New Roman"/>
          <w:sz w:val="28"/>
          <w:szCs w:val="28"/>
        </w:rPr>
        <w:t>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требования к качествам личности при выборе профессии;</w:t>
      </w:r>
    </w:p>
    <w:p w:rsidR="00F43BB0" w:rsidRPr="00F43BB0" w:rsidRDefault="00F43BB0" w:rsidP="00F43BB0">
      <w:pPr>
        <w:spacing w:before="40"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BB0" w:rsidRPr="00F43BB0" w:rsidRDefault="00F43BB0" w:rsidP="00F43BB0">
      <w:pPr>
        <w:spacing w:before="240" w:after="20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BB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уметь</w:t>
      </w:r>
    </w:p>
    <w:p w:rsidR="00F43BB0" w:rsidRPr="00F43BB0" w:rsidRDefault="00F43BB0" w:rsidP="00F43BB0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BB0">
        <w:rPr>
          <w:rFonts w:ascii="Times New Roman" w:eastAsia="Calibri" w:hAnsi="Times New Roman" w:cs="Times New Roman"/>
          <w:sz w:val="28"/>
          <w:szCs w:val="28"/>
        </w:rPr>
        <w:t>рационально организовывать рабочее место; обосновывать функциональные качества изготовляемого изделия (детали); находить необходимую информацию в справочной литературе и технологической документации; составлять последовательность выполнения технологических операций для изготовления изделия; выбирать материалы, инструменты и оборудование для выполнения работ; выполнять разметку деталей на основе технологической документации; соблюдать требования безопасности труда и правила пользования ручными инструментами, станками и оборудованием; 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 профессии;</w:t>
      </w:r>
    </w:p>
    <w:p w:rsidR="00F43BB0" w:rsidRPr="00F43BB0" w:rsidRDefault="00F43BB0" w:rsidP="00F43BB0">
      <w:pPr>
        <w:spacing w:before="240" w:after="200" w:line="360" w:lineRule="auto"/>
        <w:ind w:left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3BB0">
        <w:rPr>
          <w:rFonts w:ascii="Times New Roman" w:eastAsia="Calibri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F43BB0" w:rsidRPr="00F43BB0" w:rsidRDefault="00F43BB0" w:rsidP="00F43BB0">
      <w:pPr>
        <w:numPr>
          <w:ilvl w:val="0"/>
          <w:numId w:val="10"/>
        </w:num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BB0">
        <w:rPr>
          <w:rFonts w:ascii="Times New Roman" w:eastAsia="Calibri" w:hAnsi="Times New Roman" w:cs="Times New Roman"/>
          <w:sz w:val="28"/>
          <w:szCs w:val="28"/>
        </w:rPr>
        <w:t>информацию из различных источников для планирования профессиональной карьеры.</w:t>
      </w:r>
    </w:p>
    <w:p w:rsidR="00F43BB0" w:rsidRPr="00F43BB0" w:rsidRDefault="00F43BB0" w:rsidP="00F43BB0">
      <w:pPr>
        <w:spacing w:before="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BB0" w:rsidRPr="00F43BB0" w:rsidRDefault="00F43BB0" w:rsidP="00F43BB0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BB0">
        <w:rPr>
          <w:rFonts w:ascii="Times New Roman" w:eastAsia="Calibri" w:hAnsi="Times New Roman" w:cs="Times New Roman"/>
          <w:sz w:val="28"/>
          <w:szCs w:val="28"/>
        </w:rPr>
        <w:t>В тематическое планирование  для контроля усвоение знаний и умений,  и навыков учащимися включены контрольные работы и зачёты.</w:t>
      </w:r>
    </w:p>
    <w:p w:rsidR="00F43BB0" w:rsidRPr="00F43BB0" w:rsidRDefault="00F43BB0" w:rsidP="00F43BB0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BB0" w:rsidRDefault="00F43BB0" w:rsidP="00C855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F3F" w:rsidRPr="00436F3F" w:rsidRDefault="00436F3F" w:rsidP="00436F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527A7" w:rsidRDefault="001527A7" w:rsidP="006722FC"/>
    <w:p w:rsidR="001527A7" w:rsidRDefault="001527A7" w:rsidP="00591EC7">
      <w:pPr>
        <w:jc w:val="right"/>
      </w:pPr>
    </w:p>
    <w:p w:rsidR="00BE5F5E" w:rsidRDefault="00BE5F5E" w:rsidP="00591EC7">
      <w:pPr>
        <w:jc w:val="right"/>
        <w:sectPr w:rsidR="00BE5F5E" w:rsidSect="00B911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1EC7" w:rsidRPr="0013685F" w:rsidRDefault="00591EC7" w:rsidP="00591EC7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16047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453"/>
        <w:gridCol w:w="1044"/>
        <w:gridCol w:w="2980"/>
        <w:gridCol w:w="688"/>
        <w:gridCol w:w="1384"/>
        <w:gridCol w:w="2127"/>
        <w:gridCol w:w="2268"/>
        <w:gridCol w:w="2126"/>
        <w:gridCol w:w="1559"/>
        <w:gridCol w:w="1418"/>
      </w:tblGrid>
      <w:tr w:rsidR="00286A90" w:rsidRPr="0013685F" w:rsidTr="0013685F">
        <w:trPr>
          <w:trHeight w:val="1016"/>
        </w:trPr>
        <w:tc>
          <w:tcPr>
            <w:tcW w:w="453" w:type="dxa"/>
            <w:vAlign w:val="center"/>
          </w:tcPr>
          <w:p w:rsidR="00286A90" w:rsidRPr="0013685F" w:rsidRDefault="00286A90" w:rsidP="0013685F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№ п/п</w:t>
            </w:r>
          </w:p>
        </w:tc>
        <w:tc>
          <w:tcPr>
            <w:tcW w:w="1044" w:type="dxa"/>
            <w:vAlign w:val="center"/>
          </w:tcPr>
          <w:p w:rsidR="00286A90" w:rsidRPr="0013685F" w:rsidRDefault="00286A90" w:rsidP="0013685F">
            <w:pPr>
              <w:rPr>
                <w:sz w:val="22"/>
                <w:szCs w:val="22"/>
                <w:lang w:eastAsia="ru-RU"/>
              </w:rPr>
            </w:pPr>
            <w:r w:rsidRPr="0013685F">
              <w:rPr>
                <w:sz w:val="22"/>
                <w:szCs w:val="22"/>
                <w:lang w:eastAsia="ru-RU"/>
              </w:rPr>
              <w:t xml:space="preserve">Наименование раздела программы  </w:t>
            </w:r>
          </w:p>
          <w:p w:rsidR="00286A90" w:rsidRPr="0013685F" w:rsidRDefault="00286A90" w:rsidP="0013685F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  <w:lang w:eastAsia="ru-RU"/>
              </w:rPr>
              <w:t xml:space="preserve"> (часы)</w:t>
            </w:r>
          </w:p>
        </w:tc>
        <w:tc>
          <w:tcPr>
            <w:tcW w:w="2980" w:type="dxa"/>
            <w:vAlign w:val="center"/>
          </w:tcPr>
          <w:p w:rsidR="00286A90" w:rsidRPr="0013685F" w:rsidRDefault="00286A90" w:rsidP="0013685F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  <w:lang w:eastAsia="ru-RU"/>
              </w:rPr>
              <w:t>Тема урока</w:t>
            </w:r>
          </w:p>
        </w:tc>
        <w:tc>
          <w:tcPr>
            <w:tcW w:w="688" w:type="dxa"/>
            <w:vAlign w:val="center"/>
          </w:tcPr>
          <w:p w:rsidR="00286A90" w:rsidRPr="0013685F" w:rsidRDefault="00286A90" w:rsidP="0013685F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Кол </w:t>
            </w:r>
            <w:proofErr w:type="gramStart"/>
            <w:r w:rsidRPr="0013685F">
              <w:rPr>
                <w:sz w:val="22"/>
                <w:szCs w:val="22"/>
              </w:rPr>
              <w:t>–в</w:t>
            </w:r>
            <w:proofErr w:type="gramEnd"/>
            <w:r w:rsidRPr="0013685F">
              <w:rPr>
                <w:sz w:val="22"/>
                <w:szCs w:val="22"/>
              </w:rPr>
              <w:t>о часов</w:t>
            </w:r>
          </w:p>
        </w:tc>
        <w:tc>
          <w:tcPr>
            <w:tcW w:w="1384" w:type="dxa"/>
            <w:vAlign w:val="center"/>
          </w:tcPr>
          <w:p w:rsidR="00286A90" w:rsidRPr="0013685F" w:rsidRDefault="00286A90" w:rsidP="0013685F">
            <w:pPr>
              <w:rPr>
                <w:sz w:val="22"/>
                <w:szCs w:val="22"/>
                <w:lang w:eastAsia="ru-RU"/>
              </w:rPr>
            </w:pPr>
            <w:r w:rsidRPr="0013685F">
              <w:rPr>
                <w:sz w:val="22"/>
                <w:szCs w:val="22"/>
                <w:lang w:eastAsia="ru-RU"/>
              </w:rPr>
              <w:t xml:space="preserve">Тип урока. </w:t>
            </w:r>
          </w:p>
        </w:tc>
        <w:tc>
          <w:tcPr>
            <w:tcW w:w="2127" w:type="dxa"/>
            <w:vAlign w:val="center"/>
          </w:tcPr>
          <w:p w:rsidR="00286A90" w:rsidRPr="0013685F" w:rsidRDefault="00286A90" w:rsidP="0013685F">
            <w:pPr>
              <w:rPr>
                <w:sz w:val="22"/>
                <w:szCs w:val="22"/>
                <w:lang w:eastAsia="ru-RU"/>
              </w:rPr>
            </w:pPr>
            <w:r w:rsidRPr="0013685F">
              <w:rPr>
                <w:sz w:val="22"/>
                <w:szCs w:val="22"/>
                <w:lang w:eastAsia="ru-RU"/>
              </w:rPr>
              <w:t xml:space="preserve">Цель </w:t>
            </w:r>
          </w:p>
        </w:tc>
        <w:tc>
          <w:tcPr>
            <w:tcW w:w="2268" w:type="dxa"/>
            <w:vAlign w:val="center"/>
          </w:tcPr>
          <w:p w:rsidR="00286A90" w:rsidRPr="0013685F" w:rsidRDefault="00286A90" w:rsidP="0013685F">
            <w:pPr>
              <w:rPr>
                <w:sz w:val="22"/>
                <w:szCs w:val="22"/>
                <w:lang w:eastAsia="ru-RU"/>
              </w:rPr>
            </w:pPr>
            <w:r w:rsidRPr="0013685F">
              <w:rPr>
                <w:sz w:val="22"/>
                <w:szCs w:val="22"/>
                <w:lang w:eastAsia="ru-RU"/>
              </w:rPr>
              <w:t xml:space="preserve">Задачи  </w:t>
            </w:r>
          </w:p>
        </w:tc>
        <w:tc>
          <w:tcPr>
            <w:tcW w:w="2126" w:type="dxa"/>
            <w:vAlign w:val="center"/>
          </w:tcPr>
          <w:p w:rsidR="00286A90" w:rsidRPr="0013685F" w:rsidRDefault="00286A90" w:rsidP="0013685F">
            <w:pPr>
              <w:rPr>
                <w:sz w:val="22"/>
                <w:szCs w:val="22"/>
                <w:lang w:eastAsia="ru-RU"/>
              </w:rPr>
            </w:pPr>
            <w:r w:rsidRPr="0013685F">
              <w:rPr>
                <w:sz w:val="22"/>
                <w:szCs w:val="22"/>
                <w:lang w:eastAsia="ru-RU"/>
              </w:rPr>
              <w:t>Методы обучения</w:t>
            </w:r>
          </w:p>
          <w:p w:rsidR="00286A90" w:rsidRPr="0013685F" w:rsidRDefault="00286A90" w:rsidP="0013685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86A90" w:rsidRPr="0013685F" w:rsidRDefault="00286A90" w:rsidP="0013685F">
            <w:pPr>
              <w:rPr>
                <w:sz w:val="22"/>
                <w:szCs w:val="22"/>
                <w:lang w:eastAsia="ru-RU"/>
              </w:rPr>
            </w:pPr>
            <w:r w:rsidRPr="0013685F">
              <w:rPr>
                <w:sz w:val="22"/>
                <w:szCs w:val="22"/>
                <w:lang w:eastAsia="ru-RU"/>
              </w:rPr>
              <w:t>Контроль  оценки знаний</w:t>
            </w:r>
          </w:p>
          <w:p w:rsidR="00286A90" w:rsidRPr="0013685F" w:rsidRDefault="00286A90" w:rsidP="0013685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86A90" w:rsidRPr="0013685F" w:rsidRDefault="00286A90" w:rsidP="0013685F">
            <w:pPr>
              <w:rPr>
                <w:sz w:val="22"/>
                <w:szCs w:val="22"/>
                <w:lang w:eastAsia="ru-RU"/>
              </w:rPr>
            </w:pPr>
            <w:r w:rsidRPr="0013685F">
              <w:rPr>
                <w:sz w:val="22"/>
                <w:szCs w:val="22"/>
                <w:lang w:eastAsia="ru-RU"/>
              </w:rPr>
              <w:t>Информационно-методическое обеспечение урока</w:t>
            </w:r>
          </w:p>
          <w:p w:rsidR="00286A90" w:rsidRPr="0013685F" w:rsidRDefault="00286A90" w:rsidP="0013685F">
            <w:pPr>
              <w:rPr>
                <w:sz w:val="22"/>
                <w:szCs w:val="22"/>
                <w:lang w:eastAsia="ru-RU"/>
              </w:rPr>
            </w:pPr>
          </w:p>
        </w:tc>
      </w:tr>
      <w:tr w:rsidR="00286A90" w:rsidRPr="0013685F" w:rsidTr="0013685F">
        <w:trPr>
          <w:trHeight w:val="318"/>
        </w:trPr>
        <w:tc>
          <w:tcPr>
            <w:tcW w:w="453" w:type="dxa"/>
          </w:tcPr>
          <w:p w:rsidR="00286A90" w:rsidRPr="0013685F" w:rsidRDefault="00286A90" w:rsidP="00286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4" w:type="dxa"/>
            <w:gridSpan w:val="2"/>
          </w:tcPr>
          <w:p w:rsidR="00286A90" w:rsidRPr="0013685F" w:rsidRDefault="00286A90" w:rsidP="00286A90">
            <w:pPr>
              <w:jc w:val="center"/>
              <w:rPr>
                <w:b/>
                <w:sz w:val="22"/>
                <w:szCs w:val="22"/>
              </w:rPr>
            </w:pPr>
            <w:r w:rsidRPr="0013685F">
              <w:rPr>
                <w:b/>
                <w:sz w:val="22"/>
                <w:szCs w:val="22"/>
              </w:rPr>
              <w:t xml:space="preserve">1 четверть </w:t>
            </w:r>
          </w:p>
        </w:tc>
        <w:tc>
          <w:tcPr>
            <w:tcW w:w="688" w:type="dxa"/>
          </w:tcPr>
          <w:p w:rsidR="00286A90" w:rsidRPr="0013685F" w:rsidRDefault="00286A90" w:rsidP="00286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86A90" w:rsidRPr="0013685F" w:rsidRDefault="00286A90" w:rsidP="00286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86A90" w:rsidRPr="0013685F" w:rsidRDefault="00286A90" w:rsidP="00286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86A90" w:rsidRPr="0013685F" w:rsidRDefault="00286A90" w:rsidP="00286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86A90" w:rsidRPr="0013685F" w:rsidRDefault="00286A90" w:rsidP="00286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86A90" w:rsidRPr="0013685F" w:rsidRDefault="00286A90" w:rsidP="00286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86A90" w:rsidRPr="0013685F" w:rsidRDefault="00286A90" w:rsidP="00286A90">
            <w:pPr>
              <w:jc w:val="center"/>
              <w:rPr>
                <w:sz w:val="22"/>
                <w:szCs w:val="22"/>
              </w:rPr>
            </w:pPr>
          </w:p>
        </w:tc>
      </w:tr>
      <w:tr w:rsidR="000C16BA" w:rsidRPr="0013685F" w:rsidTr="0013685F">
        <w:trPr>
          <w:trHeight w:val="318"/>
        </w:trPr>
        <w:tc>
          <w:tcPr>
            <w:tcW w:w="453" w:type="dxa"/>
          </w:tcPr>
          <w:p w:rsidR="000C16BA" w:rsidRPr="0013685F" w:rsidRDefault="000C16BA" w:rsidP="00286A90">
            <w:pPr>
              <w:jc w:val="center"/>
            </w:pPr>
          </w:p>
        </w:tc>
        <w:tc>
          <w:tcPr>
            <w:tcW w:w="4024" w:type="dxa"/>
            <w:gridSpan w:val="2"/>
          </w:tcPr>
          <w:p w:rsidR="000C16BA" w:rsidRPr="0013685F" w:rsidRDefault="000C16BA" w:rsidP="00286A90">
            <w:pPr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0C16BA" w:rsidRPr="0013685F" w:rsidRDefault="000C16BA" w:rsidP="00286A90">
            <w:pPr>
              <w:jc w:val="center"/>
            </w:pPr>
          </w:p>
        </w:tc>
        <w:tc>
          <w:tcPr>
            <w:tcW w:w="1384" w:type="dxa"/>
          </w:tcPr>
          <w:p w:rsidR="000C16BA" w:rsidRPr="0013685F" w:rsidRDefault="000C16BA" w:rsidP="00286A90">
            <w:pPr>
              <w:jc w:val="center"/>
            </w:pPr>
          </w:p>
        </w:tc>
        <w:tc>
          <w:tcPr>
            <w:tcW w:w="2127" w:type="dxa"/>
          </w:tcPr>
          <w:p w:rsidR="000C16BA" w:rsidRPr="0013685F" w:rsidRDefault="000C16BA" w:rsidP="00286A90">
            <w:pPr>
              <w:jc w:val="center"/>
            </w:pPr>
          </w:p>
        </w:tc>
        <w:tc>
          <w:tcPr>
            <w:tcW w:w="2268" w:type="dxa"/>
          </w:tcPr>
          <w:p w:rsidR="000C16BA" w:rsidRPr="0013685F" w:rsidRDefault="000C16BA" w:rsidP="00286A90">
            <w:pPr>
              <w:jc w:val="center"/>
            </w:pPr>
          </w:p>
        </w:tc>
        <w:tc>
          <w:tcPr>
            <w:tcW w:w="2126" w:type="dxa"/>
          </w:tcPr>
          <w:p w:rsidR="000C16BA" w:rsidRPr="0013685F" w:rsidRDefault="000C16BA" w:rsidP="00286A90">
            <w:pPr>
              <w:jc w:val="center"/>
            </w:pPr>
          </w:p>
        </w:tc>
        <w:tc>
          <w:tcPr>
            <w:tcW w:w="1559" w:type="dxa"/>
          </w:tcPr>
          <w:p w:rsidR="000C16BA" w:rsidRPr="0013685F" w:rsidRDefault="000C16BA" w:rsidP="00286A90">
            <w:pPr>
              <w:jc w:val="center"/>
            </w:pPr>
          </w:p>
        </w:tc>
        <w:tc>
          <w:tcPr>
            <w:tcW w:w="1418" w:type="dxa"/>
          </w:tcPr>
          <w:p w:rsidR="000C16BA" w:rsidRPr="0013685F" w:rsidRDefault="000C16BA" w:rsidP="00286A90">
            <w:pPr>
              <w:jc w:val="center"/>
            </w:pPr>
          </w:p>
        </w:tc>
      </w:tr>
      <w:tr w:rsidR="00286A90" w:rsidRPr="0013685F" w:rsidTr="0013685F">
        <w:trPr>
          <w:trHeight w:val="500"/>
        </w:trPr>
        <w:tc>
          <w:tcPr>
            <w:tcW w:w="453" w:type="dxa"/>
          </w:tcPr>
          <w:p w:rsidR="00286A90" w:rsidRPr="0013685F" w:rsidRDefault="00286A90" w:rsidP="00286A90">
            <w:pPr>
              <w:jc w:val="both"/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1.</w:t>
            </w:r>
          </w:p>
        </w:tc>
        <w:tc>
          <w:tcPr>
            <w:tcW w:w="1044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Плотничные работы</w:t>
            </w:r>
          </w:p>
        </w:tc>
        <w:tc>
          <w:tcPr>
            <w:tcW w:w="2980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Урок №1-3. </w:t>
            </w:r>
            <w:r w:rsidR="00286A90" w:rsidRPr="0013685F">
              <w:rPr>
                <w:sz w:val="22"/>
                <w:szCs w:val="22"/>
              </w:rPr>
              <w:t>Монтаж сборных деревянных домов заводского изготовления</w:t>
            </w:r>
          </w:p>
        </w:tc>
        <w:tc>
          <w:tcPr>
            <w:tcW w:w="688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3</w:t>
            </w:r>
          </w:p>
        </w:tc>
        <w:tc>
          <w:tcPr>
            <w:tcW w:w="1384" w:type="dxa"/>
          </w:tcPr>
          <w:p w:rsidR="00286A90" w:rsidRPr="0013685F" w:rsidRDefault="00286A90" w:rsidP="00286A90">
            <w:pPr>
              <w:rPr>
                <w:sz w:val="22"/>
                <w:szCs w:val="22"/>
                <w:lang w:eastAsia="ru-RU"/>
              </w:rPr>
            </w:pPr>
            <w:r w:rsidRPr="0013685F">
              <w:rPr>
                <w:sz w:val="22"/>
                <w:szCs w:val="22"/>
              </w:rPr>
              <w:t>Объяснение нового материала</w:t>
            </w:r>
          </w:p>
        </w:tc>
        <w:tc>
          <w:tcPr>
            <w:tcW w:w="2127" w:type="dxa"/>
          </w:tcPr>
          <w:p w:rsidR="00286A90" w:rsidRPr="0013685F" w:rsidRDefault="00417457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Познакомить с типами домов заводского изготовления </w:t>
            </w:r>
          </w:p>
        </w:tc>
        <w:tc>
          <w:tcPr>
            <w:tcW w:w="2268" w:type="dxa"/>
          </w:tcPr>
          <w:p w:rsidR="00286A90" w:rsidRPr="0013685F" w:rsidRDefault="00CB648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Закрепить </w:t>
            </w:r>
            <w:r w:rsidR="00417457" w:rsidRPr="0013685F">
              <w:rPr>
                <w:sz w:val="22"/>
                <w:szCs w:val="22"/>
              </w:rPr>
              <w:t xml:space="preserve">  с достоинствами и недостатками этих домов их конструкцией и способами монтирования</w:t>
            </w:r>
            <w:proofErr w:type="gramStart"/>
            <w:r w:rsidR="00417457" w:rsidRPr="0013685F">
              <w:rPr>
                <w:sz w:val="22"/>
                <w:szCs w:val="22"/>
              </w:rPr>
              <w:t>..</w:t>
            </w:r>
            <w:proofErr w:type="gramEnd"/>
          </w:p>
          <w:p w:rsidR="00CB6480" w:rsidRPr="0013685F" w:rsidRDefault="00417457" w:rsidP="00CB6480">
            <w:pPr>
              <w:shd w:val="clear" w:color="auto" w:fill="FFFFFF"/>
              <w:rPr>
                <w:color w:val="000000"/>
                <w:sz w:val="22"/>
                <w:szCs w:val="22"/>
                <w:lang w:eastAsia="ru-RU"/>
              </w:rPr>
            </w:pPr>
            <w:r w:rsidRPr="0013685F">
              <w:rPr>
                <w:sz w:val="22"/>
                <w:szCs w:val="22"/>
              </w:rPr>
              <w:t xml:space="preserve">Воспитывать интерес к профессии столяр – строительный </w:t>
            </w:r>
            <w:r w:rsidR="00CB6480" w:rsidRPr="0013685F">
              <w:rPr>
                <w:i/>
                <w:iCs/>
                <w:color w:val="000000"/>
                <w:sz w:val="22"/>
                <w:szCs w:val="22"/>
                <w:lang w:eastAsia="ru-RU"/>
              </w:rPr>
              <w:t>Воспитательная: </w:t>
            </w:r>
            <w:r w:rsidR="00CB6480" w:rsidRPr="0013685F">
              <w:rPr>
                <w:color w:val="000000"/>
                <w:sz w:val="22"/>
                <w:szCs w:val="22"/>
                <w:lang w:eastAsia="ru-RU"/>
              </w:rPr>
              <w:t>воспитание у учащихся любви к труду и уважение к людям труда, способствовать воспитанию самостоятельности, веры в свои силы, воспитание технологической культуры, профориентация учащихся.</w:t>
            </w:r>
          </w:p>
          <w:p w:rsidR="00417457" w:rsidRPr="0013685F" w:rsidRDefault="00417457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t>словесно-наглядный, практический, стимулирования учения</w:t>
            </w:r>
          </w:p>
        </w:tc>
        <w:tc>
          <w:tcPr>
            <w:tcW w:w="1559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Тест.</w:t>
            </w:r>
          </w:p>
        </w:tc>
        <w:tc>
          <w:tcPr>
            <w:tcW w:w="1418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Учебник стр.241-</w:t>
            </w:r>
            <w:r w:rsidR="00AF3FCB" w:rsidRPr="0013685F">
              <w:rPr>
                <w:sz w:val="22"/>
                <w:szCs w:val="22"/>
              </w:rPr>
              <w:t>254</w:t>
            </w:r>
            <w:r w:rsidRPr="0013685F">
              <w:rPr>
                <w:sz w:val="22"/>
                <w:szCs w:val="22"/>
              </w:rPr>
              <w:t xml:space="preserve">. Презентация </w:t>
            </w:r>
            <w:r w:rsidR="00AF3FCB" w:rsidRPr="0013685F">
              <w:rPr>
                <w:sz w:val="22"/>
                <w:szCs w:val="22"/>
              </w:rPr>
              <w:t>иллюстрации</w:t>
            </w:r>
          </w:p>
        </w:tc>
      </w:tr>
      <w:tr w:rsidR="0018466E" w:rsidRPr="0013685F" w:rsidTr="0013685F">
        <w:trPr>
          <w:trHeight w:val="500"/>
        </w:trPr>
        <w:tc>
          <w:tcPr>
            <w:tcW w:w="453" w:type="dxa"/>
          </w:tcPr>
          <w:p w:rsidR="0018466E" w:rsidRPr="0013685F" w:rsidRDefault="0018466E" w:rsidP="00286A90">
            <w:pPr>
              <w:jc w:val="both"/>
            </w:pPr>
          </w:p>
        </w:tc>
        <w:tc>
          <w:tcPr>
            <w:tcW w:w="1044" w:type="dxa"/>
          </w:tcPr>
          <w:p w:rsidR="0018466E" w:rsidRPr="0013685F" w:rsidRDefault="0018466E" w:rsidP="00286A90"/>
        </w:tc>
        <w:tc>
          <w:tcPr>
            <w:tcW w:w="2980" w:type="dxa"/>
          </w:tcPr>
          <w:p w:rsidR="0018466E" w:rsidRPr="0013685F" w:rsidRDefault="0018466E" w:rsidP="00286A90"/>
        </w:tc>
        <w:tc>
          <w:tcPr>
            <w:tcW w:w="688" w:type="dxa"/>
          </w:tcPr>
          <w:p w:rsidR="0018466E" w:rsidRPr="0013685F" w:rsidRDefault="0018466E" w:rsidP="00286A90"/>
        </w:tc>
        <w:tc>
          <w:tcPr>
            <w:tcW w:w="1384" w:type="dxa"/>
          </w:tcPr>
          <w:p w:rsidR="0018466E" w:rsidRPr="0013685F" w:rsidRDefault="0018466E" w:rsidP="00286A90"/>
        </w:tc>
        <w:tc>
          <w:tcPr>
            <w:tcW w:w="2127" w:type="dxa"/>
          </w:tcPr>
          <w:p w:rsidR="0018466E" w:rsidRPr="0013685F" w:rsidRDefault="0018466E" w:rsidP="00286A90"/>
        </w:tc>
        <w:tc>
          <w:tcPr>
            <w:tcW w:w="2268" w:type="dxa"/>
          </w:tcPr>
          <w:p w:rsidR="0018466E" w:rsidRPr="0013685F" w:rsidRDefault="0018466E" w:rsidP="00286A90"/>
        </w:tc>
        <w:tc>
          <w:tcPr>
            <w:tcW w:w="2126" w:type="dxa"/>
          </w:tcPr>
          <w:p w:rsidR="0018466E" w:rsidRPr="0013685F" w:rsidRDefault="0018466E" w:rsidP="00286A90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:rsidR="0018466E" w:rsidRPr="0013685F" w:rsidRDefault="0018466E" w:rsidP="00286A90"/>
        </w:tc>
        <w:tc>
          <w:tcPr>
            <w:tcW w:w="1418" w:type="dxa"/>
          </w:tcPr>
          <w:p w:rsidR="0018466E" w:rsidRPr="0013685F" w:rsidRDefault="0018466E" w:rsidP="00286A90"/>
        </w:tc>
      </w:tr>
      <w:tr w:rsidR="000C16BA" w:rsidRPr="0013685F" w:rsidTr="0013685F">
        <w:trPr>
          <w:trHeight w:val="500"/>
        </w:trPr>
        <w:tc>
          <w:tcPr>
            <w:tcW w:w="453" w:type="dxa"/>
          </w:tcPr>
          <w:p w:rsidR="000C16BA" w:rsidRPr="0013685F" w:rsidRDefault="000C16BA" w:rsidP="00286A90">
            <w:pPr>
              <w:jc w:val="both"/>
            </w:pPr>
          </w:p>
        </w:tc>
        <w:tc>
          <w:tcPr>
            <w:tcW w:w="1044" w:type="dxa"/>
          </w:tcPr>
          <w:p w:rsidR="000C16BA" w:rsidRPr="0013685F" w:rsidRDefault="000C16BA" w:rsidP="00286A90"/>
        </w:tc>
        <w:tc>
          <w:tcPr>
            <w:tcW w:w="2980" w:type="dxa"/>
          </w:tcPr>
          <w:p w:rsidR="000C16BA" w:rsidRPr="0013685F" w:rsidRDefault="000C16BA" w:rsidP="00286A90">
            <w:r>
              <w:t>Общие сведения о монтаже и монтажном оборудовании</w:t>
            </w:r>
          </w:p>
        </w:tc>
        <w:tc>
          <w:tcPr>
            <w:tcW w:w="688" w:type="dxa"/>
          </w:tcPr>
          <w:p w:rsidR="000C16BA" w:rsidRPr="0013685F" w:rsidRDefault="000C16BA" w:rsidP="00286A90">
            <w:r>
              <w:t>1</w:t>
            </w:r>
          </w:p>
        </w:tc>
        <w:tc>
          <w:tcPr>
            <w:tcW w:w="1384" w:type="dxa"/>
          </w:tcPr>
          <w:p w:rsidR="000C16BA" w:rsidRPr="0013685F" w:rsidRDefault="000C16BA" w:rsidP="00286A90"/>
        </w:tc>
        <w:tc>
          <w:tcPr>
            <w:tcW w:w="2127" w:type="dxa"/>
          </w:tcPr>
          <w:p w:rsidR="000C16BA" w:rsidRPr="0013685F" w:rsidRDefault="000C16BA" w:rsidP="00286A90"/>
        </w:tc>
        <w:tc>
          <w:tcPr>
            <w:tcW w:w="2268" w:type="dxa"/>
          </w:tcPr>
          <w:p w:rsidR="000C16BA" w:rsidRPr="0013685F" w:rsidRDefault="000C16BA" w:rsidP="00286A90"/>
        </w:tc>
        <w:tc>
          <w:tcPr>
            <w:tcW w:w="2126" w:type="dxa"/>
          </w:tcPr>
          <w:p w:rsidR="000C16BA" w:rsidRPr="0013685F" w:rsidRDefault="000C16BA" w:rsidP="00286A90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:rsidR="000C16BA" w:rsidRPr="0013685F" w:rsidRDefault="000C16BA" w:rsidP="00286A90"/>
        </w:tc>
        <w:tc>
          <w:tcPr>
            <w:tcW w:w="1418" w:type="dxa"/>
          </w:tcPr>
          <w:p w:rsidR="000C16BA" w:rsidRPr="0013685F" w:rsidRDefault="000C16BA" w:rsidP="00286A90"/>
        </w:tc>
      </w:tr>
      <w:tr w:rsidR="00286A90" w:rsidRPr="0013685F" w:rsidTr="0013685F">
        <w:trPr>
          <w:trHeight w:val="258"/>
        </w:trPr>
        <w:tc>
          <w:tcPr>
            <w:tcW w:w="453" w:type="dxa"/>
          </w:tcPr>
          <w:p w:rsidR="00286A90" w:rsidRPr="0013685F" w:rsidRDefault="00286A90" w:rsidP="00286A90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Урок №4. </w:t>
            </w:r>
            <w:r w:rsidR="00286A90" w:rsidRPr="0013685F">
              <w:rPr>
                <w:sz w:val="22"/>
                <w:szCs w:val="22"/>
              </w:rPr>
              <w:t>Устройство перегородок</w:t>
            </w:r>
          </w:p>
        </w:tc>
        <w:tc>
          <w:tcPr>
            <w:tcW w:w="688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</w:tcPr>
          <w:p w:rsidR="00286A90" w:rsidRPr="0013685F" w:rsidRDefault="00CB648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Познакомить со способом установки перегородки</w:t>
            </w:r>
          </w:p>
        </w:tc>
        <w:tc>
          <w:tcPr>
            <w:tcW w:w="2268" w:type="dxa"/>
          </w:tcPr>
          <w:p w:rsidR="00CB6480" w:rsidRPr="0013685F" w:rsidRDefault="00CB6480" w:rsidP="00CB6480">
            <w:pPr>
              <w:shd w:val="clear" w:color="auto" w:fill="FFFFFF"/>
              <w:rPr>
                <w:color w:val="000000"/>
                <w:sz w:val="22"/>
                <w:szCs w:val="22"/>
                <w:lang w:eastAsia="ru-RU"/>
              </w:rPr>
            </w:pPr>
            <w:r w:rsidRPr="0013685F">
              <w:rPr>
                <w:sz w:val="22"/>
                <w:szCs w:val="22"/>
              </w:rPr>
              <w:t>Закрепить строение перегородки</w:t>
            </w:r>
            <w:r w:rsidRPr="0013685F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Развивающие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t>: Развивать интерес к исследованию и практическому использованию полученной информации. Развивать творческое мышление.</w:t>
            </w:r>
          </w:p>
          <w:p w:rsidR="00CB6480" w:rsidRPr="0013685F" w:rsidRDefault="00CB6480" w:rsidP="00CB6480">
            <w:pPr>
              <w:shd w:val="clear" w:color="auto" w:fill="FFFFFF"/>
              <w:rPr>
                <w:color w:val="000000"/>
                <w:sz w:val="22"/>
                <w:szCs w:val="22"/>
                <w:lang w:eastAsia="ru-RU"/>
              </w:rPr>
            </w:pPr>
            <w:r w:rsidRPr="0013685F">
              <w:rPr>
                <w:i/>
                <w:iCs/>
                <w:color w:val="000000"/>
                <w:sz w:val="22"/>
                <w:szCs w:val="22"/>
                <w:lang w:eastAsia="ru-RU"/>
              </w:rPr>
              <w:t>Воспитательная: 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t>воспитание у учащихся любви к труду и уважение к людям труда, способствовать воспитанию самостоятельности, веры в свои силы, воспитание технологической культуры, профориентация учащихся.</w:t>
            </w:r>
          </w:p>
          <w:p w:rsidR="00286A90" w:rsidRPr="0013685F" w:rsidRDefault="00286A90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t>словесно-наглядный, практический,</w:t>
            </w:r>
          </w:p>
        </w:tc>
        <w:tc>
          <w:tcPr>
            <w:tcW w:w="1559" w:type="dxa"/>
          </w:tcPr>
          <w:p w:rsidR="00286A90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Работа с учебником находят ответы на вопросы</w:t>
            </w:r>
          </w:p>
        </w:tc>
        <w:tc>
          <w:tcPr>
            <w:tcW w:w="1418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Учебник стр. 255-256, презентация иллюстрации</w:t>
            </w:r>
          </w:p>
        </w:tc>
      </w:tr>
      <w:tr w:rsidR="00286A90" w:rsidRPr="0013685F" w:rsidTr="0013685F">
        <w:trPr>
          <w:trHeight w:val="243"/>
        </w:trPr>
        <w:tc>
          <w:tcPr>
            <w:tcW w:w="453" w:type="dxa"/>
          </w:tcPr>
          <w:p w:rsidR="00286A90" w:rsidRPr="0013685F" w:rsidRDefault="00286A90" w:rsidP="00286A90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№5</w:t>
            </w:r>
            <w:r w:rsidR="00286A90" w:rsidRPr="0013685F">
              <w:rPr>
                <w:sz w:val="22"/>
                <w:szCs w:val="22"/>
              </w:rPr>
              <w:t>Монтаж перекрытий</w:t>
            </w:r>
          </w:p>
        </w:tc>
        <w:tc>
          <w:tcPr>
            <w:tcW w:w="688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</w:tcPr>
          <w:p w:rsidR="00286A90" w:rsidRPr="0013685F" w:rsidRDefault="00CB648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Познакомить с этапами монтажа перекрытий</w:t>
            </w:r>
          </w:p>
        </w:tc>
        <w:tc>
          <w:tcPr>
            <w:tcW w:w="2268" w:type="dxa"/>
          </w:tcPr>
          <w:p w:rsidR="00CB6480" w:rsidRPr="0013685F" w:rsidRDefault="00CB6480" w:rsidP="00CB6480">
            <w:pPr>
              <w:pStyle w:val="ac"/>
              <w:shd w:val="clear" w:color="auto" w:fill="FFFFFF"/>
              <w:spacing w:after="135"/>
              <w:rPr>
                <w:sz w:val="22"/>
                <w:szCs w:val="22"/>
                <w:lang w:eastAsia="ru-RU"/>
              </w:rPr>
            </w:pPr>
            <w:r w:rsidRPr="0013685F">
              <w:rPr>
                <w:sz w:val="22"/>
                <w:szCs w:val="22"/>
              </w:rPr>
              <w:t>Закрепить  состав несущей конструкции перекрытия и укладку балок на стены.</w:t>
            </w:r>
            <w:r w:rsidRPr="0013685F">
              <w:rPr>
                <w:i/>
                <w:iCs/>
                <w:color w:val="333333"/>
                <w:sz w:val="22"/>
                <w:szCs w:val="22"/>
                <w:lang w:eastAsia="ru-RU"/>
              </w:rPr>
              <w:t xml:space="preserve"> </w:t>
            </w:r>
            <w:r w:rsidRPr="0013685F">
              <w:rPr>
                <w:i/>
                <w:iCs/>
                <w:sz w:val="22"/>
                <w:szCs w:val="22"/>
                <w:lang w:eastAsia="ru-RU"/>
              </w:rPr>
              <w:lastRenderedPageBreak/>
              <w:t>Развивающая: </w:t>
            </w:r>
            <w:r w:rsidRPr="0013685F">
              <w:rPr>
                <w:sz w:val="22"/>
                <w:szCs w:val="22"/>
                <w:lang w:eastAsia="ru-RU"/>
              </w:rPr>
              <w:t>способствовать формированию развитию самостоятельности учащихся.</w:t>
            </w:r>
          </w:p>
          <w:p w:rsidR="00CB6480" w:rsidRPr="0013685F" w:rsidRDefault="00CB6480" w:rsidP="00CB6480">
            <w:pPr>
              <w:shd w:val="clear" w:color="auto" w:fill="FFFFFF"/>
              <w:spacing w:after="135"/>
              <w:rPr>
                <w:sz w:val="22"/>
                <w:szCs w:val="22"/>
                <w:lang w:eastAsia="ru-RU"/>
              </w:rPr>
            </w:pPr>
            <w:r w:rsidRPr="0013685F">
              <w:rPr>
                <w:i/>
                <w:iCs/>
                <w:sz w:val="22"/>
                <w:szCs w:val="22"/>
                <w:lang w:eastAsia="ru-RU"/>
              </w:rPr>
              <w:t>Воспитательная:</w:t>
            </w:r>
            <w:r w:rsidRPr="0013685F">
              <w:rPr>
                <w:sz w:val="22"/>
                <w:szCs w:val="22"/>
                <w:lang w:eastAsia="ru-RU"/>
              </w:rPr>
              <w:t> способствовать формированию развития трудовых качеств личности.</w:t>
            </w:r>
          </w:p>
          <w:p w:rsidR="00286A90" w:rsidRPr="0013685F" w:rsidRDefault="00286A90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lastRenderedPageBreak/>
              <w:t>словесно-наглядный, практический,</w:t>
            </w:r>
          </w:p>
        </w:tc>
        <w:tc>
          <w:tcPr>
            <w:tcW w:w="1559" w:type="dxa"/>
          </w:tcPr>
          <w:p w:rsidR="00286A90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Работа с учебником находят ответы на вопросы</w:t>
            </w:r>
          </w:p>
        </w:tc>
        <w:tc>
          <w:tcPr>
            <w:tcW w:w="1418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Учебник стр. 256-259. Презентация иллюстрации</w:t>
            </w:r>
          </w:p>
        </w:tc>
      </w:tr>
      <w:tr w:rsidR="00286A90" w:rsidRPr="0013685F" w:rsidTr="005D2405">
        <w:trPr>
          <w:trHeight w:val="3975"/>
        </w:trPr>
        <w:tc>
          <w:tcPr>
            <w:tcW w:w="453" w:type="dxa"/>
          </w:tcPr>
          <w:p w:rsidR="00286A90" w:rsidRPr="0013685F" w:rsidRDefault="00286A90" w:rsidP="00286A90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№6.</w:t>
            </w:r>
            <w:r w:rsidR="00286A90" w:rsidRPr="0013685F">
              <w:rPr>
                <w:sz w:val="22"/>
                <w:szCs w:val="22"/>
              </w:rPr>
              <w:t>. Устройство крыш</w:t>
            </w:r>
          </w:p>
        </w:tc>
        <w:tc>
          <w:tcPr>
            <w:tcW w:w="688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</w:tcPr>
          <w:p w:rsidR="00286A90" w:rsidRPr="0013685F" w:rsidRDefault="00CB648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Познакомить с монтажом крыши.</w:t>
            </w:r>
          </w:p>
        </w:tc>
        <w:tc>
          <w:tcPr>
            <w:tcW w:w="2268" w:type="dxa"/>
          </w:tcPr>
          <w:p w:rsidR="00CB6480" w:rsidRPr="0013685F" w:rsidRDefault="00CB6480" w:rsidP="00CB6480">
            <w:pPr>
              <w:pStyle w:val="ac"/>
              <w:shd w:val="clear" w:color="auto" w:fill="FFFFFF"/>
              <w:spacing w:after="135"/>
              <w:rPr>
                <w:sz w:val="22"/>
                <w:szCs w:val="22"/>
                <w:lang w:eastAsia="ru-RU"/>
              </w:rPr>
            </w:pPr>
            <w:r w:rsidRPr="0013685F">
              <w:rPr>
                <w:sz w:val="22"/>
                <w:szCs w:val="22"/>
              </w:rPr>
              <w:t>Закрепить устройство крыш</w:t>
            </w:r>
            <w:r w:rsidRPr="0013685F">
              <w:rPr>
                <w:i/>
                <w:iCs/>
                <w:color w:val="333333"/>
                <w:sz w:val="22"/>
                <w:szCs w:val="22"/>
                <w:lang w:eastAsia="ru-RU"/>
              </w:rPr>
              <w:t xml:space="preserve">. </w:t>
            </w:r>
            <w:r w:rsidRPr="0013685F">
              <w:rPr>
                <w:iCs/>
                <w:sz w:val="22"/>
                <w:szCs w:val="22"/>
                <w:lang w:eastAsia="ru-RU"/>
              </w:rPr>
              <w:t xml:space="preserve">Виды крыш. </w:t>
            </w:r>
            <w:r w:rsidRPr="0013685F">
              <w:rPr>
                <w:i/>
                <w:iCs/>
                <w:sz w:val="22"/>
                <w:szCs w:val="22"/>
                <w:lang w:eastAsia="ru-RU"/>
              </w:rPr>
              <w:t>Развивающая: </w:t>
            </w:r>
            <w:r w:rsidRPr="0013685F">
              <w:rPr>
                <w:sz w:val="22"/>
                <w:szCs w:val="22"/>
                <w:lang w:eastAsia="ru-RU"/>
              </w:rPr>
              <w:t>способствовать формированию развитию самостоятельности учащихся.</w:t>
            </w:r>
          </w:p>
          <w:p w:rsidR="00CB6480" w:rsidRPr="0013685F" w:rsidRDefault="00CB6480" w:rsidP="00CB6480">
            <w:pPr>
              <w:shd w:val="clear" w:color="auto" w:fill="FFFFFF"/>
              <w:spacing w:after="135"/>
              <w:rPr>
                <w:sz w:val="22"/>
                <w:szCs w:val="22"/>
                <w:lang w:eastAsia="ru-RU"/>
              </w:rPr>
            </w:pPr>
            <w:r w:rsidRPr="0013685F">
              <w:rPr>
                <w:i/>
                <w:iCs/>
                <w:sz w:val="22"/>
                <w:szCs w:val="22"/>
                <w:lang w:eastAsia="ru-RU"/>
              </w:rPr>
              <w:t>Воспитательная:</w:t>
            </w:r>
            <w:r w:rsidRPr="0013685F">
              <w:rPr>
                <w:sz w:val="22"/>
                <w:szCs w:val="22"/>
                <w:lang w:eastAsia="ru-RU"/>
              </w:rPr>
              <w:t> способствовать формированию развития трудовых качеств личности.</w:t>
            </w:r>
          </w:p>
          <w:p w:rsidR="00286A90" w:rsidRPr="0013685F" w:rsidRDefault="00286A90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t>словесно-наглядный, практический,</w:t>
            </w:r>
          </w:p>
        </w:tc>
        <w:tc>
          <w:tcPr>
            <w:tcW w:w="1559" w:type="dxa"/>
          </w:tcPr>
          <w:p w:rsidR="00286A90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Работа с учебником находят ответы на вопросы</w:t>
            </w:r>
          </w:p>
        </w:tc>
        <w:tc>
          <w:tcPr>
            <w:tcW w:w="1418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Учебник стр. 259-262. Презентация иллюстрации</w:t>
            </w:r>
          </w:p>
        </w:tc>
      </w:tr>
      <w:tr w:rsidR="00286A90" w:rsidRPr="0013685F" w:rsidTr="0013685F">
        <w:trPr>
          <w:trHeight w:val="258"/>
        </w:trPr>
        <w:tc>
          <w:tcPr>
            <w:tcW w:w="453" w:type="dxa"/>
          </w:tcPr>
          <w:p w:rsidR="00286A90" w:rsidRPr="0013685F" w:rsidRDefault="00286A90" w:rsidP="00286A90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Урок №7. </w:t>
            </w:r>
            <w:r w:rsidR="00286A90" w:rsidRPr="0013685F">
              <w:rPr>
                <w:sz w:val="22"/>
                <w:szCs w:val="22"/>
              </w:rPr>
              <w:t>Устройство дощатых полов</w:t>
            </w:r>
          </w:p>
        </w:tc>
        <w:tc>
          <w:tcPr>
            <w:tcW w:w="688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</w:tcPr>
          <w:p w:rsidR="00286A90" w:rsidRPr="0013685F" w:rsidRDefault="00567464" w:rsidP="00567464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Познакомить с правилами  установки дощатого пола.</w:t>
            </w:r>
          </w:p>
        </w:tc>
        <w:tc>
          <w:tcPr>
            <w:tcW w:w="2268" w:type="dxa"/>
          </w:tcPr>
          <w:p w:rsidR="00567464" w:rsidRPr="0013685F" w:rsidRDefault="00567464" w:rsidP="00567464">
            <w:pPr>
              <w:pStyle w:val="ac"/>
              <w:shd w:val="clear" w:color="auto" w:fill="FFFFFF"/>
              <w:spacing w:after="135"/>
              <w:rPr>
                <w:sz w:val="22"/>
                <w:szCs w:val="22"/>
                <w:lang w:eastAsia="ru-RU"/>
              </w:rPr>
            </w:pPr>
            <w:r w:rsidRPr="0013685F">
              <w:rPr>
                <w:sz w:val="22"/>
                <w:szCs w:val="22"/>
              </w:rPr>
              <w:t>Закрепить конструкцию дощатого пола.</w:t>
            </w:r>
            <w:r w:rsidRPr="0013685F">
              <w:rPr>
                <w:i/>
                <w:iCs/>
                <w:sz w:val="22"/>
                <w:szCs w:val="22"/>
                <w:lang w:eastAsia="ru-RU"/>
              </w:rPr>
              <w:t xml:space="preserve"> Развивающая: </w:t>
            </w:r>
            <w:r w:rsidRPr="0013685F">
              <w:rPr>
                <w:sz w:val="22"/>
                <w:szCs w:val="22"/>
                <w:lang w:eastAsia="ru-RU"/>
              </w:rPr>
              <w:t xml:space="preserve">способствовать формированию развитию </w:t>
            </w:r>
            <w:r w:rsidRPr="0013685F">
              <w:rPr>
                <w:sz w:val="22"/>
                <w:szCs w:val="22"/>
                <w:lang w:eastAsia="ru-RU"/>
              </w:rPr>
              <w:lastRenderedPageBreak/>
              <w:t>самостоятельности учащихся.</w:t>
            </w:r>
          </w:p>
          <w:p w:rsidR="00567464" w:rsidRPr="0013685F" w:rsidRDefault="00567464" w:rsidP="00567464">
            <w:pPr>
              <w:shd w:val="clear" w:color="auto" w:fill="FFFFFF"/>
              <w:spacing w:after="135"/>
              <w:rPr>
                <w:sz w:val="22"/>
                <w:szCs w:val="22"/>
                <w:lang w:eastAsia="ru-RU"/>
              </w:rPr>
            </w:pPr>
            <w:r w:rsidRPr="0013685F">
              <w:rPr>
                <w:i/>
                <w:iCs/>
                <w:sz w:val="22"/>
                <w:szCs w:val="22"/>
                <w:lang w:eastAsia="ru-RU"/>
              </w:rPr>
              <w:t>Воспитательная:</w:t>
            </w:r>
            <w:r w:rsidRPr="0013685F">
              <w:rPr>
                <w:sz w:val="22"/>
                <w:szCs w:val="22"/>
                <w:lang w:eastAsia="ru-RU"/>
              </w:rPr>
              <w:t> способствовать формированию развития трудовых качеств личности.</w:t>
            </w:r>
          </w:p>
          <w:p w:rsidR="00286A90" w:rsidRPr="0013685F" w:rsidRDefault="00567464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lastRenderedPageBreak/>
              <w:t>словесно-наглядный, практический,</w:t>
            </w:r>
          </w:p>
        </w:tc>
        <w:tc>
          <w:tcPr>
            <w:tcW w:w="1559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418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Учебник стр. 262-267. Презентация иллюстрации</w:t>
            </w:r>
          </w:p>
        </w:tc>
      </w:tr>
      <w:tr w:rsidR="00286A90" w:rsidRPr="0013685F" w:rsidTr="0013685F">
        <w:trPr>
          <w:trHeight w:val="243"/>
        </w:trPr>
        <w:tc>
          <w:tcPr>
            <w:tcW w:w="453" w:type="dxa"/>
          </w:tcPr>
          <w:p w:rsidR="00286A90" w:rsidRPr="0013685F" w:rsidRDefault="00286A90" w:rsidP="00286A90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286A90" w:rsidRPr="0013685F" w:rsidRDefault="00AF3FCB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№8</w:t>
            </w:r>
            <w:r w:rsidR="00286A90" w:rsidRPr="0013685F">
              <w:rPr>
                <w:sz w:val="22"/>
                <w:szCs w:val="22"/>
              </w:rPr>
              <w:t>. Контрольная работа за 1 четверть</w:t>
            </w:r>
          </w:p>
        </w:tc>
        <w:tc>
          <w:tcPr>
            <w:tcW w:w="688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2127" w:type="dxa"/>
          </w:tcPr>
          <w:p w:rsidR="00286A90" w:rsidRPr="0013685F" w:rsidRDefault="00286A90" w:rsidP="00286A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Проверка качества усвоения знаний по пройденным темам.</w:t>
            </w:r>
          </w:p>
        </w:tc>
        <w:tc>
          <w:tcPr>
            <w:tcW w:w="2268" w:type="dxa"/>
          </w:tcPr>
          <w:p w:rsidR="00286A90" w:rsidRPr="0013685F" w:rsidRDefault="00286A90" w:rsidP="00286A90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286A90" w:rsidRPr="0013685F" w:rsidRDefault="00286A90" w:rsidP="00AF3FC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286A90" w:rsidRPr="0013685F" w:rsidRDefault="00286A90" w:rsidP="00286A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Проверка качества усвоения знаний по пройденным темам</w:t>
            </w:r>
          </w:p>
        </w:tc>
        <w:tc>
          <w:tcPr>
            <w:tcW w:w="1418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</w:p>
        </w:tc>
      </w:tr>
      <w:tr w:rsidR="00286A90" w:rsidRPr="0013685F" w:rsidTr="0013685F">
        <w:trPr>
          <w:trHeight w:val="258"/>
        </w:trPr>
        <w:tc>
          <w:tcPr>
            <w:tcW w:w="453" w:type="dxa"/>
          </w:tcPr>
          <w:p w:rsidR="00286A90" w:rsidRPr="0013685F" w:rsidRDefault="00286A90" w:rsidP="00286A90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4024" w:type="dxa"/>
            <w:gridSpan w:val="2"/>
          </w:tcPr>
          <w:p w:rsidR="00286A90" w:rsidRPr="0013685F" w:rsidRDefault="00286A90" w:rsidP="00286A90">
            <w:pPr>
              <w:jc w:val="center"/>
              <w:rPr>
                <w:b/>
                <w:sz w:val="22"/>
                <w:szCs w:val="22"/>
              </w:rPr>
            </w:pPr>
            <w:r w:rsidRPr="0013685F">
              <w:rPr>
                <w:b/>
                <w:sz w:val="22"/>
                <w:szCs w:val="22"/>
              </w:rPr>
              <w:t xml:space="preserve">2 четверть </w:t>
            </w:r>
          </w:p>
        </w:tc>
        <w:tc>
          <w:tcPr>
            <w:tcW w:w="688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86A90" w:rsidRPr="0013685F" w:rsidRDefault="00286A90" w:rsidP="00286A90">
            <w:pPr>
              <w:rPr>
                <w:sz w:val="22"/>
                <w:szCs w:val="22"/>
              </w:rPr>
            </w:pPr>
          </w:p>
        </w:tc>
      </w:tr>
      <w:tr w:rsidR="00C8555F" w:rsidRPr="0013685F" w:rsidTr="0013685F">
        <w:trPr>
          <w:trHeight w:val="500"/>
        </w:trPr>
        <w:tc>
          <w:tcPr>
            <w:tcW w:w="453" w:type="dxa"/>
          </w:tcPr>
          <w:p w:rsidR="00C8555F" w:rsidRPr="0013685F" w:rsidRDefault="00C8555F" w:rsidP="00286A90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C8555F" w:rsidRPr="0013685F" w:rsidRDefault="00C8555F" w:rsidP="00BB11DB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№ 9. Устройство опалубки</w:t>
            </w:r>
          </w:p>
        </w:tc>
        <w:tc>
          <w:tcPr>
            <w:tcW w:w="688" w:type="dxa"/>
          </w:tcPr>
          <w:p w:rsidR="00C8555F" w:rsidRPr="0013685F" w:rsidRDefault="00C8555F" w:rsidP="00BB11DB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C8555F" w:rsidRPr="0013685F" w:rsidRDefault="00C8555F" w:rsidP="00BB11DB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</w:tcPr>
          <w:p w:rsidR="00C8555F" w:rsidRPr="0013685F" w:rsidRDefault="00567464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Познакомить с правилами  установки опалубки. </w:t>
            </w:r>
          </w:p>
        </w:tc>
        <w:tc>
          <w:tcPr>
            <w:tcW w:w="2268" w:type="dxa"/>
          </w:tcPr>
          <w:p w:rsidR="00567464" w:rsidRPr="0013685F" w:rsidRDefault="00567464" w:rsidP="00567464">
            <w:pPr>
              <w:shd w:val="clear" w:color="auto" w:fill="FFFFFF"/>
              <w:rPr>
                <w:color w:val="000000"/>
                <w:sz w:val="22"/>
                <w:szCs w:val="22"/>
                <w:lang w:eastAsia="ru-RU"/>
              </w:rPr>
            </w:pPr>
            <w:r w:rsidRPr="0013685F">
              <w:rPr>
                <w:color w:val="000000"/>
                <w:sz w:val="22"/>
                <w:szCs w:val="22"/>
                <w:lang w:eastAsia="ru-RU"/>
              </w:rPr>
              <w:t>Закрепить строение дощатых полов инструменты необходимые для укладки полов</w:t>
            </w:r>
          </w:p>
          <w:p w:rsidR="00567464" w:rsidRPr="0013685F" w:rsidRDefault="00567464" w:rsidP="00567464">
            <w:pPr>
              <w:shd w:val="clear" w:color="auto" w:fill="FFFFFF"/>
              <w:rPr>
                <w:color w:val="226644"/>
                <w:sz w:val="22"/>
                <w:szCs w:val="22"/>
                <w:lang w:eastAsia="ru-RU"/>
              </w:rPr>
            </w:pPr>
            <w:r w:rsidRPr="0013685F">
              <w:rPr>
                <w:color w:val="000000"/>
                <w:sz w:val="22"/>
                <w:szCs w:val="22"/>
                <w:lang w:eastAsia="ru-RU"/>
              </w:rPr>
              <w:t>Воспитательная. Воспитать у учащихся сознательную дисциплину; безупречность выполнения своих обязанностей и соблюдение норм поведения в коллективе.</w:t>
            </w:r>
          </w:p>
          <w:p w:rsidR="00567464" w:rsidRPr="0013685F" w:rsidRDefault="00567464" w:rsidP="00567464">
            <w:pPr>
              <w:shd w:val="clear" w:color="auto" w:fill="FFFFFF"/>
              <w:rPr>
                <w:color w:val="226644"/>
                <w:sz w:val="22"/>
                <w:szCs w:val="22"/>
                <w:lang w:eastAsia="ru-RU"/>
              </w:rPr>
            </w:pPr>
            <w:r w:rsidRPr="0013685F">
              <w:rPr>
                <w:color w:val="000000"/>
                <w:sz w:val="22"/>
                <w:szCs w:val="22"/>
                <w:lang w:eastAsia="ru-RU"/>
              </w:rPr>
              <w:t xml:space="preserve"> Развивающая. Развить у учащихся творческий труд и серьезное отношение 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lastRenderedPageBreak/>
              <w:t>к учебным занятиям и интенсивное напряжение воли.</w:t>
            </w:r>
          </w:p>
          <w:p w:rsidR="00567464" w:rsidRPr="0013685F" w:rsidRDefault="00567464" w:rsidP="00567464">
            <w:pPr>
              <w:shd w:val="clear" w:color="auto" w:fill="FFFFFF"/>
              <w:rPr>
                <w:color w:val="226644"/>
                <w:sz w:val="22"/>
                <w:szCs w:val="22"/>
                <w:lang w:eastAsia="ru-RU"/>
              </w:rPr>
            </w:pPr>
            <w:r w:rsidRPr="0013685F">
              <w:rPr>
                <w:color w:val="000000"/>
                <w:sz w:val="22"/>
                <w:szCs w:val="22"/>
                <w:lang w:eastAsia="ru-RU"/>
              </w:rPr>
              <w:t>Коррекционная. Умственная коррекция, коррекция устойчивости и переключения внимания.</w:t>
            </w:r>
          </w:p>
          <w:p w:rsidR="00C8555F" w:rsidRPr="0013685F" w:rsidRDefault="00C8555F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8555F" w:rsidRPr="0013685F" w:rsidRDefault="00C8555F" w:rsidP="00BB11DB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lastRenderedPageBreak/>
              <w:t>словесно-наглядный, практический,</w:t>
            </w:r>
          </w:p>
        </w:tc>
        <w:tc>
          <w:tcPr>
            <w:tcW w:w="1559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418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Учебник стр. 271-280. презентация</w:t>
            </w:r>
          </w:p>
        </w:tc>
      </w:tr>
      <w:tr w:rsidR="00C8555F" w:rsidRPr="0013685F" w:rsidTr="0013685F">
        <w:trPr>
          <w:trHeight w:val="500"/>
        </w:trPr>
        <w:tc>
          <w:tcPr>
            <w:tcW w:w="453" w:type="dxa"/>
          </w:tcPr>
          <w:p w:rsidR="00C8555F" w:rsidRPr="0013685F" w:rsidRDefault="00C8555F" w:rsidP="00286A90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10.Биологическая защита деревянных конструкций (</w:t>
            </w:r>
            <w:proofErr w:type="spellStart"/>
            <w:r w:rsidRPr="0013685F">
              <w:rPr>
                <w:sz w:val="22"/>
                <w:szCs w:val="22"/>
              </w:rPr>
              <w:t>антисептирование</w:t>
            </w:r>
            <w:proofErr w:type="spellEnd"/>
            <w:r w:rsidRPr="0013685F">
              <w:rPr>
                <w:sz w:val="22"/>
                <w:szCs w:val="22"/>
              </w:rPr>
              <w:t>)</w:t>
            </w:r>
          </w:p>
        </w:tc>
        <w:tc>
          <w:tcPr>
            <w:tcW w:w="688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</w:tcPr>
          <w:p w:rsidR="00C8555F" w:rsidRPr="0013685F" w:rsidRDefault="00567464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Познакомить с видами и способами биологической защиты деревянных конструкций.</w:t>
            </w:r>
          </w:p>
        </w:tc>
        <w:tc>
          <w:tcPr>
            <w:tcW w:w="2268" w:type="dxa"/>
          </w:tcPr>
          <w:p w:rsidR="00567464" w:rsidRPr="0013685F" w:rsidRDefault="00567464" w:rsidP="00567464">
            <w:pPr>
              <w:shd w:val="clear" w:color="auto" w:fill="FFFFFF"/>
              <w:rPr>
                <w:color w:val="226644"/>
                <w:sz w:val="22"/>
                <w:szCs w:val="22"/>
                <w:lang w:eastAsia="ru-RU"/>
              </w:rPr>
            </w:pPr>
            <w:r w:rsidRPr="0013685F">
              <w:rPr>
                <w:color w:val="000000"/>
                <w:sz w:val="22"/>
                <w:szCs w:val="22"/>
                <w:lang w:eastAsia="ru-RU"/>
              </w:rPr>
              <w:t xml:space="preserve">Закрепить способы защиты древесины их значение для древесины.  Развивающая. Развить у учащихся творческий труд и серьезное отношение к учебным занятиям и интенсивное напряжение воли. </w:t>
            </w:r>
          </w:p>
          <w:p w:rsidR="00C8555F" w:rsidRPr="0013685F" w:rsidRDefault="00567464" w:rsidP="00FF00F9">
            <w:pPr>
              <w:shd w:val="clear" w:color="auto" w:fill="FFFFFF"/>
              <w:rPr>
                <w:color w:val="226644"/>
                <w:sz w:val="22"/>
                <w:szCs w:val="22"/>
                <w:lang w:eastAsia="ru-RU"/>
              </w:rPr>
            </w:pPr>
            <w:r w:rsidRPr="0013685F">
              <w:rPr>
                <w:color w:val="000000"/>
                <w:sz w:val="22"/>
                <w:szCs w:val="22"/>
                <w:lang w:eastAsia="ru-RU"/>
              </w:rPr>
              <w:t>Корректировать коммуникативные навыки, необходимые для социальной адаптации учащихся.  Развивающая. Развить у учащихся творческий труд и серьезное отношение к учебным занятиям и интенсивное напряжение воли.</w:t>
            </w:r>
          </w:p>
        </w:tc>
        <w:tc>
          <w:tcPr>
            <w:tcW w:w="2126" w:type="dxa"/>
          </w:tcPr>
          <w:p w:rsidR="00C8555F" w:rsidRPr="0013685F" w:rsidRDefault="00C8555F" w:rsidP="00BB11DB">
            <w:pPr>
              <w:rPr>
                <w:sz w:val="22"/>
                <w:szCs w:val="22"/>
                <w:lang w:eastAsia="ru-RU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t>словесно-наглядный, практический,</w:t>
            </w:r>
          </w:p>
        </w:tc>
        <w:tc>
          <w:tcPr>
            <w:tcW w:w="1559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418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Учебник стр.280-281 презентация </w:t>
            </w:r>
          </w:p>
        </w:tc>
      </w:tr>
      <w:tr w:rsidR="00C8555F" w:rsidRPr="0013685F" w:rsidTr="0013685F">
        <w:trPr>
          <w:trHeight w:val="258"/>
        </w:trPr>
        <w:tc>
          <w:tcPr>
            <w:tcW w:w="453" w:type="dxa"/>
          </w:tcPr>
          <w:p w:rsidR="00C8555F" w:rsidRPr="0013685F" w:rsidRDefault="00C8555F" w:rsidP="00286A90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11.Защита древесины от возгорания</w:t>
            </w:r>
          </w:p>
        </w:tc>
        <w:tc>
          <w:tcPr>
            <w:tcW w:w="688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</w:tcPr>
          <w:p w:rsidR="00C8555F" w:rsidRPr="0013685F" w:rsidRDefault="00567464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Познакомить с видами защиты древесины от возгорания </w:t>
            </w:r>
          </w:p>
        </w:tc>
        <w:tc>
          <w:tcPr>
            <w:tcW w:w="2268" w:type="dxa"/>
          </w:tcPr>
          <w:p w:rsidR="00567464" w:rsidRPr="0013685F" w:rsidRDefault="00567464" w:rsidP="00567464">
            <w:pPr>
              <w:shd w:val="clear" w:color="auto" w:fill="FFFFFF"/>
              <w:rPr>
                <w:color w:val="226644"/>
                <w:sz w:val="22"/>
                <w:szCs w:val="22"/>
                <w:lang w:eastAsia="ru-RU"/>
              </w:rPr>
            </w:pPr>
            <w:r w:rsidRPr="0013685F">
              <w:rPr>
                <w:sz w:val="22"/>
                <w:szCs w:val="22"/>
              </w:rPr>
              <w:t xml:space="preserve">Закрепить способы защиты древесины от возгорания 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t xml:space="preserve">Развивающая. Развить у учащихся творческий труд и серьезное отношение к учебным занятиям и интенсивное напряжение воли. </w:t>
            </w:r>
          </w:p>
          <w:p w:rsidR="00567464" w:rsidRPr="0013685F" w:rsidRDefault="00567464" w:rsidP="00567464">
            <w:pPr>
              <w:shd w:val="clear" w:color="auto" w:fill="FFFFFF"/>
              <w:rPr>
                <w:color w:val="226644"/>
                <w:sz w:val="22"/>
                <w:szCs w:val="22"/>
                <w:lang w:eastAsia="ru-RU"/>
              </w:rPr>
            </w:pPr>
            <w:r w:rsidRPr="0013685F">
              <w:rPr>
                <w:color w:val="000000"/>
                <w:sz w:val="22"/>
                <w:szCs w:val="22"/>
                <w:lang w:eastAsia="ru-RU"/>
              </w:rPr>
              <w:t>Корректировать коммуникативные навыки, необходимые для социальной адаптации учащихся.  Развивающая. Развить у учащихся творческий труд и серьезное отношение к учебным занятиям и интенсивное напряжение воли.</w:t>
            </w:r>
          </w:p>
          <w:p w:rsidR="00C8555F" w:rsidRPr="0013685F" w:rsidRDefault="00C8555F" w:rsidP="0056746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8555F" w:rsidRPr="0013685F" w:rsidRDefault="00C8555F" w:rsidP="00BB11DB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t>словесно-наглядный, практический,</w:t>
            </w:r>
          </w:p>
        </w:tc>
        <w:tc>
          <w:tcPr>
            <w:tcW w:w="1559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418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Учебник стр. 282-283 презентация </w:t>
            </w:r>
          </w:p>
        </w:tc>
      </w:tr>
      <w:tr w:rsidR="00C8555F" w:rsidRPr="0013685F" w:rsidTr="0013685F">
        <w:trPr>
          <w:trHeight w:val="500"/>
        </w:trPr>
        <w:tc>
          <w:tcPr>
            <w:tcW w:w="453" w:type="dxa"/>
          </w:tcPr>
          <w:p w:rsidR="00C8555F" w:rsidRPr="0013685F" w:rsidRDefault="00C8555F" w:rsidP="00286A90">
            <w:pPr>
              <w:jc w:val="both"/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2.</w:t>
            </w:r>
          </w:p>
        </w:tc>
        <w:tc>
          <w:tcPr>
            <w:tcW w:w="1044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Стекольные работы</w:t>
            </w:r>
          </w:p>
        </w:tc>
        <w:tc>
          <w:tcPr>
            <w:tcW w:w="2980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12. Назначение и виды стекольных работ</w:t>
            </w:r>
          </w:p>
        </w:tc>
        <w:tc>
          <w:tcPr>
            <w:tcW w:w="688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Объяснение нового материала</w:t>
            </w:r>
            <w:r w:rsidRPr="0013685F">
              <w:rPr>
                <w:rFonts w:eastAsia="Calibri"/>
                <w:sz w:val="22"/>
                <w:szCs w:val="22"/>
              </w:rPr>
              <w:t xml:space="preserve"> Комбинированный</w:t>
            </w:r>
          </w:p>
        </w:tc>
        <w:tc>
          <w:tcPr>
            <w:tcW w:w="2127" w:type="dxa"/>
          </w:tcPr>
          <w:p w:rsidR="00C8555F" w:rsidRPr="0013685F" w:rsidRDefault="00FF00F9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Познакомить с видами стекольных работ.</w:t>
            </w:r>
          </w:p>
        </w:tc>
        <w:tc>
          <w:tcPr>
            <w:tcW w:w="2268" w:type="dxa"/>
          </w:tcPr>
          <w:p w:rsidR="00567464" w:rsidRPr="0013685F" w:rsidRDefault="00FF00F9" w:rsidP="00567464">
            <w:pPr>
              <w:shd w:val="clear" w:color="auto" w:fill="FFFFFF"/>
              <w:rPr>
                <w:color w:val="226644"/>
                <w:sz w:val="22"/>
                <w:szCs w:val="22"/>
                <w:lang w:eastAsia="ru-RU"/>
              </w:rPr>
            </w:pPr>
            <w:r w:rsidRPr="0013685F">
              <w:rPr>
                <w:color w:val="000000"/>
                <w:sz w:val="22"/>
                <w:szCs w:val="22"/>
                <w:lang w:eastAsia="ru-RU"/>
              </w:rPr>
              <w:t xml:space="preserve"> Закрепить назначение естественного освещения и профессией стекольщик. </w:t>
            </w:r>
            <w:r w:rsidR="00567464" w:rsidRPr="0013685F">
              <w:rPr>
                <w:color w:val="000000"/>
                <w:sz w:val="22"/>
                <w:szCs w:val="22"/>
                <w:lang w:eastAsia="ru-RU"/>
              </w:rPr>
              <w:t xml:space="preserve">Воспитательная. Воспитать у учащихся сознательную дисциплину; </w:t>
            </w:r>
            <w:r w:rsidR="00567464" w:rsidRPr="0013685F">
              <w:rPr>
                <w:color w:val="000000"/>
                <w:sz w:val="22"/>
                <w:szCs w:val="22"/>
                <w:lang w:eastAsia="ru-RU"/>
              </w:rPr>
              <w:lastRenderedPageBreak/>
              <w:t>безупречность выполнения своих обязанностей и соблюдение норм поведения в коллективе.</w:t>
            </w:r>
          </w:p>
          <w:p w:rsidR="00567464" w:rsidRPr="0013685F" w:rsidRDefault="00567464" w:rsidP="00567464">
            <w:pPr>
              <w:shd w:val="clear" w:color="auto" w:fill="FFFFFF"/>
              <w:rPr>
                <w:color w:val="226644"/>
                <w:sz w:val="22"/>
                <w:szCs w:val="22"/>
                <w:lang w:eastAsia="ru-RU"/>
              </w:rPr>
            </w:pPr>
            <w:r w:rsidRPr="0013685F">
              <w:rPr>
                <w:color w:val="000000"/>
                <w:sz w:val="22"/>
                <w:szCs w:val="22"/>
                <w:lang w:eastAsia="ru-RU"/>
              </w:rPr>
              <w:t> Развивающая. Развить у учащихся творческий труд и серьезное отношение к учебным занятиям и интенсивное напряжение воли.</w:t>
            </w:r>
          </w:p>
          <w:p w:rsidR="00567464" w:rsidRPr="0013685F" w:rsidRDefault="00567464" w:rsidP="00567464">
            <w:pPr>
              <w:shd w:val="clear" w:color="auto" w:fill="FFFFFF"/>
              <w:rPr>
                <w:color w:val="226644"/>
                <w:sz w:val="22"/>
                <w:szCs w:val="22"/>
                <w:lang w:eastAsia="ru-RU"/>
              </w:rPr>
            </w:pPr>
            <w:r w:rsidRPr="0013685F">
              <w:rPr>
                <w:color w:val="000000"/>
                <w:sz w:val="22"/>
                <w:szCs w:val="22"/>
                <w:lang w:eastAsia="ru-RU"/>
              </w:rPr>
              <w:t>Коррекционная. Умственная коррекция, коррекция устойчивости и переключения внимания.</w:t>
            </w:r>
          </w:p>
          <w:p w:rsidR="00C8555F" w:rsidRPr="0013685F" w:rsidRDefault="00C8555F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8555F" w:rsidRPr="0013685F" w:rsidRDefault="00C8555F" w:rsidP="00BB11DB">
            <w:pPr>
              <w:rPr>
                <w:sz w:val="22"/>
                <w:szCs w:val="22"/>
                <w:lang w:eastAsia="ru-RU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lastRenderedPageBreak/>
              <w:t>словесно-наглядный, практический,</w:t>
            </w:r>
          </w:p>
        </w:tc>
        <w:tc>
          <w:tcPr>
            <w:tcW w:w="1559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Работа с учебником находят ответы на вопросы</w:t>
            </w:r>
          </w:p>
        </w:tc>
        <w:tc>
          <w:tcPr>
            <w:tcW w:w="1418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Учебник стр.286-291 презентация иллюстрации </w:t>
            </w:r>
          </w:p>
        </w:tc>
      </w:tr>
      <w:tr w:rsidR="00C8555F" w:rsidRPr="0013685F" w:rsidTr="0013685F">
        <w:trPr>
          <w:trHeight w:val="243"/>
        </w:trPr>
        <w:tc>
          <w:tcPr>
            <w:tcW w:w="453" w:type="dxa"/>
          </w:tcPr>
          <w:p w:rsidR="00C8555F" w:rsidRPr="0013685F" w:rsidRDefault="00C8555F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13Материалы для стекольных работ.</w:t>
            </w:r>
          </w:p>
        </w:tc>
        <w:tc>
          <w:tcPr>
            <w:tcW w:w="688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</w:tcPr>
          <w:p w:rsidR="00C8555F" w:rsidRPr="0013685F" w:rsidRDefault="00FF00F9" w:rsidP="00FF00F9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Познакомить с материалами для стекольных работ</w:t>
            </w:r>
          </w:p>
        </w:tc>
        <w:tc>
          <w:tcPr>
            <w:tcW w:w="2268" w:type="dxa"/>
          </w:tcPr>
          <w:p w:rsidR="00C8555F" w:rsidRPr="0013685F" w:rsidRDefault="00FF00F9" w:rsidP="00FF00F9">
            <w:pPr>
              <w:shd w:val="clear" w:color="auto" w:fill="FFFFFF"/>
              <w:rPr>
                <w:color w:val="000000"/>
                <w:sz w:val="22"/>
                <w:szCs w:val="22"/>
                <w:lang w:eastAsia="ru-RU"/>
              </w:rPr>
            </w:pPr>
            <w:r w:rsidRPr="0013685F">
              <w:rPr>
                <w:sz w:val="22"/>
                <w:szCs w:val="22"/>
              </w:rPr>
              <w:t>Закрепить элементами для крепления стекла в переплетах.</w:t>
            </w:r>
            <w:r w:rsidRPr="0013685F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Воспитательная: 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t xml:space="preserve">воспитание у учащихся любви к труду и уважение к людям труда, способствовать воспитанию самостоятельности, веры в свои силы, воспитание технологической 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lastRenderedPageBreak/>
              <w:t>культуры, профориентация учащихся. Развивающая. Развить у учащихся творческий труд и серьезное отношение к учебным занятиям и интенсивное напряжение воли.</w:t>
            </w:r>
          </w:p>
        </w:tc>
        <w:tc>
          <w:tcPr>
            <w:tcW w:w="2126" w:type="dxa"/>
          </w:tcPr>
          <w:p w:rsidR="00C8555F" w:rsidRPr="0013685F" w:rsidRDefault="00C8555F" w:rsidP="00BB11DB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lastRenderedPageBreak/>
              <w:t>словесно-наглядный, практический,</w:t>
            </w:r>
          </w:p>
        </w:tc>
        <w:tc>
          <w:tcPr>
            <w:tcW w:w="1559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кроссворд</w:t>
            </w:r>
          </w:p>
        </w:tc>
        <w:tc>
          <w:tcPr>
            <w:tcW w:w="1418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Учебник стр. 291-298 презентация иллюстрации</w:t>
            </w:r>
          </w:p>
        </w:tc>
      </w:tr>
      <w:tr w:rsidR="00A8408F" w:rsidRPr="0013685F" w:rsidTr="0013685F">
        <w:trPr>
          <w:trHeight w:val="500"/>
        </w:trPr>
        <w:tc>
          <w:tcPr>
            <w:tcW w:w="453" w:type="dxa"/>
          </w:tcPr>
          <w:p w:rsidR="00A8408F" w:rsidRPr="0013685F" w:rsidRDefault="00A8408F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14. Инструменты и оборудование для резки и хранения стекла.</w:t>
            </w:r>
          </w:p>
        </w:tc>
        <w:tc>
          <w:tcPr>
            <w:tcW w:w="68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  <w:vMerge w:val="restart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color w:val="000000"/>
                <w:sz w:val="22"/>
                <w:szCs w:val="22"/>
                <w:lang w:eastAsia="ru-RU"/>
              </w:rPr>
              <w:t>Ознакомить обучающихся с приемами раскроя и резки стекла ручными инструментами.</w:t>
            </w:r>
          </w:p>
        </w:tc>
        <w:tc>
          <w:tcPr>
            <w:tcW w:w="2268" w:type="dxa"/>
            <w:vMerge w:val="restart"/>
          </w:tcPr>
          <w:p w:rsidR="00A8408F" w:rsidRPr="0013685F" w:rsidRDefault="00A8408F" w:rsidP="00A8408F">
            <w:pPr>
              <w:shd w:val="clear" w:color="auto" w:fill="FFFFFF"/>
              <w:rPr>
                <w:color w:val="000000"/>
                <w:sz w:val="22"/>
                <w:szCs w:val="22"/>
                <w:lang w:eastAsia="ru-RU"/>
              </w:rPr>
            </w:pPr>
            <w:r w:rsidRPr="0013685F">
              <w:rPr>
                <w:color w:val="000000"/>
                <w:sz w:val="22"/>
                <w:szCs w:val="22"/>
                <w:lang w:eastAsia="ru-RU"/>
              </w:rPr>
              <w:t>Научить выполнять эти виды работ. Формировать у обучающихся начальные трудовые знания и умения, развивать их техническое мышление и творческие способности, используя ИКТ для лучшего восприятия материала.</w:t>
            </w:r>
          </w:p>
          <w:p w:rsidR="00A8408F" w:rsidRPr="0013685F" w:rsidRDefault="00A8408F" w:rsidP="00A8408F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color w:val="000000"/>
                <w:sz w:val="22"/>
                <w:szCs w:val="22"/>
                <w:lang w:eastAsia="ru-RU"/>
              </w:rPr>
            </w:pPr>
            <w:r w:rsidRPr="0013685F">
              <w:rPr>
                <w:b/>
                <w:bCs/>
                <w:color w:val="000000"/>
                <w:sz w:val="22"/>
                <w:szCs w:val="22"/>
                <w:lang w:eastAsia="ru-RU"/>
              </w:rPr>
              <w:t>Развивающие: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t> развитие логического мышления, развитие навыков индивидуальной практической деятельности.</w:t>
            </w:r>
          </w:p>
          <w:p w:rsidR="00A8408F" w:rsidRPr="0013685F" w:rsidRDefault="00A8408F" w:rsidP="00A8408F">
            <w:pPr>
              <w:shd w:val="clear" w:color="auto" w:fill="FFFFFF"/>
              <w:rPr>
                <w:color w:val="000000"/>
                <w:sz w:val="22"/>
                <w:szCs w:val="22"/>
                <w:lang w:eastAsia="ru-RU"/>
              </w:rPr>
            </w:pPr>
            <w:r w:rsidRPr="0013685F">
              <w:rPr>
                <w:b/>
                <w:bCs/>
                <w:color w:val="000000"/>
                <w:sz w:val="22"/>
                <w:szCs w:val="22"/>
                <w:lang w:eastAsia="ru-RU"/>
              </w:rPr>
              <w:t>Воспитательная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t xml:space="preserve">: воспитывать у обучающихся ответственное отношение к труду, 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lastRenderedPageBreak/>
              <w:t>содействовать формированию познавательного интереса к предмету, к выбранной профессии; чувства взаимопонимания и взаимопомощи в процессе совместного решения задач.</w:t>
            </w:r>
          </w:p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408F" w:rsidRPr="0013685F" w:rsidRDefault="00A8408F" w:rsidP="00BB11DB">
            <w:pPr>
              <w:rPr>
                <w:sz w:val="22"/>
                <w:szCs w:val="22"/>
                <w:lang w:eastAsia="ru-RU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lastRenderedPageBreak/>
              <w:t>словесно-наглядный, практический,</w:t>
            </w:r>
          </w:p>
        </w:tc>
        <w:tc>
          <w:tcPr>
            <w:tcW w:w="1559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кроссворд</w:t>
            </w:r>
          </w:p>
        </w:tc>
        <w:tc>
          <w:tcPr>
            <w:tcW w:w="141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Учебник стр. 296-301 презентация иллюстрации инструменты</w:t>
            </w:r>
          </w:p>
        </w:tc>
      </w:tr>
      <w:tr w:rsidR="00A8408F" w:rsidRPr="0013685F" w:rsidTr="0013685F">
        <w:trPr>
          <w:trHeight w:val="258"/>
        </w:trPr>
        <w:tc>
          <w:tcPr>
            <w:tcW w:w="453" w:type="dxa"/>
          </w:tcPr>
          <w:p w:rsidR="00A8408F" w:rsidRPr="0013685F" w:rsidRDefault="00A8408F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15. Раскрой и резка стекла</w:t>
            </w:r>
          </w:p>
        </w:tc>
        <w:tc>
          <w:tcPr>
            <w:tcW w:w="68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  <w:vMerge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408F" w:rsidRPr="0013685F" w:rsidRDefault="00A8408F" w:rsidP="00BB11DB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t>словесно-наглядный, практический,</w:t>
            </w:r>
          </w:p>
        </w:tc>
        <w:tc>
          <w:tcPr>
            <w:tcW w:w="1559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Работа с учебником находят ответы на вопросы</w:t>
            </w:r>
          </w:p>
        </w:tc>
        <w:tc>
          <w:tcPr>
            <w:tcW w:w="141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Учебник стр. 301-305 презентация инструменты </w:t>
            </w:r>
          </w:p>
        </w:tc>
      </w:tr>
      <w:tr w:rsidR="00C8555F" w:rsidRPr="0013685F" w:rsidTr="0013685F">
        <w:trPr>
          <w:trHeight w:val="243"/>
        </w:trPr>
        <w:tc>
          <w:tcPr>
            <w:tcW w:w="453" w:type="dxa"/>
          </w:tcPr>
          <w:p w:rsidR="00C8555F" w:rsidRPr="0013685F" w:rsidRDefault="00C8555F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16. Контрольная работа за 2 четверть</w:t>
            </w:r>
          </w:p>
        </w:tc>
        <w:tc>
          <w:tcPr>
            <w:tcW w:w="688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C8555F" w:rsidRPr="0013685F" w:rsidRDefault="00C8555F" w:rsidP="00BB11DB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2127" w:type="dxa"/>
          </w:tcPr>
          <w:p w:rsidR="00C8555F" w:rsidRPr="0013685F" w:rsidRDefault="00C8555F" w:rsidP="00BB1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Проверка качества усвоения знаний по пройденным темам.</w:t>
            </w:r>
          </w:p>
        </w:tc>
        <w:tc>
          <w:tcPr>
            <w:tcW w:w="2268" w:type="dxa"/>
          </w:tcPr>
          <w:p w:rsidR="00C8555F" w:rsidRPr="0013685F" w:rsidRDefault="00C8555F" w:rsidP="00A8408F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C8555F" w:rsidRPr="0013685F" w:rsidRDefault="00C8555F" w:rsidP="00BB11D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C8555F" w:rsidRPr="0013685F" w:rsidRDefault="00C8555F" w:rsidP="00BB1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Проверка качества усвоения знаний по пройденным темам</w:t>
            </w:r>
          </w:p>
        </w:tc>
        <w:tc>
          <w:tcPr>
            <w:tcW w:w="1418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</w:p>
        </w:tc>
      </w:tr>
      <w:tr w:rsidR="00C8555F" w:rsidRPr="0013685F" w:rsidTr="0013685F">
        <w:trPr>
          <w:trHeight w:val="258"/>
        </w:trPr>
        <w:tc>
          <w:tcPr>
            <w:tcW w:w="453" w:type="dxa"/>
          </w:tcPr>
          <w:p w:rsidR="00C8555F" w:rsidRPr="0013685F" w:rsidRDefault="00C8555F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24" w:type="dxa"/>
            <w:gridSpan w:val="2"/>
          </w:tcPr>
          <w:p w:rsidR="00C8555F" w:rsidRPr="0013685F" w:rsidRDefault="00C8555F" w:rsidP="00286A90">
            <w:pPr>
              <w:jc w:val="center"/>
              <w:rPr>
                <w:b/>
                <w:sz w:val="22"/>
                <w:szCs w:val="22"/>
              </w:rPr>
            </w:pPr>
            <w:r w:rsidRPr="0013685F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688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8555F" w:rsidRPr="0013685F" w:rsidRDefault="00C8555F" w:rsidP="00286A90">
            <w:pPr>
              <w:rPr>
                <w:sz w:val="22"/>
                <w:szCs w:val="22"/>
              </w:rPr>
            </w:pPr>
          </w:p>
        </w:tc>
      </w:tr>
      <w:tr w:rsidR="00A8408F" w:rsidRPr="0013685F" w:rsidTr="0013685F">
        <w:trPr>
          <w:trHeight w:val="500"/>
        </w:trPr>
        <w:tc>
          <w:tcPr>
            <w:tcW w:w="453" w:type="dxa"/>
          </w:tcPr>
          <w:p w:rsidR="00A8408F" w:rsidRPr="0013685F" w:rsidRDefault="00A8408F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17. Инструменты и приспособления для вставки стекла и стеклопакетов</w:t>
            </w:r>
          </w:p>
        </w:tc>
        <w:tc>
          <w:tcPr>
            <w:tcW w:w="68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</w:tcPr>
          <w:p w:rsidR="00A8408F" w:rsidRPr="0013685F" w:rsidRDefault="00A8408F" w:rsidP="00F12904">
            <w:pPr>
              <w:rPr>
                <w:sz w:val="22"/>
                <w:szCs w:val="22"/>
              </w:rPr>
            </w:pPr>
            <w:r w:rsidRPr="0013685F">
              <w:rPr>
                <w:color w:val="000000"/>
                <w:sz w:val="22"/>
                <w:szCs w:val="22"/>
                <w:lang w:eastAsia="ru-RU"/>
              </w:rPr>
              <w:t xml:space="preserve">Ознакомить </w:t>
            </w:r>
            <w:proofErr w:type="gramStart"/>
            <w:r w:rsidRPr="0013685F">
              <w:rPr>
                <w:color w:val="000000"/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13685F">
              <w:rPr>
                <w:color w:val="000000"/>
                <w:sz w:val="22"/>
                <w:szCs w:val="22"/>
                <w:lang w:eastAsia="ru-RU"/>
              </w:rPr>
              <w:t xml:space="preserve"> с правилами и приемами вставки стекла  ручными инструментами.</w:t>
            </w:r>
          </w:p>
        </w:tc>
        <w:tc>
          <w:tcPr>
            <w:tcW w:w="2268" w:type="dxa"/>
          </w:tcPr>
          <w:p w:rsidR="00A8408F" w:rsidRPr="0013685F" w:rsidRDefault="00A8408F" w:rsidP="00A8408F">
            <w:pPr>
              <w:rPr>
                <w:sz w:val="22"/>
                <w:szCs w:val="22"/>
                <w:lang w:eastAsia="ru-RU"/>
              </w:rPr>
            </w:pPr>
            <w:r w:rsidRPr="0013685F">
              <w:rPr>
                <w:sz w:val="22"/>
                <w:szCs w:val="22"/>
                <w:lang w:eastAsia="ru-RU"/>
              </w:rPr>
              <w:t>Научить выполнять эти виды работ. Формировать у обучающихся начальные трудовые знания и умения, развивать их техническое мышление и творческие способности, используя ИКТ для лучшего восприятия материала.</w:t>
            </w:r>
          </w:p>
          <w:p w:rsidR="00A8408F" w:rsidRPr="0013685F" w:rsidRDefault="00A8408F" w:rsidP="00A8408F">
            <w:pPr>
              <w:rPr>
                <w:sz w:val="22"/>
                <w:szCs w:val="22"/>
                <w:lang w:eastAsia="ru-RU"/>
              </w:rPr>
            </w:pPr>
            <w:r w:rsidRPr="0013685F">
              <w:rPr>
                <w:sz w:val="22"/>
                <w:szCs w:val="22"/>
                <w:lang w:eastAsia="ru-RU"/>
              </w:rPr>
              <w:t xml:space="preserve">Развивающие: развитие логического мышления, развитие </w:t>
            </w:r>
            <w:r w:rsidRPr="0013685F">
              <w:rPr>
                <w:sz w:val="22"/>
                <w:szCs w:val="22"/>
                <w:lang w:eastAsia="ru-RU"/>
              </w:rPr>
              <w:lastRenderedPageBreak/>
              <w:t>навыков индивидуальной практической деятельности.</w:t>
            </w:r>
          </w:p>
          <w:p w:rsidR="00A8408F" w:rsidRPr="0013685F" w:rsidRDefault="00A8408F" w:rsidP="00A8408F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  <w:lang w:eastAsia="ru-RU"/>
              </w:rPr>
              <w:t>Воспитательная: воспитывать у обучающихся ответственное отношение к труду, содействовать формированию познавательного интереса к предмету, к выбранной профессии; чувства взаимопонимания и взаимопомощи в процессе совместного решения задач.</w:t>
            </w:r>
          </w:p>
        </w:tc>
        <w:tc>
          <w:tcPr>
            <w:tcW w:w="2126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lastRenderedPageBreak/>
              <w:t>словесно-наглядный, практический,</w:t>
            </w:r>
          </w:p>
        </w:tc>
        <w:tc>
          <w:tcPr>
            <w:tcW w:w="1559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41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Учебник стр. 305-308 презентация инструменты</w:t>
            </w:r>
          </w:p>
        </w:tc>
      </w:tr>
      <w:tr w:rsidR="00A8408F" w:rsidRPr="0013685F" w:rsidTr="0013685F">
        <w:trPr>
          <w:trHeight w:val="258"/>
        </w:trPr>
        <w:tc>
          <w:tcPr>
            <w:tcW w:w="453" w:type="dxa"/>
          </w:tcPr>
          <w:p w:rsidR="00A8408F" w:rsidRPr="0013685F" w:rsidRDefault="00A8408F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18. Вставка стекла и стеклопакетов</w:t>
            </w:r>
          </w:p>
        </w:tc>
        <w:tc>
          <w:tcPr>
            <w:tcW w:w="68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</w:tcPr>
          <w:p w:rsidR="00A8408F" w:rsidRPr="0013685F" w:rsidRDefault="00DA23D4" w:rsidP="00286A90">
            <w:pPr>
              <w:rPr>
                <w:sz w:val="22"/>
                <w:szCs w:val="22"/>
              </w:rPr>
            </w:pPr>
            <w:r w:rsidRPr="0013685F">
              <w:rPr>
                <w:color w:val="000000"/>
                <w:sz w:val="22"/>
                <w:szCs w:val="22"/>
                <w:lang w:eastAsia="ru-RU"/>
              </w:rPr>
              <w:t xml:space="preserve">ознакомление учащихся с технологией монтажа оконной рамы и </w:t>
            </w:r>
            <w:proofErr w:type="spellStart"/>
            <w:r w:rsidRPr="0013685F">
              <w:rPr>
                <w:color w:val="000000"/>
                <w:sz w:val="22"/>
                <w:szCs w:val="22"/>
                <w:lang w:eastAsia="ru-RU"/>
              </w:rPr>
              <w:t>стекопакета</w:t>
            </w:r>
            <w:proofErr w:type="spellEnd"/>
            <w:r w:rsidRPr="0013685F">
              <w:rPr>
                <w:color w:val="000000"/>
                <w:sz w:val="22"/>
                <w:szCs w:val="22"/>
                <w:lang w:eastAsia="ru-RU"/>
              </w:rPr>
              <w:t>;</w:t>
            </w:r>
          </w:p>
        </w:tc>
        <w:tc>
          <w:tcPr>
            <w:tcW w:w="2268" w:type="dxa"/>
          </w:tcPr>
          <w:p w:rsidR="00A8408F" w:rsidRPr="0013685F" w:rsidRDefault="00A8408F" w:rsidP="00A8408F">
            <w:pPr>
              <w:shd w:val="clear" w:color="auto" w:fill="FFFFFF"/>
              <w:rPr>
                <w:color w:val="000000"/>
                <w:sz w:val="22"/>
                <w:szCs w:val="22"/>
                <w:lang w:eastAsia="ru-RU"/>
              </w:rPr>
            </w:pPr>
            <w:r w:rsidRPr="0013685F">
              <w:rPr>
                <w:color w:val="000000"/>
                <w:sz w:val="22"/>
                <w:szCs w:val="22"/>
                <w:lang w:eastAsia="ru-RU"/>
              </w:rPr>
              <w:t> осуществлять индивидуально-дифференцированный подход входе теоретической и практической части урока;</w:t>
            </w:r>
          </w:p>
          <w:p w:rsidR="00A8408F" w:rsidRPr="0013685F" w:rsidRDefault="00A8408F" w:rsidP="00A8408F">
            <w:pPr>
              <w:shd w:val="clear" w:color="auto" w:fill="FFFFFF"/>
              <w:rPr>
                <w:color w:val="000000"/>
                <w:sz w:val="22"/>
                <w:szCs w:val="22"/>
                <w:lang w:eastAsia="ru-RU"/>
              </w:rPr>
            </w:pPr>
            <w:r w:rsidRPr="0013685F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t>способствовать осознанию существенных признаков, понятий технологических процессов;</w:t>
            </w:r>
          </w:p>
          <w:p w:rsidR="00A8408F" w:rsidRPr="0013685F" w:rsidRDefault="00A8408F" w:rsidP="00A8408F">
            <w:pPr>
              <w:shd w:val="clear" w:color="auto" w:fill="FFFFFF"/>
              <w:rPr>
                <w:color w:val="000000"/>
                <w:sz w:val="22"/>
                <w:szCs w:val="22"/>
                <w:lang w:eastAsia="ru-RU"/>
              </w:rPr>
            </w:pPr>
            <w:r w:rsidRPr="0013685F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t xml:space="preserve">способствовать овладению основными 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lastRenderedPageBreak/>
              <w:t>способами мыслительной деятельности учащихся;</w:t>
            </w:r>
          </w:p>
          <w:p w:rsidR="00A8408F" w:rsidRPr="0013685F" w:rsidRDefault="00A8408F" w:rsidP="00A8408F">
            <w:pPr>
              <w:shd w:val="clear" w:color="auto" w:fill="FFFFFF"/>
              <w:rPr>
                <w:color w:val="000000"/>
                <w:sz w:val="22"/>
                <w:szCs w:val="22"/>
                <w:lang w:eastAsia="ru-RU"/>
              </w:rPr>
            </w:pPr>
            <w:r w:rsidRPr="0013685F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t>способствовать воспитанию правильного отношения к общечеловеческим ценностям;</w:t>
            </w:r>
          </w:p>
          <w:p w:rsidR="00A8408F" w:rsidRPr="0013685F" w:rsidRDefault="00A8408F" w:rsidP="00A8408F">
            <w:pPr>
              <w:shd w:val="clear" w:color="auto" w:fill="FFFFFF"/>
              <w:rPr>
                <w:color w:val="000000"/>
                <w:sz w:val="22"/>
                <w:szCs w:val="22"/>
                <w:lang w:eastAsia="ru-RU"/>
              </w:rPr>
            </w:pPr>
            <w:r w:rsidRPr="0013685F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t> </w:t>
            </w:r>
            <w:r w:rsidR="00DA23D4" w:rsidRPr="0013685F">
              <w:rPr>
                <w:color w:val="000000"/>
                <w:sz w:val="22"/>
                <w:szCs w:val="22"/>
                <w:lang w:eastAsia="ru-RU"/>
              </w:rPr>
              <w:t xml:space="preserve">изучить последовательность  к установки 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t>деревянной оконной рамы</w:t>
            </w:r>
            <w:r w:rsidR="00DA23D4" w:rsidRPr="0013685F">
              <w:rPr>
                <w:color w:val="000000"/>
                <w:sz w:val="22"/>
                <w:szCs w:val="22"/>
                <w:lang w:eastAsia="ru-RU"/>
              </w:rPr>
              <w:t xml:space="preserve"> и стеклопакета</w:t>
            </w:r>
            <w:proofErr w:type="gramStart"/>
            <w:r w:rsidR="00DA23D4" w:rsidRPr="0013685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t>;</w:t>
            </w:r>
            <w:proofErr w:type="gramEnd"/>
          </w:p>
          <w:p w:rsidR="00A8408F" w:rsidRPr="0013685F" w:rsidRDefault="00A8408F" w:rsidP="00A8408F">
            <w:pPr>
              <w:shd w:val="clear" w:color="auto" w:fill="FFFFFF"/>
              <w:rPr>
                <w:color w:val="000000"/>
                <w:sz w:val="22"/>
                <w:szCs w:val="22"/>
                <w:lang w:eastAsia="ru-RU"/>
              </w:rPr>
            </w:pPr>
            <w:r w:rsidRPr="0013685F">
              <w:rPr>
                <w:b/>
                <w:bCs/>
                <w:color w:val="000000"/>
                <w:sz w:val="22"/>
                <w:szCs w:val="22"/>
                <w:lang w:eastAsia="ru-RU"/>
              </w:rPr>
              <w:t>-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t> соблюдать технику безопасности при работе со столярным инструментом</w:t>
            </w:r>
          </w:p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lastRenderedPageBreak/>
              <w:t>словесно-наглядный, практический,</w:t>
            </w:r>
          </w:p>
        </w:tc>
        <w:tc>
          <w:tcPr>
            <w:tcW w:w="1559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Работа с учебником находят ответы на вопросы</w:t>
            </w:r>
          </w:p>
        </w:tc>
        <w:tc>
          <w:tcPr>
            <w:tcW w:w="141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Учебник стр. 309-316. Презентация иллюстрации</w:t>
            </w:r>
          </w:p>
        </w:tc>
      </w:tr>
      <w:tr w:rsidR="00A8408F" w:rsidRPr="0013685F" w:rsidTr="0013685F">
        <w:trPr>
          <w:trHeight w:val="500"/>
        </w:trPr>
        <w:tc>
          <w:tcPr>
            <w:tcW w:w="453" w:type="dxa"/>
          </w:tcPr>
          <w:p w:rsidR="00A8408F" w:rsidRPr="0013685F" w:rsidRDefault="00A8408F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19. Остекление витрин  стеклом и установка стеклоблоков</w:t>
            </w:r>
          </w:p>
        </w:tc>
        <w:tc>
          <w:tcPr>
            <w:tcW w:w="68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</w:tcPr>
          <w:p w:rsidR="00A8408F" w:rsidRPr="0013685F" w:rsidRDefault="00DA23D4" w:rsidP="00286A90">
            <w:pPr>
              <w:rPr>
                <w:sz w:val="22"/>
                <w:szCs w:val="22"/>
              </w:rPr>
            </w:pPr>
            <w:r w:rsidRPr="0013685F">
              <w:rPr>
                <w:color w:val="000000"/>
                <w:sz w:val="22"/>
                <w:szCs w:val="22"/>
                <w:shd w:val="clear" w:color="auto" w:fill="FFFFFF"/>
              </w:rPr>
              <w:t>Сформировать у учащихся знания о видах стекла, способах резки и установки витринного стекла</w:t>
            </w:r>
            <w:proofErr w:type="gramStart"/>
            <w:r w:rsidRPr="0013685F"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proofErr w:type="gramEnd"/>
            <w:r w:rsidRPr="0013685F">
              <w:rPr>
                <w:color w:val="000000"/>
                <w:sz w:val="22"/>
                <w:szCs w:val="22"/>
                <w:shd w:val="clear" w:color="auto" w:fill="FFFFFF"/>
              </w:rPr>
              <w:t xml:space="preserve"> стеклоблоков.</w:t>
            </w:r>
          </w:p>
        </w:tc>
        <w:tc>
          <w:tcPr>
            <w:tcW w:w="2268" w:type="dxa"/>
          </w:tcPr>
          <w:p w:rsidR="00DA23D4" w:rsidRPr="0013685F" w:rsidRDefault="00DA23D4" w:rsidP="00DA23D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  <w:lang w:eastAsia="ru-RU"/>
              </w:rPr>
            </w:pPr>
            <w:r w:rsidRPr="0013685F">
              <w:rPr>
                <w:b/>
                <w:bCs/>
                <w:color w:val="000000"/>
                <w:sz w:val="22"/>
                <w:szCs w:val="22"/>
                <w:lang w:eastAsia="ru-RU"/>
              </w:rPr>
              <w:t>Развивающая: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t> формировать у обучающихся рациональные приемы и способы мышления, развитие познавательной активности, внимания, памяти, речи, культуры учебного труда;</w:t>
            </w:r>
          </w:p>
          <w:p w:rsidR="00DA23D4" w:rsidRPr="0013685F" w:rsidRDefault="00DA23D4" w:rsidP="00DA23D4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  <w:lang w:eastAsia="ru-RU"/>
              </w:rPr>
            </w:pPr>
            <w:r w:rsidRPr="0013685F">
              <w:rPr>
                <w:b/>
                <w:bCs/>
                <w:color w:val="000000"/>
                <w:sz w:val="22"/>
                <w:szCs w:val="22"/>
                <w:lang w:eastAsia="ru-RU"/>
              </w:rPr>
              <w:t>Воспитательная: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t xml:space="preserve"> воспитывать у обучающихся </w:t>
            </w:r>
            <w:r w:rsidRPr="0013685F">
              <w:rPr>
                <w:color w:val="000000"/>
                <w:sz w:val="22"/>
                <w:szCs w:val="22"/>
                <w:lang w:eastAsia="ru-RU"/>
              </w:rPr>
              <w:lastRenderedPageBreak/>
              <w:t>уважения к труду, высокие нравственные качества.</w:t>
            </w:r>
          </w:p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lastRenderedPageBreak/>
              <w:t>словесно-наглядный, практический,</w:t>
            </w:r>
          </w:p>
        </w:tc>
        <w:tc>
          <w:tcPr>
            <w:tcW w:w="1559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Работа с учебником находят ответы на вопросы</w:t>
            </w:r>
          </w:p>
        </w:tc>
        <w:tc>
          <w:tcPr>
            <w:tcW w:w="141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Учебник стр. 316-319. Презентация иллюстрации</w:t>
            </w:r>
          </w:p>
        </w:tc>
      </w:tr>
      <w:tr w:rsidR="00A8408F" w:rsidRPr="0013685F" w:rsidTr="0013685F">
        <w:trPr>
          <w:trHeight w:val="273"/>
        </w:trPr>
        <w:tc>
          <w:tcPr>
            <w:tcW w:w="453" w:type="dxa"/>
          </w:tcPr>
          <w:p w:rsidR="00A8408F" w:rsidRPr="0013685F" w:rsidRDefault="00A8408F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20. Правила по технике безопасности  контрольная работа по теме «Стекольные работы»</w:t>
            </w:r>
          </w:p>
        </w:tc>
        <w:tc>
          <w:tcPr>
            <w:tcW w:w="68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</w:tcPr>
          <w:p w:rsidR="00A8408F" w:rsidRPr="0013685F" w:rsidRDefault="00565498" w:rsidP="00565498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Ознакомить учащихся с правилами техники безопасности при работе со стеклом правилами внутреннего трудового распорядка учащихся  в  мастерской.</w:t>
            </w:r>
          </w:p>
        </w:tc>
        <w:tc>
          <w:tcPr>
            <w:tcW w:w="2268" w:type="dxa"/>
          </w:tcPr>
          <w:p w:rsidR="00DA23D4" w:rsidRPr="0013685F" w:rsidRDefault="00DA23D4" w:rsidP="00DA23D4">
            <w:pPr>
              <w:pStyle w:val="western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Дать студентам базовые сведения о профессиональной деятельности.</w:t>
            </w:r>
          </w:p>
          <w:p w:rsidR="00DA23D4" w:rsidRPr="0013685F" w:rsidRDefault="00565498" w:rsidP="00DA23D4">
            <w:pPr>
              <w:pStyle w:val="western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Развивающая: Помочь учащимся</w:t>
            </w:r>
            <w:r w:rsidR="00DA23D4" w:rsidRPr="0013685F">
              <w:rPr>
                <w:sz w:val="22"/>
                <w:szCs w:val="22"/>
              </w:rPr>
              <w:t xml:space="preserve"> раскрыть в себе качества необходимые для дальнейшего успешного освоения выбранной специальности.</w:t>
            </w:r>
          </w:p>
          <w:p w:rsidR="00DA23D4" w:rsidRPr="0013685F" w:rsidRDefault="00DA23D4" w:rsidP="00DA23D4">
            <w:pPr>
              <w:pStyle w:val="western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Воспитывающая: Способствовать воспитанию уважения к труду, стремление к труду, ответственности за порученное дело.</w:t>
            </w:r>
          </w:p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t>словесно-наглядный, практический,</w:t>
            </w:r>
          </w:p>
        </w:tc>
        <w:tc>
          <w:tcPr>
            <w:tcW w:w="1559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41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Учебник стр. 320. Презентация</w:t>
            </w:r>
          </w:p>
        </w:tc>
      </w:tr>
      <w:tr w:rsidR="00565498" w:rsidRPr="0013685F" w:rsidTr="0013685F">
        <w:trPr>
          <w:trHeight w:val="146"/>
        </w:trPr>
        <w:tc>
          <w:tcPr>
            <w:tcW w:w="453" w:type="dxa"/>
          </w:tcPr>
          <w:p w:rsidR="00565498" w:rsidRPr="0013685F" w:rsidRDefault="00565498" w:rsidP="00286A90">
            <w:pPr>
              <w:jc w:val="both"/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3.</w:t>
            </w:r>
          </w:p>
        </w:tc>
        <w:tc>
          <w:tcPr>
            <w:tcW w:w="1044" w:type="dxa"/>
          </w:tcPr>
          <w:p w:rsidR="00565498" w:rsidRPr="0013685F" w:rsidRDefault="00565498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Паркетные работы</w:t>
            </w:r>
          </w:p>
        </w:tc>
        <w:tc>
          <w:tcPr>
            <w:tcW w:w="2980" w:type="dxa"/>
          </w:tcPr>
          <w:p w:rsidR="00565498" w:rsidRPr="0013685F" w:rsidRDefault="00565498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21.  Общие сведения о паркетных полах</w:t>
            </w:r>
          </w:p>
        </w:tc>
        <w:tc>
          <w:tcPr>
            <w:tcW w:w="688" w:type="dxa"/>
          </w:tcPr>
          <w:p w:rsidR="00565498" w:rsidRPr="0013685F" w:rsidRDefault="00565498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565498" w:rsidRPr="0013685F" w:rsidRDefault="00565498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Объяснение нового материала</w:t>
            </w:r>
            <w:r w:rsidRPr="0013685F">
              <w:rPr>
                <w:rFonts w:eastAsia="Calibri"/>
                <w:sz w:val="22"/>
                <w:szCs w:val="22"/>
              </w:rPr>
              <w:t xml:space="preserve"> Комбинированный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565498" w:rsidRPr="0013685F" w:rsidRDefault="00565498" w:rsidP="00286A90">
            <w:pPr>
              <w:rPr>
                <w:sz w:val="22"/>
                <w:szCs w:val="22"/>
              </w:rPr>
            </w:pPr>
            <w:r w:rsidRPr="0013685F">
              <w:rPr>
                <w:color w:val="000000"/>
                <w:sz w:val="22"/>
                <w:szCs w:val="22"/>
                <w:shd w:val="clear" w:color="auto" w:fill="FFFFFF"/>
              </w:rPr>
              <w:t>познакомить с видами покрытия пола;</w:t>
            </w:r>
          </w:p>
        </w:tc>
        <w:tc>
          <w:tcPr>
            <w:tcW w:w="2268" w:type="dxa"/>
            <w:vMerge w:val="restart"/>
          </w:tcPr>
          <w:p w:rsidR="00565498" w:rsidRPr="0013685F" w:rsidRDefault="00565498" w:rsidP="0056549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3685F">
              <w:rPr>
                <w:rStyle w:val="c3"/>
                <w:color w:val="000000"/>
                <w:sz w:val="22"/>
                <w:szCs w:val="22"/>
              </w:rPr>
              <w:t>формировать знания о способах ухода  за полом, в зависимости от покрытия;</w:t>
            </w:r>
          </w:p>
          <w:p w:rsidR="00565498" w:rsidRPr="0013685F" w:rsidRDefault="00565498" w:rsidP="0056549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13685F">
              <w:rPr>
                <w:rStyle w:val="c17"/>
                <w:b/>
                <w:bCs/>
                <w:color w:val="000000"/>
                <w:sz w:val="22"/>
                <w:szCs w:val="22"/>
              </w:rPr>
              <w:t>коррекционно</w:t>
            </w:r>
            <w:proofErr w:type="spellEnd"/>
            <w:r w:rsidRPr="0013685F">
              <w:rPr>
                <w:rStyle w:val="c17"/>
                <w:b/>
                <w:bCs/>
                <w:color w:val="000000"/>
                <w:sz w:val="22"/>
                <w:szCs w:val="22"/>
              </w:rPr>
              <w:t xml:space="preserve"> - развивающие:  </w:t>
            </w:r>
          </w:p>
          <w:p w:rsidR="00565498" w:rsidRPr="0013685F" w:rsidRDefault="00565498" w:rsidP="0056549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3685F">
              <w:rPr>
                <w:rStyle w:val="c3"/>
                <w:color w:val="000000"/>
                <w:sz w:val="22"/>
                <w:szCs w:val="22"/>
              </w:rPr>
              <w:t>расширять</w:t>
            </w:r>
            <w:r w:rsidRPr="0013685F">
              <w:rPr>
                <w:rStyle w:val="c17"/>
                <w:b/>
                <w:bCs/>
                <w:color w:val="000000"/>
                <w:sz w:val="22"/>
                <w:szCs w:val="22"/>
              </w:rPr>
              <w:t> </w:t>
            </w:r>
            <w:r w:rsidRPr="0013685F">
              <w:rPr>
                <w:rStyle w:val="c3"/>
                <w:color w:val="000000"/>
                <w:sz w:val="22"/>
                <w:szCs w:val="22"/>
              </w:rPr>
              <w:t>словарны</w:t>
            </w:r>
            <w:r w:rsidRPr="0013685F">
              <w:rPr>
                <w:rStyle w:val="c3"/>
                <w:color w:val="000000"/>
                <w:sz w:val="22"/>
                <w:szCs w:val="22"/>
              </w:rPr>
              <w:lastRenderedPageBreak/>
              <w:t>й запас через включение в речь новых слов;</w:t>
            </w:r>
          </w:p>
          <w:p w:rsidR="00565498" w:rsidRPr="0013685F" w:rsidRDefault="00565498" w:rsidP="0056549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3685F">
              <w:rPr>
                <w:rStyle w:val="c3"/>
                <w:color w:val="000000"/>
                <w:sz w:val="22"/>
                <w:szCs w:val="22"/>
              </w:rPr>
              <w:t>развивать познавательную активность через исследовательскую деятельность;</w:t>
            </w:r>
          </w:p>
          <w:p w:rsidR="00565498" w:rsidRPr="0013685F" w:rsidRDefault="00565498" w:rsidP="0056549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3685F">
              <w:rPr>
                <w:rStyle w:val="c3"/>
                <w:color w:val="000000"/>
                <w:sz w:val="22"/>
                <w:szCs w:val="22"/>
              </w:rPr>
              <w:t>корригировать и развивать  произвольное внимание, зрительное  восприятие,  словесно-логическое мышление через  выполнение упражнений.</w:t>
            </w:r>
          </w:p>
          <w:p w:rsidR="00565498" w:rsidRPr="0013685F" w:rsidRDefault="00565498" w:rsidP="0056549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3685F">
              <w:rPr>
                <w:rStyle w:val="c17"/>
                <w:b/>
                <w:bCs/>
                <w:color w:val="000000"/>
                <w:sz w:val="22"/>
                <w:szCs w:val="22"/>
              </w:rPr>
              <w:t>воспитательные</w:t>
            </w:r>
            <w:proofErr w:type="gramStart"/>
            <w:r w:rsidRPr="0013685F">
              <w:rPr>
                <w:rStyle w:val="c17"/>
                <w:b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13685F">
              <w:rPr>
                <w:rStyle w:val="c3"/>
                <w:color w:val="000000"/>
                <w:sz w:val="22"/>
                <w:szCs w:val="22"/>
              </w:rPr>
              <w:t> воспитывать аккуратность, чистоплотность, умение работать в команде.</w:t>
            </w:r>
          </w:p>
          <w:p w:rsidR="00565498" w:rsidRPr="0013685F" w:rsidRDefault="00565498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65498" w:rsidRPr="0013685F" w:rsidRDefault="00565498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lastRenderedPageBreak/>
              <w:t>словесно-наглядный, практический,</w:t>
            </w:r>
          </w:p>
        </w:tc>
        <w:tc>
          <w:tcPr>
            <w:tcW w:w="1559" w:type="dxa"/>
          </w:tcPr>
          <w:p w:rsidR="00565498" w:rsidRPr="0013685F" w:rsidRDefault="00565498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Работа с учебником находят ответы на вопросы</w:t>
            </w:r>
          </w:p>
        </w:tc>
        <w:tc>
          <w:tcPr>
            <w:tcW w:w="1418" w:type="dxa"/>
          </w:tcPr>
          <w:p w:rsidR="00565498" w:rsidRPr="0013685F" w:rsidRDefault="00565498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Учебник стр. 321 презентация </w:t>
            </w:r>
          </w:p>
        </w:tc>
      </w:tr>
      <w:tr w:rsidR="00565498" w:rsidRPr="0013685F" w:rsidTr="0013685F">
        <w:trPr>
          <w:trHeight w:val="146"/>
        </w:trPr>
        <w:tc>
          <w:tcPr>
            <w:tcW w:w="453" w:type="dxa"/>
          </w:tcPr>
          <w:p w:rsidR="00565498" w:rsidRPr="0013685F" w:rsidRDefault="00565498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565498" w:rsidRPr="0013685F" w:rsidRDefault="00565498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565498" w:rsidRPr="0013685F" w:rsidRDefault="00565498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22. Виды паркета</w:t>
            </w:r>
          </w:p>
        </w:tc>
        <w:tc>
          <w:tcPr>
            <w:tcW w:w="688" w:type="dxa"/>
          </w:tcPr>
          <w:p w:rsidR="00565498" w:rsidRPr="0013685F" w:rsidRDefault="00565498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565498" w:rsidRPr="0013685F" w:rsidRDefault="00565498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  <w:vMerge/>
          </w:tcPr>
          <w:p w:rsidR="00565498" w:rsidRPr="0013685F" w:rsidRDefault="00565498" w:rsidP="00286A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65498" w:rsidRPr="0013685F" w:rsidRDefault="00565498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65498" w:rsidRPr="0013685F" w:rsidRDefault="00565498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t xml:space="preserve">словесно-наглядный, </w:t>
            </w:r>
            <w:r w:rsidRPr="0013685F">
              <w:rPr>
                <w:rFonts w:eastAsia="Calibri"/>
                <w:color w:val="000000"/>
                <w:sz w:val="22"/>
                <w:szCs w:val="22"/>
              </w:rPr>
              <w:lastRenderedPageBreak/>
              <w:t>практический,</w:t>
            </w:r>
          </w:p>
        </w:tc>
        <w:tc>
          <w:tcPr>
            <w:tcW w:w="1559" w:type="dxa"/>
          </w:tcPr>
          <w:p w:rsidR="00565498" w:rsidRPr="0013685F" w:rsidRDefault="00565498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lastRenderedPageBreak/>
              <w:t xml:space="preserve">Работа с учебником </w:t>
            </w:r>
            <w:r w:rsidRPr="0013685F">
              <w:rPr>
                <w:sz w:val="22"/>
                <w:szCs w:val="22"/>
              </w:rPr>
              <w:lastRenderedPageBreak/>
              <w:t>находят ответы на вопросы</w:t>
            </w:r>
          </w:p>
        </w:tc>
        <w:tc>
          <w:tcPr>
            <w:tcW w:w="1418" w:type="dxa"/>
          </w:tcPr>
          <w:p w:rsidR="00565498" w:rsidRPr="0013685F" w:rsidRDefault="00565498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lastRenderedPageBreak/>
              <w:t>Учебник стр. 322-</w:t>
            </w:r>
            <w:r w:rsidRPr="0013685F">
              <w:rPr>
                <w:sz w:val="22"/>
                <w:szCs w:val="22"/>
              </w:rPr>
              <w:lastRenderedPageBreak/>
              <w:t>324. презентация</w:t>
            </w:r>
          </w:p>
        </w:tc>
      </w:tr>
      <w:tr w:rsidR="009F1BD0" w:rsidRPr="0013685F" w:rsidTr="0013685F">
        <w:trPr>
          <w:trHeight w:val="146"/>
        </w:trPr>
        <w:tc>
          <w:tcPr>
            <w:tcW w:w="453" w:type="dxa"/>
          </w:tcPr>
          <w:p w:rsidR="009F1BD0" w:rsidRPr="0013685F" w:rsidRDefault="009F1BD0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23. Основания под паркетные полы</w:t>
            </w:r>
          </w:p>
        </w:tc>
        <w:tc>
          <w:tcPr>
            <w:tcW w:w="688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  <w:vMerge w:val="restart"/>
          </w:tcPr>
          <w:p w:rsidR="009F1BD0" w:rsidRPr="0013685F" w:rsidRDefault="009F1BD0" w:rsidP="00565498">
            <w:pPr>
              <w:shd w:val="clear" w:color="auto" w:fill="FFFFFF"/>
              <w:spacing w:before="150" w:after="150"/>
              <w:jc w:val="both"/>
              <w:rPr>
                <w:color w:val="333333"/>
                <w:sz w:val="22"/>
                <w:szCs w:val="22"/>
                <w:lang w:eastAsia="ru-RU"/>
              </w:rPr>
            </w:pPr>
            <w:r w:rsidRPr="0013685F">
              <w:rPr>
                <w:color w:val="333333"/>
                <w:sz w:val="22"/>
                <w:szCs w:val="22"/>
                <w:lang w:eastAsia="ru-RU"/>
              </w:rPr>
              <w:t>Устройство полов из материалов на основе древесины.</w:t>
            </w:r>
          </w:p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Образовательная</w:t>
            </w:r>
            <w:r w:rsidRPr="0013685F">
              <w:rPr>
                <w:color w:val="333333"/>
                <w:sz w:val="22"/>
                <w:szCs w:val="22"/>
                <w:shd w:val="clear" w:color="auto" w:fill="FFFFFF"/>
              </w:rPr>
              <w:t> - сформировать у учащихся представление об устройство полов из материалов на основе древесины.</w:t>
            </w:r>
          </w:p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Воспитательная</w:t>
            </w:r>
            <w:r w:rsidRPr="0013685F">
              <w:rPr>
                <w:color w:val="333333"/>
                <w:sz w:val="22"/>
                <w:szCs w:val="22"/>
                <w:shd w:val="clear" w:color="auto" w:fill="FFFFFF"/>
              </w:rPr>
              <w:t xml:space="preserve"> - воспитывать ответственное отношение к труду; прививать качество </w:t>
            </w:r>
            <w:r w:rsidRPr="0013685F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аккуратности.</w:t>
            </w:r>
            <w:r w:rsidRPr="0013685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Развивающая</w:t>
            </w:r>
            <w:r w:rsidRPr="0013685F">
              <w:rPr>
                <w:color w:val="333333"/>
                <w:sz w:val="22"/>
                <w:szCs w:val="22"/>
                <w:shd w:val="clear" w:color="auto" w:fill="FFFFFF"/>
              </w:rPr>
              <w:t> - продолжить развитие навыков самоконтроля при выполнении технологических операций.</w:t>
            </w:r>
          </w:p>
        </w:tc>
        <w:tc>
          <w:tcPr>
            <w:tcW w:w="2126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lastRenderedPageBreak/>
              <w:t>словесно-наглядный, практический,</w:t>
            </w:r>
          </w:p>
        </w:tc>
        <w:tc>
          <w:tcPr>
            <w:tcW w:w="1559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Чертеж </w:t>
            </w:r>
          </w:p>
        </w:tc>
        <w:tc>
          <w:tcPr>
            <w:tcW w:w="1418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Учебник стр. 325-326. презентация</w:t>
            </w:r>
          </w:p>
        </w:tc>
      </w:tr>
      <w:tr w:rsidR="009F1BD0" w:rsidRPr="0013685F" w:rsidTr="0013685F">
        <w:trPr>
          <w:trHeight w:val="146"/>
        </w:trPr>
        <w:tc>
          <w:tcPr>
            <w:tcW w:w="453" w:type="dxa"/>
          </w:tcPr>
          <w:p w:rsidR="009F1BD0" w:rsidRPr="0013685F" w:rsidRDefault="009F1BD0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24. Устройство полов из паркетных досок</w:t>
            </w:r>
          </w:p>
        </w:tc>
        <w:tc>
          <w:tcPr>
            <w:tcW w:w="688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  <w:vMerge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t>словесно-наглядный, практический,</w:t>
            </w:r>
          </w:p>
        </w:tc>
        <w:tc>
          <w:tcPr>
            <w:tcW w:w="1559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Работа с учебником находят ответы на вопросы</w:t>
            </w:r>
          </w:p>
        </w:tc>
        <w:tc>
          <w:tcPr>
            <w:tcW w:w="1418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Учебник стр. 327-330. презентация</w:t>
            </w:r>
          </w:p>
        </w:tc>
      </w:tr>
      <w:tr w:rsidR="009F1BD0" w:rsidRPr="0013685F" w:rsidTr="0013685F">
        <w:trPr>
          <w:trHeight w:val="146"/>
        </w:trPr>
        <w:tc>
          <w:tcPr>
            <w:tcW w:w="453" w:type="dxa"/>
          </w:tcPr>
          <w:p w:rsidR="009F1BD0" w:rsidRPr="0013685F" w:rsidRDefault="009F1BD0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25. Устройство полов из штучного паркета</w:t>
            </w:r>
          </w:p>
        </w:tc>
        <w:tc>
          <w:tcPr>
            <w:tcW w:w="688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  <w:vMerge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t>словесно-наглядный, практический,</w:t>
            </w:r>
          </w:p>
        </w:tc>
        <w:tc>
          <w:tcPr>
            <w:tcW w:w="1559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Работа с учебником находят </w:t>
            </w:r>
            <w:r w:rsidRPr="0013685F">
              <w:rPr>
                <w:sz w:val="22"/>
                <w:szCs w:val="22"/>
              </w:rPr>
              <w:lastRenderedPageBreak/>
              <w:t>ответы на вопросы</w:t>
            </w:r>
          </w:p>
        </w:tc>
        <w:tc>
          <w:tcPr>
            <w:tcW w:w="1418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lastRenderedPageBreak/>
              <w:t xml:space="preserve">Учебник стр. 330-334. </w:t>
            </w:r>
            <w:r w:rsidRPr="0013685F">
              <w:rPr>
                <w:sz w:val="22"/>
                <w:szCs w:val="22"/>
              </w:rPr>
              <w:lastRenderedPageBreak/>
              <w:t>презентация</w:t>
            </w:r>
          </w:p>
        </w:tc>
      </w:tr>
      <w:tr w:rsidR="00A8408F" w:rsidRPr="0013685F" w:rsidTr="0013685F">
        <w:trPr>
          <w:trHeight w:val="146"/>
        </w:trPr>
        <w:tc>
          <w:tcPr>
            <w:tcW w:w="453" w:type="dxa"/>
          </w:tcPr>
          <w:p w:rsidR="00A8408F" w:rsidRPr="0013685F" w:rsidRDefault="00A8408F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26. Контрольная работа за 3 четверть</w:t>
            </w:r>
          </w:p>
        </w:tc>
        <w:tc>
          <w:tcPr>
            <w:tcW w:w="68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A8408F" w:rsidRPr="0013685F" w:rsidRDefault="00A8408F" w:rsidP="00BB11DB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2127" w:type="dxa"/>
          </w:tcPr>
          <w:p w:rsidR="00A8408F" w:rsidRPr="0013685F" w:rsidRDefault="00A8408F" w:rsidP="00BB1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Проверка качества усвоения знаний по пройденным темам.</w:t>
            </w:r>
          </w:p>
        </w:tc>
        <w:tc>
          <w:tcPr>
            <w:tcW w:w="2268" w:type="dxa"/>
          </w:tcPr>
          <w:p w:rsidR="00A8408F" w:rsidRPr="0013685F" w:rsidRDefault="00A8408F" w:rsidP="00BB11D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A8408F" w:rsidRPr="0013685F" w:rsidRDefault="00A8408F" w:rsidP="00BB11D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A8408F" w:rsidRPr="0013685F" w:rsidRDefault="00A8408F" w:rsidP="00BB1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Проверка качества усвоения знаний по пройденным темам</w:t>
            </w:r>
          </w:p>
        </w:tc>
        <w:tc>
          <w:tcPr>
            <w:tcW w:w="141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</w:tr>
      <w:tr w:rsidR="00A8408F" w:rsidRPr="0013685F" w:rsidTr="0013685F">
        <w:trPr>
          <w:trHeight w:val="146"/>
        </w:trPr>
        <w:tc>
          <w:tcPr>
            <w:tcW w:w="453" w:type="dxa"/>
          </w:tcPr>
          <w:p w:rsidR="00A8408F" w:rsidRPr="0013685F" w:rsidRDefault="00A8408F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24" w:type="dxa"/>
            <w:gridSpan w:val="2"/>
          </w:tcPr>
          <w:p w:rsidR="00A8408F" w:rsidRPr="0013685F" w:rsidRDefault="00A8408F" w:rsidP="00286A90">
            <w:pPr>
              <w:jc w:val="center"/>
              <w:rPr>
                <w:b/>
                <w:sz w:val="22"/>
                <w:szCs w:val="22"/>
              </w:rPr>
            </w:pPr>
            <w:r w:rsidRPr="0013685F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68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</w:tr>
      <w:tr w:rsidR="009F1BD0" w:rsidRPr="0013685F" w:rsidTr="0013685F">
        <w:trPr>
          <w:trHeight w:val="146"/>
        </w:trPr>
        <w:tc>
          <w:tcPr>
            <w:tcW w:w="453" w:type="dxa"/>
          </w:tcPr>
          <w:p w:rsidR="009F1BD0" w:rsidRPr="0013685F" w:rsidRDefault="009F1BD0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27. Настилка штучного паркета по деревянному основанию</w:t>
            </w:r>
          </w:p>
        </w:tc>
        <w:tc>
          <w:tcPr>
            <w:tcW w:w="688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  <w:vMerge w:val="restart"/>
          </w:tcPr>
          <w:p w:rsidR="009F1BD0" w:rsidRPr="0013685F" w:rsidRDefault="009F1BD0" w:rsidP="009F1BD0">
            <w:pPr>
              <w:shd w:val="clear" w:color="auto" w:fill="FFFFFF"/>
              <w:spacing w:before="150" w:after="150"/>
              <w:jc w:val="both"/>
              <w:rPr>
                <w:color w:val="333333"/>
                <w:sz w:val="22"/>
                <w:szCs w:val="22"/>
                <w:lang w:eastAsia="ru-RU"/>
              </w:rPr>
            </w:pPr>
            <w:r w:rsidRPr="0013685F">
              <w:rPr>
                <w:color w:val="333333"/>
                <w:sz w:val="22"/>
                <w:szCs w:val="22"/>
                <w:lang w:eastAsia="ru-RU"/>
              </w:rPr>
              <w:t>Устройство полов из материалов на основе древесины.</w:t>
            </w:r>
          </w:p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9F1BD0" w:rsidRPr="0013685F" w:rsidRDefault="009F1BD0" w:rsidP="009F1BD0">
            <w:pPr>
              <w:rPr>
                <w:sz w:val="22"/>
                <w:szCs w:val="22"/>
              </w:rPr>
            </w:pPr>
            <w:r w:rsidRPr="0013685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Образовательная</w:t>
            </w:r>
            <w:r w:rsidRPr="0013685F">
              <w:rPr>
                <w:color w:val="333333"/>
                <w:sz w:val="22"/>
                <w:szCs w:val="22"/>
                <w:shd w:val="clear" w:color="auto" w:fill="FFFFFF"/>
              </w:rPr>
              <w:t> - сформировать у учащихся представление об устройство полов из материалов на основе древесины.</w:t>
            </w:r>
          </w:p>
          <w:p w:rsidR="009F1BD0" w:rsidRPr="0013685F" w:rsidRDefault="009F1BD0" w:rsidP="009F1BD0">
            <w:pPr>
              <w:rPr>
                <w:sz w:val="22"/>
                <w:szCs w:val="22"/>
              </w:rPr>
            </w:pPr>
            <w:r w:rsidRPr="0013685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Воспитательная</w:t>
            </w:r>
            <w:r w:rsidRPr="0013685F">
              <w:rPr>
                <w:color w:val="333333"/>
                <w:sz w:val="22"/>
                <w:szCs w:val="22"/>
                <w:shd w:val="clear" w:color="auto" w:fill="FFFFFF"/>
              </w:rPr>
              <w:t> - воспитывать ответственное отношение к труду; прививать качество аккуратности.</w:t>
            </w:r>
            <w:r w:rsidRPr="0013685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Развивающая</w:t>
            </w:r>
            <w:r w:rsidRPr="0013685F">
              <w:rPr>
                <w:color w:val="333333"/>
                <w:sz w:val="22"/>
                <w:szCs w:val="22"/>
                <w:shd w:val="clear" w:color="auto" w:fill="FFFFFF"/>
              </w:rPr>
              <w:t> - продолжить развитие навыков самоконтроля при выполнении технологических операций.</w:t>
            </w:r>
          </w:p>
        </w:tc>
        <w:tc>
          <w:tcPr>
            <w:tcW w:w="2126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Работа с учебником находят ответы на вопросы</w:t>
            </w:r>
          </w:p>
        </w:tc>
        <w:tc>
          <w:tcPr>
            <w:tcW w:w="1418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Учебник стр. 334-337. презентация</w:t>
            </w:r>
          </w:p>
        </w:tc>
      </w:tr>
      <w:tr w:rsidR="009F1BD0" w:rsidRPr="0013685F" w:rsidTr="0013685F">
        <w:trPr>
          <w:trHeight w:val="146"/>
        </w:trPr>
        <w:tc>
          <w:tcPr>
            <w:tcW w:w="453" w:type="dxa"/>
          </w:tcPr>
          <w:p w:rsidR="009F1BD0" w:rsidRPr="0013685F" w:rsidRDefault="009F1BD0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Урок 28. Полы из </w:t>
            </w:r>
            <w:proofErr w:type="spellStart"/>
            <w:r w:rsidRPr="0013685F">
              <w:rPr>
                <w:sz w:val="22"/>
                <w:szCs w:val="22"/>
              </w:rPr>
              <w:t>древесно</w:t>
            </w:r>
            <w:proofErr w:type="spellEnd"/>
            <w:r w:rsidRPr="0013685F">
              <w:rPr>
                <w:sz w:val="22"/>
                <w:szCs w:val="22"/>
              </w:rPr>
              <w:t xml:space="preserve"> - волокнистых плит</w:t>
            </w:r>
          </w:p>
        </w:tc>
        <w:tc>
          <w:tcPr>
            <w:tcW w:w="688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  <w:vMerge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чертеж</w:t>
            </w:r>
          </w:p>
        </w:tc>
        <w:tc>
          <w:tcPr>
            <w:tcW w:w="1418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Учебник стр. 344-36. презентация</w:t>
            </w:r>
          </w:p>
        </w:tc>
      </w:tr>
      <w:tr w:rsidR="009F1BD0" w:rsidRPr="0013685F" w:rsidTr="0013685F">
        <w:trPr>
          <w:trHeight w:val="146"/>
        </w:trPr>
        <w:tc>
          <w:tcPr>
            <w:tcW w:w="453" w:type="dxa"/>
          </w:tcPr>
          <w:p w:rsidR="009F1BD0" w:rsidRPr="0013685F" w:rsidRDefault="009F1BD0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Урок 29. Полы из </w:t>
            </w:r>
            <w:proofErr w:type="spellStart"/>
            <w:r w:rsidRPr="0013685F">
              <w:rPr>
                <w:sz w:val="22"/>
                <w:szCs w:val="22"/>
              </w:rPr>
              <w:t>древесно</w:t>
            </w:r>
            <w:proofErr w:type="spellEnd"/>
            <w:r w:rsidRPr="0013685F">
              <w:rPr>
                <w:sz w:val="22"/>
                <w:szCs w:val="22"/>
              </w:rPr>
              <w:t xml:space="preserve"> – стружечных плит.</w:t>
            </w:r>
          </w:p>
        </w:tc>
        <w:tc>
          <w:tcPr>
            <w:tcW w:w="688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  <w:vMerge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чертеж</w:t>
            </w:r>
          </w:p>
        </w:tc>
        <w:tc>
          <w:tcPr>
            <w:tcW w:w="1418" w:type="dxa"/>
          </w:tcPr>
          <w:p w:rsidR="009F1BD0" w:rsidRPr="0013685F" w:rsidRDefault="009F1BD0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Учебник стр. 346-3468. презентация</w:t>
            </w:r>
          </w:p>
        </w:tc>
      </w:tr>
      <w:tr w:rsidR="00A8408F" w:rsidRPr="0013685F" w:rsidTr="0013685F">
        <w:trPr>
          <w:trHeight w:val="146"/>
        </w:trPr>
        <w:tc>
          <w:tcPr>
            <w:tcW w:w="453" w:type="dxa"/>
          </w:tcPr>
          <w:p w:rsidR="00A8408F" w:rsidRPr="0013685F" w:rsidRDefault="00A8408F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Урок 30. Контрольная работа </w:t>
            </w:r>
            <w:r w:rsidRPr="0013685F">
              <w:rPr>
                <w:sz w:val="22"/>
                <w:szCs w:val="22"/>
              </w:rPr>
              <w:lastRenderedPageBreak/>
              <w:t>по теме «Паркетные полы»</w:t>
            </w:r>
          </w:p>
        </w:tc>
        <w:tc>
          <w:tcPr>
            <w:tcW w:w="68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84" w:type="dxa"/>
          </w:tcPr>
          <w:p w:rsidR="00A8408F" w:rsidRPr="0013685F" w:rsidRDefault="00A8408F" w:rsidP="00BB11DB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Контрольна</w:t>
            </w:r>
            <w:r w:rsidRPr="0013685F">
              <w:rPr>
                <w:sz w:val="22"/>
                <w:szCs w:val="22"/>
              </w:rPr>
              <w:lastRenderedPageBreak/>
              <w:t>я работа.</w:t>
            </w:r>
          </w:p>
        </w:tc>
        <w:tc>
          <w:tcPr>
            <w:tcW w:w="2127" w:type="dxa"/>
          </w:tcPr>
          <w:p w:rsidR="00A8408F" w:rsidRPr="0013685F" w:rsidRDefault="00A8408F" w:rsidP="00BB1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lastRenderedPageBreak/>
              <w:t xml:space="preserve">Проверка качества </w:t>
            </w:r>
            <w:r w:rsidRPr="0013685F">
              <w:rPr>
                <w:sz w:val="22"/>
                <w:szCs w:val="22"/>
              </w:rPr>
              <w:lastRenderedPageBreak/>
              <w:t>усвоения знаний по пройденным темам.</w:t>
            </w:r>
          </w:p>
        </w:tc>
        <w:tc>
          <w:tcPr>
            <w:tcW w:w="2268" w:type="dxa"/>
          </w:tcPr>
          <w:p w:rsidR="00A8408F" w:rsidRPr="0013685F" w:rsidRDefault="00A8408F" w:rsidP="00BB11DB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A8408F" w:rsidRPr="0013685F" w:rsidRDefault="00A8408F" w:rsidP="00BB11DB">
            <w:pPr>
              <w:rPr>
                <w:sz w:val="22"/>
                <w:szCs w:val="22"/>
                <w:lang w:eastAsia="ru-RU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t>словесно-</w:t>
            </w:r>
            <w:r w:rsidRPr="0013685F">
              <w:rPr>
                <w:rFonts w:eastAsia="Calibri"/>
                <w:color w:val="000000"/>
                <w:sz w:val="22"/>
                <w:szCs w:val="22"/>
              </w:rPr>
              <w:lastRenderedPageBreak/>
              <w:t>наглядный, практический,</w:t>
            </w:r>
          </w:p>
        </w:tc>
        <w:tc>
          <w:tcPr>
            <w:tcW w:w="1559" w:type="dxa"/>
          </w:tcPr>
          <w:p w:rsidR="00A8408F" w:rsidRPr="0013685F" w:rsidRDefault="00A8408F" w:rsidP="00BB11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</w:tr>
      <w:tr w:rsidR="00A8408F" w:rsidRPr="0013685F" w:rsidTr="0013685F">
        <w:trPr>
          <w:trHeight w:val="146"/>
        </w:trPr>
        <w:tc>
          <w:tcPr>
            <w:tcW w:w="453" w:type="dxa"/>
          </w:tcPr>
          <w:p w:rsidR="00A8408F" w:rsidRPr="0013685F" w:rsidRDefault="00A8408F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Подготовка к экзаменам. Повторение </w:t>
            </w:r>
          </w:p>
        </w:tc>
        <w:tc>
          <w:tcPr>
            <w:tcW w:w="2980" w:type="dxa"/>
          </w:tcPr>
          <w:p w:rsidR="00A8408F" w:rsidRPr="0013685F" w:rsidRDefault="00A8408F" w:rsidP="0018466E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Урок 31. </w:t>
            </w:r>
            <w:r w:rsidR="0018466E">
              <w:rPr>
                <w:sz w:val="22"/>
                <w:szCs w:val="22"/>
              </w:rPr>
              <w:t>Работа на над «Дипломный проектом» индивидуально с каждым учеником</w:t>
            </w:r>
          </w:p>
        </w:tc>
        <w:tc>
          <w:tcPr>
            <w:tcW w:w="68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</w:tcPr>
          <w:p w:rsidR="00A8408F" w:rsidRPr="0013685F" w:rsidRDefault="009F1BD0" w:rsidP="0013685F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Подготовка к экз</w:t>
            </w:r>
            <w:r w:rsidR="0013685F" w:rsidRPr="0013685F">
              <w:rPr>
                <w:sz w:val="22"/>
                <w:szCs w:val="22"/>
              </w:rPr>
              <w:t xml:space="preserve">амену. </w:t>
            </w:r>
          </w:p>
        </w:tc>
        <w:tc>
          <w:tcPr>
            <w:tcW w:w="226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t>словесно-наглядный, практический,</w:t>
            </w:r>
          </w:p>
        </w:tc>
        <w:tc>
          <w:tcPr>
            <w:tcW w:w="1559" w:type="dxa"/>
          </w:tcPr>
          <w:p w:rsidR="00A8408F" w:rsidRPr="0013685F" w:rsidRDefault="00A8408F" w:rsidP="00BB11DB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Работа с учебником находят ответы на вопросы</w:t>
            </w:r>
          </w:p>
        </w:tc>
        <w:tc>
          <w:tcPr>
            <w:tcW w:w="141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</w:tr>
      <w:tr w:rsidR="00A8408F" w:rsidRPr="0013685F" w:rsidTr="0013685F">
        <w:trPr>
          <w:trHeight w:val="146"/>
        </w:trPr>
        <w:tc>
          <w:tcPr>
            <w:tcW w:w="453" w:type="dxa"/>
          </w:tcPr>
          <w:p w:rsidR="00A8408F" w:rsidRPr="0013685F" w:rsidRDefault="00A8408F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A8408F" w:rsidRPr="0013685F" w:rsidRDefault="00A8408F" w:rsidP="0018466E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Урок 32</w:t>
            </w:r>
            <w:r w:rsidR="0018466E">
              <w:rPr>
                <w:sz w:val="22"/>
                <w:szCs w:val="22"/>
              </w:rPr>
              <w:t xml:space="preserve"> Работа на над «Дипломный проектом» индивидуально с каждым учеником</w:t>
            </w:r>
          </w:p>
        </w:tc>
        <w:tc>
          <w:tcPr>
            <w:tcW w:w="68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</w:tcPr>
          <w:p w:rsidR="00A8408F" w:rsidRPr="0013685F" w:rsidRDefault="009F1BD0" w:rsidP="0013685F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Подготовка к экза</w:t>
            </w:r>
            <w:r w:rsidR="0013685F" w:rsidRPr="0013685F">
              <w:rPr>
                <w:sz w:val="22"/>
                <w:szCs w:val="22"/>
              </w:rPr>
              <w:t xml:space="preserve">мену. </w:t>
            </w:r>
          </w:p>
        </w:tc>
        <w:tc>
          <w:tcPr>
            <w:tcW w:w="226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t>словесно-наглядный, практический,</w:t>
            </w:r>
          </w:p>
        </w:tc>
        <w:tc>
          <w:tcPr>
            <w:tcW w:w="1559" w:type="dxa"/>
          </w:tcPr>
          <w:p w:rsidR="00A8408F" w:rsidRPr="0013685F" w:rsidRDefault="00A8408F" w:rsidP="00BB11DB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Работа с учебником находят ответы на вопросы</w:t>
            </w:r>
          </w:p>
        </w:tc>
        <w:tc>
          <w:tcPr>
            <w:tcW w:w="141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</w:tr>
      <w:tr w:rsidR="00A8408F" w:rsidRPr="0013685F" w:rsidTr="0013685F">
        <w:trPr>
          <w:trHeight w:val="146"/>
        </w:trPr>
        <w:tc>
          <w:tcPr>
            <w:tcW w:w="453" w:type="dxa"/>
          </w:tcPr>
          <w:p w:rsidR="00A8408F" w:rsidRPr="0013685F" w:rsidRDefault="00A8408F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A8408F" w:rsidRPr="0013685F" w:rsidRDefault="00A8408F" w:rsidP="0018466E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Урок 33. </w:t>
            </w:r>
            <w:r w:rsidR="0018466E">
              <w:rPr>
                <w:sz w:val="22"/>
                <w:szCs w:val="22"/>
              </w:rPr>
              <w:t>Работа на над «Дипломный проектом» индивидуально с каждым учеником</w:t>
            </w:r>
          </w:p>
        </w:tc>
        <w:tc>
          <w:tcPr>
            <w:tcW w:w="68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</w:tcPr>
          <w:p w:rsidR="00A8408F" w:rsidRPr="0013685F" w:rsidRDefault="009F1BD0" w:rsidP="0013685F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Подготовка к экз</w:t>
            </w:r>
            <w:r w:rsidR="0013685F" w:rsidRPr="0013685F">
              <w:rPr>
                <w:sz w:val="22"/>
                <w:szCs w:val="22"/>
              </w:rPr>
              <w:t xml:space="preserve">амену. </w:t>
            </w:r>
          </w:p>
        </w:tc>
        <w:tc>
          <w:tcPr>
            <w:tcW w:w="226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t>словесно-наглядный, практический,</w:t>
            </w:r>
          </w:p>
        </w:tc>
        <w:tc>
          <w:tcPr>
            <w:tcW w:w="1559" w:type="dxa"/>
          </w:tcPr>
          <w:p w:rsidR="00A8408F" w:rsidRPr="0013685F" w:rsidRDefault="00A8408F" w:rsidP="00BB11DB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Работа с учебником находят ответы на вопросы</w:t>
            </w:r>
          </w:p>
        </w:tc>
        <w:tc>
          <w:tcPr>
            <w:tcW w:w="141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</w:tr>
      <w:tr w:rsidR="00A8408F" w:rsidRPr="0013685F" w:rsidTr="0013685F">
        <w:trPr>
          <w:trHeight w:val="416"/>
        </w:trPr>
        <w:tc>
          <w:tcPr>
            <w:tcW w:w="453" w:type="dxa"/>
          </w:tcPr>
          <w:p w:rsidR="00A8408F" w:rsidRPr="0013685F" w:rsidRDefault="00A8408F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A8408F" w:rsidRPr="0013685F" w:rsidRDefault="00A8408F" w:rsidP="0018466E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 xml:space="preserve">Урок 34. </w:t>
            </w:r>
            <w:r w:rsidR="0018466E">
              <w:rPr>
                <w:sz w:val="22"/>
                <w:szCs w:val="22"/>
              </w:rPr>
              <w:t>Работа на над «Дипломный проектом» индивидуально с каждым учеником</w:t>
            </w:r>
          </w:p>
        </w:tc>
        <w:tc>
          <w:tcPr>
            <w:tcW w:w="68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sz w:val="22"/>
                <w:szCs w:val="22"/>
              </w:rPr>
              <w:t>Комбинированный</w:t>
            </w:r>
          </w:p>
        </w:tc>
        <w:tc>
          <w:tcPr>
            <w:tcW w:w="2127" w:type="dxa"/>
          </w:tcPr>
          <w:p w:rsidR="00A8408F" w:rsidRPr="0013685F" w:rsidRDefault="009F1BD0" w:rsidP="0013685F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Подготовка к экза</w:t>
            </w:r>
            <w:r w:rsidR="0013685F" w:rsidRPr="0013685F">
              <w:rPr>
                <w:sz w:val="22"/>
                <w:szCs w:val="22"/>
              </w:rPr>
              <w:t xml:space="preserve">мену. </w:t>
            </w:r>
          </w:p>
        </w:tc>
        <w:tc>
          <w:tcPr>
            <w:tcW w:w="226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rFonts w:eastAsia="Calibri"/>
                <w:color w:val="000000"/>
                <w:sz w:val="22"/>
                <w:szCs w:val="22"/>
              </w:rPr>
              <w:t>словесно-наглядный, практический,</w:t>
            </w:r>
          </w:p>
        </w:tc>
        <w:tc>
          <w:tcPr>
            <w:tcW w:w="1559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  <w:r w:rsidRPr="0013685F">
              <w:rPr>
                <w:sz w:val="22"/>
                <w:szCs w:val="22"/>
              </w:rPr>
              <w:t>Работа с учебником находят ответы на вопросы</w:t>
            </w:r>
          </w:p>
        </w:tc>
        <w:tc>
          <w:tcPr>
            <w:tcW w:w="141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</w:tr>
      <w:tr w:rsidR="00A8408F" w:rsidRPr="0013685F" w:rsidTr="0013685F">
        <w:trPr>
          <w:trHeight w:val="146"/>
        </w:trPr>
        <w:tc>
          <w:tcPr>
            <w:tcW w:w="453" w:type="dxa"/>
          </w:tcPr>
          <w:p w:rsidR="00A8408F" w:rsidRPr="0013685F" w:rsidRDefault="00A8408F" w:rsidP="00286A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A8408F" w:rsidRPr="0013685F" w:rsidRDefault="00A8408F" w:rsidP="00286A90">
            <w:pPr>
              <w:rPr>
                <w:b/>
                <w:sz w:val="22"/>
                <w:szCs w:val="22"/>
              </w:rPr>
            </w:pPr>
            <w:r w:rsidRPr="0013685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980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</w:tcPr>
          <w:p w:rsidR="00A8408F" w:rsidRPr="0013685F" w:rsidRDefault="00A8408F" w:rsidP="00286A90">
            <w:pPr>
              <w:rPr>
                <w:b/>
                <w:sz w:val="22"/>
                <w:szCs w:val="22"/>
              </w:rPr>
            </w:pPr>
            <w:r w:rsidRPr="0013685F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384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8408F" w:rsidRPr="0013685F" w:rsidRDefault="00A8408F" w:rsidP="00286A90">
            <w:pPr>
              <w:rPr>
                <w:sz w:val="22"/>
                <w:szCs w:val="22"/>
              </w:rPr>
            </w:pPr>
          </w:p>
        </w:tc>
      </w:tr>
    </w:tbl>
    <w:p w:rsidR="00591EC7" w:rsidRPr="00286A90" w:rsidRDefault="00591EC7" w:rsidP="00591EC7">
      <w:pPr>
        <w:jc w:val="right"/>
      </w:pPr>
    </w:p>
    <w:sectPr w:rsidR="00591EC7" w:rsidRPr="00286A90" w:rsidSect="001527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417B42"/>
    <w:multiLevelType w:val="hybridMultilevel"/>
    <w:tmpl w:val="DF36BC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2F3EE2"/>
    <w:multiLevelType w:val="multilevel"/>
    <w:tmpl w:val="62FC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62EF4"/>
    <w:multiLevelType w:val="multilevel"/>
    <w:tmpl w:val="1538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D7B5A"/>
    <w:multiLevelType w:val="multilevel"/>
    <w:tmpl w:val="EC40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C234C3F"/>
    <w:multiLevelType w:val="hybridMultilevel"/>
    <w:tmpl w:val="E7D4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7297A"/>
    <w:multiLevelType w:val="hybridMultilevel"/>
    <w:tmpl w:val="DB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33C4A"/>
    <w:multiLevelType w:val="multilevel"/>
    <w:tmpl w:val="3E3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C7"/>
    <w:rsid w:val="000377D1"/>
    <w:rsid w:val="00070758"/>
    <w:rsid w:val="00085CA2"/>
    <w:rsid w:val="000C16BA"/>
    <w:rsid w:val="0013685F"/>
    <w:rsid w:val="001527A7"/>
    <w:rsid w:val="0018466E"/>
    <w:rsid w:val="00235EB7"/>
    <w:rsid w:val="00286A90"/>
    <w:rsid w:val="002A55D6"/>
    <w:rsid w:val="003539BF"/>
    <w:rsid w:val="00417457"/>
    <w:rsid w:val="00436F3F"/>
    <w:rsid w:val="0052065D"/>
    <w:rsid w:val="00565498"/>
    <w:rsid w:val="00567464"/>
    <w:rsid w:val="00591EC7"/>
    <w:rsid w:val="005D2405"/>
    <w:rsid w:val="005E408A"/>
    <w:rsid w:val="006722FC"/>
    <w:rsid w:val="00753A83"/>
    <w:rsid w:val="00756B98"/>
    <w:rsid w:val="00851CD4"/>
    <w:rsid w:val="00882C76"/>
    <w:rsid w:val="008B222D"/>
    <w:rsid w:val="009455B9"/>
    <w:rsid w:val="009E7312"/>
    <w:rsid w:val="009F1BD0"/>
    <w:rsid w:val="00A203C6"/>
    <w:rsid w:val="00A8408F"/>
    <w:rsid w:val="00AF3FCB"/>
    <w:rsid w:val="00B006AB"/>
    <w:rsid w:val="00B91137"/>
    <w:rsid w:val="00BE5F5E"/>
    <w:rsid w:val="00C8555F"/>
    <w:rsid w:val="00CB6480"/>
    <w:rsid w:val="00DA23D4"/>
    <w:rsid w:val="00DB3DFA"/>
    <w:rsid w:val="00DE4739"/>
    <w:rsid w:val="00EA482D"/>
    <w:rsid w:val="00EB1D24"/>
    <w:rsid w:val="00F049FE"/>
    <w:rsid w:val="00F43BB0"/>
    <w:rsid w:val="00FD26D6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EC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911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11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113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11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113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1137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CB6480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A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6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5498"/>
  </w:style>
  <w:style w:type="character" w:customStyle="1" w:styleId="c17">
    <w:name w:val="c17"/>
    <w:basedOn w:val="a0"/>
    <w:rsid w:val="00565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EC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911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11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113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11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113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1137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CB6480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A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6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5498"/>
  </w:style>
  <w:style w:type="character" w:customStyle="1" w:styleId="c17">
    <w:name w:val="c17"/>
    <w:basedOn w:val="a0"/>
    <w:rsid w:val="00565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4F29A-18F1-4DA9-A7C4-6226A043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19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27</cp:revision>
  <cp:lastPrinted>2018-09-18T10:46:00Z</cp:lastPrinted>
  <dcterms:created xsi:type="dcterms:W3CDTF">2018-09-11T13:52:00Z</dcterms:created>
  <dcterms:modified xsi:type="dcterms:W3CDTF">2019-09-29T09:50:00Z</dcterms:modified>
</cp:coreProperties>
</file>