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E62" w:rsidRDefault="00A64F8F" w:rsidP="00A40E62">
      <w:pPr>
        <w:spacing w:line="200" w:lineRule="exact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39F4BDF8" wp14:editId="7D28939B">
            <wp:simplePos x="0" y="0"/>
            <wp:positionH relativeFrom="column">
              <wp:posOffset>-571500</wp:posOffset>
            </wp:positionH>
            <wp:positionV relativeFrom="paragraph">
              <wp:posOffset>3175</wp:posOffset>
            </wp:positionV>
            <wp:extent cx="6800850" cy="9359900"/>
            <wp:effectExtent l="0" t="0" r="0" b="0"/>
            <wp:wrapNone/>
            <wp:docPr id="1" name="Рисунок 1" descr="C:\Users\User\Desktop\02-09-2019_11-30-14\рабочая программ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2-09-2019_11-30-14\рабочая программа 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Default="00A64F8F" w:rsidP="00A40E62">
      <w:pPr>
        <w:spacing w:line="200" w:lineRule="exact"/>
        <w:rPr>
          <w:rFonts w:ascii="Times New Roman" w:hAnsi="Times New Roman"/>
          <w:sz w:val="24"/>
        </w:rPr>
      </w:pPr>
    </w:p>
    <w:p w:rsidR="00A64F8F" w:rsidRPr="007D3C3D" w:rsidRDefault="00A64F8F" w:rsidP="00A40E62">
      <w:pPr>
        <w:spacing w:line="200" w:lineRule="exact"/>
        <w:rPr>
          <w:rFonts w:ascii="Times New Roman" w:hAnsi="Times New Roman"/>
          <w:b/>
          <w:sz w:val="24"/>
          <w:szCs w:val="24"/>
        </w:rPr>
      </w:pPr>
    </w:p>
    <w:p w:rsidR="004D4B64" w:rsidRPr="007D3C3D" w:rsidRDefault="004D4B64" w:rsidP="004D4B64">
      <w:pPr>
        <w:spacing w:after="0"/>
        <w:jc w:val="center"/>
        <w:rPr>
          <w:rFonts w:ascii="Times New Roman" w:hAnsi="Times New Roman"/>
        </w:rPr>
      </w:pPr>
    </w:p>
    <w:p w:rsidR="004D4B64" w:rsidRPr="007D3C3D" w:rsidRDefault="004D4B64" w:rsidP="004D4B64">
      <w:pPr>
        <w:spacing w:after="0"/>
        <w:jc w:val="center"/>
        <w:rPr>
          <w:rFonts w:ascii="Times New Roman" w:hAnsi="Times New Roman"/>
        </w:rPr>
      </w:pPr>
    </w:p>
    <w:p w:rsidR="004D4B64" w:rsidRPr="007D3C3D" w:rsidRDefault="004D4B64" w:rsidP="004D4B64">
      <w:pPr>
        <w:spacing w:after="0"/>
        <w:jc w:val="center"/>
        <w:rPr>
          <w:rFonts w:ascii="Times New Roman" w:hAnsi="Times New Roman"/>
        </w:rPr>
      </w:pPr>
    </w:p>
    <w:p w:rsidR="004D4B64" w:rsidRPr="007D3C3D" w:rsidRDefault="004D4B64" w:rsidP="004D4B64">
      <w:pPr>
        <w:spacing w:after="0"/>
        <w:jc w:val="center"/>
        <w:rPr>
          <w:rFonts w:ascii="Times New Roman" w:hAnsi="Times New Roman"/>
        </w:rPr>
      </w:pPr>
    </w:p>
    <w:p w:rsidR="004D4B64" w:rsidRPr="007D3C3D" w:rsidRDefault="004D4B64" w:rsidP="004D4B64">
      <w:pPr>
        <w:spacing w:after="0"/>
        <w:jc w:val="center"/>
        <w:rPr>
          <w:rFonts w:ascii="Times New Roman" w:hAnsi="Times New Roman"/>
        </w:rPr>
      </w:pPr>
    </w:p>
    <w:p w:rsidR="004D4B64" w:rsidRPr="00A64F8F" w:rsidRDefault="004D4B64" w:rsidP="00A64F8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64F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D4B64" w:rsidRPr="007D3C3D" w:rsidRDefault="004D4B64" w:rsidP="004D4B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62" w:rsidRPr="007D3C3D" w:rsidRDefault="00A40E62" w:rsidP="00A40E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по истории предназначена для изучения курсов Всеобщей истории и истории России в 5-9 классах.</w:t>
      </w:r>
    </w:p>
    <w:p w:rsidR="00A40E62" w:rsidRPr="007D3C3D" w:rsidRDefault="00A40E62" w:rsidP="00A40E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составлена в соответствии с Историко-культурным стандартом, разработанным в соответствии с поручением Президента Российской Федерации В.В. Путина от 21 мая 2012 г. № Пр. -1334, Концепции нового учебно-методического комплекса.</w:t>
      </w:r>
    </w:p>
    <w:p w:rsidR="00A40E62" w:rsidRPr="007D3C3D" w:rsidRDefault="00A40E62" w:rsidP="00A83569">
      <w:pPr>
        <w:numPr>
          <w:ilvl w:val="0"/>
          <w:numId w:val="21"/>
        </w:numPr>
        <w:tabs>
          <w:tab w:val="left" w:pos="913"/>
        </w:tabs>
        <w:spacing w:after="0" w:line="240" w:lineRule="auto"/>
        <w:ind w:firstLine="69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связи с переходом на новую, линейную систему изучения истории, рабочая программа по истории составлена в соответствии с требованиями Примерной основной образовательной программой основного общего образования, одобренной решением федерального учебно-методического объединения по общему образованию (протокол от 8 апреля 2015г. № 1/15).</w:t>
      </w:r>
    </w:p>
    <w:p w:rsidR="00A40E62" w:rsidRPr="007D3C3D" w:rsidRDefault="00A40E62" w:rsidP="00A40E62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В основу данной рабочей программы положены:</w:t>
      </w:r>
    </w:p>
    <w:p w:rsidR="00A40E62" w:rsidRPr="007D3C3D" w:rsidRDefault="00A40E62" w:rsidP="00A83569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по всеобщей истории для предметной линии учебников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А.А.Вигасина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О.С.Сороко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-Цюпы </w:t>
      </w:r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(Всеобщая история.</w:t>
      </w:r>
      <w:proofErr w:type="gram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Рабочие программы.</w:t>
      </w: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Предметная линия учебников А.</w:t>
      </w: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А. </w:t>
      </w:r>
      <w:proofErr w:type="spellStart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Вигасина</w:t>
      </w:r>
      <w:proofErr w:type="spellEnd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— О. С. </w:t>
      </w:r>
      <w:proofErr w:type="spellStart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Сороко</w:t>
      </w:r>
      <w:proofErr w:type="spellEnd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-Цюпы. 5—9 классы: пособие для учителей </w:t>
      </w:r>
      <w:proofErr w:type="spellStart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общеобразоват</w:t>
      </w:r>
      <w:proofErr w:type="spellEnd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. организаций / [А. А. </w:t>
      </w:r>
      <w:proofErr w:type="spellStart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Вигасин</w:t>
      </w:r>
      <w:proofErr w:type="spellEnd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Г. И. </w:t>
      </w:r>
      <w:proofErr w:type="spellStart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Годер</w:t>
      </w:r>
      <w:proofErr w:type="spellEnd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Н. И. Шевченко и др.]. </w:t>
      </w: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2-е изд., </w:t>
      </w:r>
      <w:proofErr w:type="spellStart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дораб</w:t>
      </w:r>
      <w:proofErr w:type="spellEnd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.— М.: Просвещение, 2014. — 144 с.);</w:t>
      </w:r>
    </w:p>
    <w:p w:rsidR="00A40E62" w:rsidRPr="007D3C3D" w:rsidRDefault="00A40E62" w:rsidP="00A83569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по истории России для предметной линии учебников под редакцией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А.В.Торкунова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(Рабочая программа и тематическое планирование курса</w:t>
      </w: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«История России». 6-9</w:t>
      </w: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классы (основная школа): учебное пособие для общеобразовательных организаций / </w:t>
      </w:r>
      <w:proofErr w:type="spellStart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АА</w:t>
      </w:r>
      <w:proofErr w:type="gramStart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.Д</w:t>
      </w:r>
      <w:proofErr w:type="gramEnd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анилов</w:t>
      </w:r>
      <w:proofErr w:type="spellEnd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О.Н.Журавлева</w:t>
      </w:r>
      <w:proofErr w:type="spellEnd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И.Е.Барыкина</w:t>
      </w:r>
      <w:proofErr w:type="spellEnd"/>
      <w:r w:rsidRPr="007D3C3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 - Просвещение, 2015. - 77с.</w:t>
      </w:r>
    </w:p>
    <w:p w:rsidR="00A40E62" w:rsidRPr="007D3C3D" w:rsidRDefault="00A40E62" w:rsidP="00A40E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Данные линии учебников соответствует Федеральному государственному образовательному стандарту основного общего образования, одобрены РАО и РАН, имеют гриф «Рекомендовано» и включены в Федеральный перечень (приказ от 08.06.2015 №576).</w:t>
      </w:r>
    </w:p>
    <w:p w:rsidR="00A40E62" w:rsidRPr="007D3C3D" w:rsidRDefault="00A40E62" w:rsidP="00A40E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ориентирована на следующие учебники:</w:t>
      </w:r>
    </w:p>
    <w:p w:rsidR="00A40E62" w:rsidRPr="007D3C3D" w:rsidRDefault="00A40E62" w:rsidP="00A8356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Вигасин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А. А.,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Годер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Г. И, Свенцицкая И. С.. История Древнего мира. 5 класс. - М. "Просвещение".</w:t>
      </w:r>
    </w:p>
    <w:p w:rsidR="00A40E62" w:rsidRPr="007D3C3D" w:rsidRDefault="00A40E62" w:rsidP="00A8356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Агибалова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Е. В., Донской Г. М. История Средних веков. Под редакцией А. А. Сванидзе. 6 класс. - М. "Просвещение".</w:t>
      </w:r>
    </w:p>
    <w:p w:rsidR="00A40E62" w:rsidRPr="007D3C3D" w:rsidRDefault="00A40E62" w:rsidP="00A8356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Юдовская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А. Я., Баранов П. А., Ванюшкина Л. М. Всеобщая история. История Нового времени. 1500—1800. Под редакцией А. А.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Искендерова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. 7 класс.- М. "Просвещение".</w:t>
      </w:r>
    </w:p>
    <w:p w:rsidR="00A40E62" w:rsidRPr="007D3C3D" w:rsidRDefault="00A40E62" w:rsidP="00A8356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Юдовская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А. Я., Баранов П. А., Ванюшкина Л. М. Всеобщая история. История Нового времени. 1800—1900. Под редакцией А. А.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Искендерова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. 8 класс. - М. "Просвещение".</w:t>
      </w:r>
    </w:p>
    <w:p w:rsidR="00A40E62" w:rsidRPr="007D3C3D" w:rsidRDefault="00A40E62" w:rsidP="00A8356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Сороко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-Цюпа О. С.,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Сороко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-Цюпа А. О. Всеобщая история. Новейшая история. Под редакцией А. А.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Искендерова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. 9 класс.- М. "Просвещение".</w:t>
      </w:r>
    </w:p>
    <w:p w:rsidR="00A40E62" w:rsidRPr="007D3C3D" w:rsidRDefault="00A40E62" w:rsidP="00A8356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История России. 6 класс. Арсентьев Н.М., Данилов А.А.,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Стафанович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П.С., и др./Под ред.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Торкунова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А.В.- М. "Просвещение".</w:t>
      </w:r>
    </w:p>
    <w:p w:rsidR="00A40E62" w:rsidRPr="007D3C3D" w:rsidRDefault="00A40E62" w:rsidP="00A8356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История России. 7 класс. Арсентьев Н.М., Данилов А.А.,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Курукин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И.В., и др./Под ред.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Торкунова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А.В.- М. "Просвещение" </w:t>
      </w:r>
      <w:proofErr w:type="gram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-И</w:t>
      </w:r>
      <w:proofErr w:type="gram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стория России. 8 класс. Арсентьев Н.М., Данилов А.А.,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Курукин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И.В., и др./Под ред.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Торкунова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А.В.- М. "Просвещение".</w:t>
      </w:r>
    </w:p>
    <w:p w:rsidR="00A40E62" w:rsidRPr="007D3C3D" w:rsidRDefault="00A40E62" w:rsidP="00A8356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История России. 9 класс. Арсентьев Н.М., Данилов А.А.,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Левандовский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и др./Под ред.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Торкунова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А.В.- М. "Просвещение"</w:t>
      </w:r>
    </w:p>
    <w:p w:rsidR="00A40E62" w:rsidRPr="007D3C3D" w:rsidRDefault="00A40E62" w:rsidP="00A40E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E62" w:rsidRPr="007D3C3D" w:rsidRDefault="00A40E62" w:rsidP="00A40E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E62" w:rsidRPr="007D3C3D" w:rsidRDefault="00A40E62" w:rsidP="00A40E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A40E62" w:rsidRPr="007D3C3D" w:rsidSect="00A40E62">
          <w:pgSz w:w="11900" w:h="16838"/>
          <w:pgMar w:top="825" w:right="764" w:bottom="0" w:left="1320" w:header="0" w:footer="0" w:gutter="0"/>
          <w:cols w:space="720" w:equalWidth="0">
            <w:col w:w="9820"/>
          </w:cols>
        </w:sect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Данные линии учебников соответствует Федеральному государственному образовательному стандарту основного общего образования, одобрены РАО и РАН, имеют гриф «Рекомендовано» и включены в Федеральный перечень.</w:t>
      </w:r>
    </w:p>
    <w:p w:rsidR="00A40E62" w:rsidRPr="007D3C3D" w:rsidRDefault="00A40E62" w:rsidP="00A40E62">
      <w:pPr>
        <w:spacing w:after="0" w:line="240" w:lineRule="auto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Общие цели изучения истории: </w:t>
      </w: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образование,</w:t>
      </w:r>
      <w:r w:rsidRPr="007D3C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развитие и воспитание личности школьника,</w:t>
      </w:r>
      <w:r w:rsidRPr="007D3C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A40E62" w:rsidRPr="007D3C3D" w:rsidRDefault="00A40E62" w:rsidP="00A40E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1222" w:rsidRDefault="00C71222" w:rsidP="00A40E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1222" w:rsidRDefault="00C71222" w:rsidP="00A40E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0E62" w:rsidRPr="007D3C3D" w:rsidRDefault="00A40E62" w:rsidP="00A40E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Ц</w:t>
      </w:r>
      <w:r w:rsidRPr="007D3C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елью школьного исторического образования</w:t>
      </w:r>
      <w:r w:rsidRPr="007D3C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является:</w:t>
      </w:r>
    </w:p>
    <w:p w:rsidR="00A40E62" w:rsidRPr="007D3C3D" w:rsidRDefault="00A40E62" w:rsidP="00A83569">
      <w:pPr>
        <w:numPr>
          <w:ilvl w:val="0"/>
          <w:numId w:val="24"/>
        </w:numPr>
        <w:tabs>
          <w:tab w:val="left" w:pos="374"/>
        </w:tabs>
        <w:spacing w:after="0" w:line="240" w:lineRule="auto"/>
        <w:ind w:hanging="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основ гражданской,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этнонациональной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A40E62" w:rsidRPr="007D3C3D" w:rsidRDefault="00A40E62" w:rsidP="00A83569">
      <w:pPr>
        <w:numPr>
          <w:ilvl w:val="0"/>
          <w:numId w:val="24"/>
        </w:numPr>
        <w:tabs>
          <w:tab w:val="left" w:pos="384"/>
        </w:tabs>
        <w:spacing w:after="0" w:line="240" w:lineRule="auto"/>
        <w:ind w:hanging="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сферах, приобретение опыта историк</w:t>
      </w:r>
      <w:proofErr w:type="gram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культурного, цивилизационного подходов к оценке социальных явлений, современных глобальных процессов;</w:t>
      </w:r>
    </w:p>
    <w:p w:rsidR="00A40E62" w:rsidRPr="007D3C3D" w:rsidRDefault="00A40E62" w:rsidP="00A83569">
      <w:pPr>
        <w:numPr>
          <w:ilvl w:val="0"/>
          <w:numId w:val="24"/>
        </w:numPr>
        <w:tabs>
          <w:tab w:val="left" w:pos="283"/>
        </w:tabs>
        <w:spacing w:after="0" w:line="240" w:lineRule="auto"/>
        <w:ind w:hanging="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применять исторические знания для осмысления сущности современных общественных явлений, жизни в современном поликультурном, полиэтническом и многоконфессиональном мире;</w:t>
      </w:r>
    </w:p>
    <w:p w:rsidR="00A40E62" w:rsidRPr="007D3C3D" w:rsidRDefault="00A40E62" w:rsidP="00A83569">
      <w:pPr>
        <w:numPr>
          <w:ilvl w:val="0"/>
          <w:numId w:val="24"/>
        </w:numPr>
        <w:tabs>
          <w:tab w:val="left" w:pos="184"/>
        </w:tabs>
        <w:spacing w:after="0" w:line="240" w:lineRule="auto"/>
        <w:ind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воспитание  уважения  к  историческому  наследию  народов  России;  восприятие  традиций</w:t>
      </w:r>
    </w:p>
    <w:p w:rsidR="00A40E62" w:rsidRPr="007D3C3D" w:rsidRDefault="00A40E62" w:rsidP="00A40E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исторического диалога, </w:t>
      </w:r>
      <w:proofErr w:type="gram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сложившихся</w:t>
      </w:r>
      <w:proofErr w:type="gram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поликультурном, полиэтническом и многоконфессиональном Российском государстве;</w:t>
      </w:r>
    </w:p>
    <w:p w:rsidR="00A40E62" w:rsidRPr="007D3C3D" w:rsidRDefault="00A40E62" w:rsidP="00A83569">
      <w:pPr>
        <w:numPr>
          <w:ilvl w:val="0"/>
          <w:numId w:val="24"/>
        </w:numPr>
        <w:tabs>
          <w:tab w:val="left" w:pos="297"/>
        </w:tabs>
        <w:spacing w:after="0" w:line="240" w:lineRule="auto"/>
        <w:ind w:hanging="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  <w:proofErr w:type="gram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Современный подход в преподавании истории предполагает единство знаний, ценностных отношений и познавательной деятельности школьников</w:t>
      </w:r>
    </w:p>
    <w:p w:rsidR="00A40E62" w:rsidRPr="007D3C3D" w:rsidRDefault="00A40E62" w:rsidP="00A40E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1EFF" w:rsidRPr="007D3C3D" w:rsidRDefault="00931EFF" w:rsidP="00931EFF">
      <w:pPr>
        <w:spacing w:after="0" w:line="238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</w:t>
      </w:r>
      <w:r w:rsidRPr="007D3C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способствует решению следующих задач</w:t>
      </w: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изучения истории на ступени основного общего образования:</w:t>
      </w:r>
    </w:p>
    <w:p w:rsidR="00931EFF" w:rsidRPr="007D3C3D" w:rsidRDefault="00931EFF" w:rsidP="00A83569">
      <w:pPr>
        <w:pStyle w:val="afb"/>
        <w:numPr>
          <w:ilvl w:val="0"/>
          <w:numId w:val="24"/>
        </w:numPr>
        <w:spacing w:after="0" w:line="238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</w:t>
      </w:r>
      <w:proofErr w:type="gram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историческом процессе с учетом индивидуальных особенностей каждого обучающегося;</w:t>
      </w:r>
    </w:p>
    <w:p w:rsidR="00931EFF" w:rsidRPr="007D3C3D" w:rsidRDefault="00931EFF" w:rsidP="00A83569">
      <w:pPr>
        <w:pStyle w:val="afb"/>
        <w:numPr>
          <w:ilvl w:val="0"/>
          <w:numId w:val="24"/>
        </w:numPr>
        <w:spacing w:after="0" w:line="238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воспитание учащихся в духе патриотизма, уважения к своему Отечеству -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:rsidR="00931EFF" w:rsidRPr="007D3C3D" w:rsidRDefault="00931EFF" w:rsidP="00A83569">
      <w:pPr>
        <w:pStyle w:val="afb"/>
        <w:numPr>
          <w:ilvl w:val="0"/>
          <w:numId w:val="24"/>
        </w:numPr>
        <w:spacing w:after="0" w:line="238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931EFF" w:rsidRPr="007D3C3D" w:rsidRDefault="00931EFF" w:rsidP="00A83569">
      <w:pPr>
        <w:pStyle w:val="afb"/>
        <w:numPr>
          <w:ilvl w:val="0"/>
          <w:numId w:val="24"/>
        </w:numPr>
        <w:spacing w:after="0" w:line="238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обществе путем смены способов, форм и методов обучения.</w:t>
      </w:r>
    </w:p>
    <w:p w:rsidR="00931EFF" w:rsidRPr="007D3C3D" w:rsidRDefault="00931EFF" w:rsidP="00931EFF">
      <w:pPr>
        <w:spacing w:after="0" w:line="302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E62" w:rsidRPr="007D3C3D" w:rsidRDefault="00931EFF" w:rsidP="00931EFF">
      <w:pPr>
        <w:spacing w:after="0" w:line="259" w:lineRule="auto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Данная программа является первым опытом </w:t>
      </w:r>
      <w:proofErr w:type="gram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создания единой программы изучения курсов истории России</w:t>
      </w:r>
      <w:proofErr w:type="gram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и Всеобщей истории по линейной системе изучения истории. </w:t>
      </w:r>
    </w:p>
    <w:p w:rsidR="00931EFF" w:rsidRPr="007D3C3D" w:rsidRDefault="00931EFF" w:rsidP="00931EFF">
      <w:pPr>
        <w:spacing w:after="0" w:line="259" w:lineRule="auto"/>
        <w:ind w:firstLine="70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C2A9D" w:rsidRPr="007D3C3D" w:rsidRDefault="00AC2A9D" w:rsidP="00AC2A9D">
      <w:pPr>
        <w:spacing w:after="0" w:line="240" w:lineRule="auto"/>
        <w:ind w:firstLine="701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Синхронизация курсов Всеобщей истории и истории России</w:t>
      </w:r>
    </w:p>
    <w:p w:rsidR="00AC2A9D" w:rsidRPr="007D3C3D" w:rsidRDefault="00AC2A9D" w:rsidP="00AC2A9D">
      <w:pPr>
        <w:spacing w:after="0" w:line="240" w:lineRule="auto"/>
        <w:ind w:firstLine="70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C2A9D" w:rsidRPr="007D3C3D" w:rsidRDefault="00AC2A9D" w:rsidP="00AC2A9D">
      <w:pPr>
        <w:spacing w:after="0" w:line="240" w:lineRule="auto"/>
        <w:ind w:firstLine="70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f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4962"/>
        <w:gridCol w:w="4501"/>
      </w:tblGrid>
      <w:tr w:rsidR="00AC2A9D" w:rsidRPr="007D3C3D" w:rsidTr="00451AAD">
        <w:tc>
          <w:tcPr>
            <w:tcW w:w="851" w:type="dxa"/>
          </w:tcPr>
          <w:p w:rsidR="00AC2A9D" w:rsidRPr="007D3C3D" w:rsidRDefault="00AC2A9D" w:rsidP="00451AAD">
            <w:pPr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4962" w:type="dxa"/>
          </w:tcPr>
          <w:p w:rsidR="00AC2A9D" w:rsidRPr="007D3C3D" w:rsidRDefault="00AC2A9D" w:rsidP="00451AAD">
            <w:pPr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Всеобщая история</w:t>
            </w:r>
          </w:p>
        </w:tc>
        <w:tc>
          <w:tcPr>
            <w:tcW w:w="4501" w:type="dxa"/>
          </w:tcPr>
          <w:p w:rsidR="00AC2A9D" w:rsidRPr="007D3C3D" w:rsidRDefault="00451AAD" w:rsidP="00451AAD">
            <w:pPr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История России</w:t>
            </w:r>
          </w:p>
        </w:tc>
      </w:tr>
      <w:tr w:rsidR="00AC2A9D" w:rsidRPr="007D3C3D" w:rsidTr="00451AAD">
        <w:tc>
          <w:tcPr>
            <w:tcW w:w="851" w:type="dxa"/>
          </w:tcPr>
          <w:p w:rsidR="00AC2A9D" w:rsidRPr="007D3C3D" w:rsidRDefault="00451AAD" w:rsidP="00AC2A9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AC2A9D" w:rsidRPr="007D3C3D" w:rsidRDefault="00451AAD" w:rsidP="00AC2A9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>ИСТОРИЯ ДРЕВНЕГО МИРА Первобытность. Древний Восток Античный мир. Древняя Греция. Древний Рим.</w:t>
            </w:r>
          </w:p>
        </w:tc>
        <w:tc>
          <w:tcPr>
            <w:tcW w:w="4501" w:type="dxa"/>
          </w:tcPr>
          <w:p w:rsidR="00AC2A9D" w:rsidRPr="007D3C3D" w:rsidRDefault="00451AAD" w:rsidP="00AC2A9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>Народы и государства на территории нашей страны в древности</w:t>
            </w:r>
          </w:p>
        </w:tc>
      </w:tr>
      <w:tr w:rsidR="00AC2A9D" w:rsidRPr="007D3C3D" w:rsidTr="00451AAD">
        <w:tc>
          <w:tcPr>
            <w:tcW w:w="851" w:type="dxa"/>
          </w:tcPr>
          <w:p w:rsidR="00AC2A9D" w:rsidRPr="007D3C3D" w:rsidRDefault="00451AAD" w:rsidP="00AC2A9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AC2A9D" w:rsidRPr="007D3C3D" w:rsidRDefault="00451AAD" w:rsidP="00AC2A9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>ИСТОРИЯ СРЕДНИХ ВЕКОВ. VI-XV вв. Раннее Средневековье. Зрелое Средневековье. Страны Востока в Средние века. Государства доколумбовой Америки.</w:t>
            </w:r>
          </w:p>
        </w:tc>
        <w:tc>
          <w:tcPr>
            <w:tcW w:w="4501" w:type="dxa"/>
          </w:tcPr>
          <w:p w:rsidR="00AC2A9D" w:rsidRPr="007D3C3D" w:rsidRDefault="00451AAD" w:rsidP="00AC2A9D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>ОТ ДРЕВНЕЙ РУСИ К РОССИЙСКОМУ ГОСУДАРСТВУ</w:t>
            </w:r>
            <w:proofErr w:type="gramStart"/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>.У</w:t>
            </w:r>
            <w:proofErr w:type="gramEnd"/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Ш -XV вв. Восточная Европа в середине I тыс. н.э. Образование государства Русь. Русь в конце X - начале XII в. </w:t>
            </w:r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Культурное пространство. Русь в середине XII - начале XIII в. Русские земли в середине XIII - XIV в. Народы и государства степной зоны. Восточной Европы и Сибири в XIII- </w:t>
            </w:r>
            <w:proofErr w:type="spellStart"/>
            <w:proofErr w:type="gramStart"/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>XV</w:t>
            </w:r>
            <w:proofErr w:type="gramEnd"/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>вв</w:t>
            </w:r>
            <w:proofErr w:type="spellEnd"/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Культурное пространство. Формирование единого Русского государства в XV веке. Культурное пространство. Народы, населявшие Белгородский край, их развитие, хозяйственная деятельность. </w:t>
            </w:r>
          </w:p>
        </w:tc>
      </w:tr>
      <w:tr w:rsidR="00451AAD" w:rsidRPr="007D3C3D" w:rsidTr="00451AAD">
        <w:tc>
          <w:tcPr>
            <w:tcW w:w="851" w:type="dxa"/>
          </w:tcPr>
          <w:p w:rsidR="00451AAD" w:rsidRPr="007D3C3D" w:rsidRDefault="00451AAD" w:rsidP="00AC2A9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4962" w:type="dxa"/>
          </w:tcPr>
          <w:p w:rsidR="00451AAD" w:rsidRPr="007D3C3D" w:rsidRDefault="00451AAD" w:rsidP="00455B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>ИСТОРИЯ НОВОГО ВРЕМЕНИ. XVI-XVII вв. От абсолютизма к парламентаризму. Первые буржуазные революции. Европа в конце XV— начале XVII в. Европа в конце XV— начале XVII в. С</w:t>
            </w:r>
            <w:r w:rsidR="00455BFB"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траны Европы и Северной Америки </w:t>
            </w:r>
            <w:r w:rsidR="00455BFB" w:rsidRPr="007D3C3D">
              <w:rPr>
                <w:rFonts w:ascii="Times New Roman" w:hAnsi="Times New Roman"/>
                <w:sz w:val="24"/>
                <w:szCs w:val="24"/>
              </w:rPr>
              <w:t>в середине XVII—XVIII в. Страны Востока в XVI—XVIII вв.</w:t>
            </w:r>
          </w:p>
          <w:p w:rsidR="00451AAD" w:rsidRPr="007D3C3D" w:rsidRDefault="00451AAD" w:rsidP="00AC2A9D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01" w:type="dxa"/>
          </w:tcPr>
          <w:p w:rsidR="00451AAD" w:rsidRPr="007D3C3D" w:rsidRDefault="00FC2FEA" w:rsidP="00AC2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РОССИЯ В XVI - XVII ВЕКАХ: ОТ ВЕЛИКОГО КНЯЖЕСТВА К ЦАРСТВУ. Россия в XVI веке. Смута в России Россия в XVII веке. Культурное пространство. Основание  острога Чита. Строительство других острогов как будущих  форпостов проникновения русских в Сибирь и Забайкалье, </w:t>
            </w:r>
            <w:proofErr w:type="spellStart"/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>Даурскую</w:t>
            </w:r>
            <w:proofErr w:type="spellEnd"/>
            <w:r w:rsidRPr="007D3C3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землю.</w:t>
            </w:r>
            <w:r w:rsidR="00455BFB" w:rsidRPr="007D3C3D">
              <w:rPr>
                <w:rFonts w:ascii="Times New Roman" w:hAnsi="Times New Roman"/>
                <w:sz w:val="24"/>
                <w:szCs w:val="24"/>
              </w:rPr>
              <w:t xml:space="preserve"> Занятия местного населения. Народные волнения на территории края. </w:t>
            </w:r>
          </w:p>
        </w:tc>
      </w:tr>
      <w:tr w:rsidR="00455BFB" w:rsidRPr="007D3C3D" w:rsidTr="00451AAD">
        <w:tc>
          <w:tcPr>
            <w:tcW w:w="851" w:type="dxa"/>
          </w:tcPr>
          <w:p w:rsidR="00455BFB" w:rsidRPr="007D3C3D" w:rsidRDefault="00455BFB" w:rsidP="00AC2A9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467C32" w:rsidRPr="007D3C3D" w:rsidRDefault="00467C32" w:rsidP="00467C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ИСТОРИЯ НОВОГО ВРЕМЕНИ. </w:t>
            </w:r>
            <w:proofErr w:type="spellStart"/>
            <w:r w:rsidRPr="007D3C3D">
              <w:rPr>
                <w:rFonts w:ascii="Times New Roman" w:hAnsi="Times New Roman"/>
                <w:sz w:val="24"/>
                <w:szCs w:val="24"/>
              </w:rPr>
              <w:t>ХУШв</w:t>
            </w:r>
            <w:proofErr w:type="spellEnd"/>
            <w:r w:rsidRPr="007D3C3D">
              <w:rPr>
                <w:rFonts w:ascii="Times New Roman" w:hAnsi="Times New Roman"/>
                <w:sz w:val="24"/>
                <w:szCs w:val="24"/>
              </w:rPr>
              <w:t>. Эпоха Просвещения. Эпоха промышленного переворота. Великая французская революция.</w:t>
            </w:r>
          </w:p>
          <w:p w:rsidR="00455BFB" w:rsidRPr="007D3C3D" w:rsidRDefault="00455BFB" w:rsidP="00451AAD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01" w:type="dxa"/>
          </w:tcPr>
          <w:p w:rsidR="00455BFB" w:rsidRPr="007D3C3D" w:rsidRDefault="00467C32" w:rsidP="00AC2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РОССИЯ В КОНЦЕ XVII - XVIII ВЕКАХ: ОТ ЦАРСТВА К ИМПЕРИИ Россия в эпоху преобразований Петра I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осле Петра Великого: эпоха «дворцовых переворотов». Россия в 1760-х - 1790- гг. Правление Екатерины II и Павла I. Культурное пространство Российской империи в XVIII в. Народы России в XVIII в. Россия при Павле. Забайкалье – край каторги. </w:t>
            </w:r>
          </w:p>
        </w:tc>
      </w:tr>
      <w:tr w:rsidR="00467C32" w:rsidRPr="007D3C3D" w:rsidTr="00451AAD">
        <w:tc>
          <w:tcPr>
            <w:tcW w:w="851" w:type="dxa"/>
          </w:tcPr>
          <w:p w:rsidR="00467C32" w:rsidRPr="007D3C3D" w:rsidRDefault="00467C32" w:rsidP="00AC2A9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467C32" w:rsidRPr="007D3C3D" w:rsidRDefault="00597729" w:rsidP="00467C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ИСТОРИЯ НОВОГО ВРЕМЕНИ. XIX в. Мир к началу XX в. Новейшая история. Становление и расцвет индустриального общества. До начала Первой мировой войны. 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Страны Европы и Северной Америки в первой половине XIX в. Страны Европы и Северной Америки во второй половине XIX в. Экономическое и социально- политическое развитие стран Европы и США в конце XIX в. Страны Азии в XIX в. Война за независимость в Латинской Америке Народы Африки в Новое время Развитие культуры в XIX в. Международные отношения в XIX в. Мир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в 1900—1914 гг.</w:t>
            </w:r>
          </w:p>
        </w:tc>
        <w:tc>
          <w:tcPr>
            <w:tcW w:w="4501" w:type="dxa"/>
          </w:tcPr>
          <w:p w:rsidR="00467C32" w:rsidRPr="007D3C3D" w:rsidRDefault="00597729" w:rsidP="00AC2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. РОССИЙСКАЯ ИМПЕРИЯ В XIX - НАЧАЛЕ XX ВВ. Россия на пути к реформам (1801-1861) Александровская эпоха: государственный либерализм. Отечественная война 1812 г. Николаевское самодержавие: государственный консерватизм Крепостнический социум. Деревня и город. Культурное пространство империи в первой половине XIX в. Пространство империи: этнокультурный облик страны Формирование гражданского правосознания. Основные течения общественной мысли Россия в эпоху реформ. Преобразования Александра II: социальная и правовая модернизация «Народное самодержавие» Александра III. Пореформенный социум. Сельское хозяйство и промышленность. Культурное пространство империи во второй половине XIX в. Этнокультурный облик империи. Формирование гражданского общества и основные направления общественных движений. Кризис империи в начале XX века.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lastRenderedPageBreak/>
              <w:t>Первая российская революция 1905-1907 гг. Начало парламентаризма Общество и власть после революции «Серебряный век» российской культуры.</w:t>
            </w:r>
          </w:p>
        </w:tc>
      </w:tr>
    </w:tbl>
    <w:p w:rsidR="00AC2A9D" w:rsidRPr="007D3C3D" w:rsidRDefault="00AC2A9D" w:rsidP="00AC2A9D">
      <w:pPr>
        <w:spacing w:after="0" w:line="240" w:lineRule="auto"/>
        <w:ind w:firstLine="70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C2A9D" w:rsidRPr="007D3C3D" w:rsidRDefault="00AC2A9D" w:rsidP="00AC2A9D">
      <w:pPr>
        <w:spacing w:after="0" w:line="240" w:lineRule="auto"/>
        <w:ind w:firstLine="70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33782" w:rsidRPr="007D3C3D" w:rsidRDefault="00033782" w:rsidP="00033782">
      <w:pPr>
        <w:spacing w:after="0" w:line="240" w:lineRule="auto"/>
        <w:ind w:firstLine="644"/>
        <w:jc w:val="both"/>
        <w:rPr>
          <w:rFonts w:ascii="Times New Roman" w:eastAsia="Times New Roman" w:hAnsi="Times New Roman"/>
          <w:szCs w:val="20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3"/>
          <w:lang w:eastAsia="ru-RU"/>
        </w:rPr>
        <w:t>За счет учебного времени предполагается наиболее пристальное изучение содержательной линии "История родного края".</w:t>
      </w:r>
    </w:p>
    <w:p w:rsidR="00033782" w:rsidRPr="007D3C3D" w:rsidRDefault="00033782" w:rsidP="00033782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3"/>
          <w:lang w:eastAsia="ru-RU"/>
        </w:rPr>
        <w:t>Эта содержательная линия предусмотрена государственным стандартом общего образования, ориентирована на обязательное изучение, но не подлежит включению в требования к уровню подготовки выпускников основной общей школы.</w:t>
      </w:r>
    </w:p>
    <w:p w:rsidR="00033782" w:rsidRPr="007D3C3D" w:rsidRDefault="00033782" w:rsidP="00033782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3"/>
          <w:lang w:eastAsia="ru-RU"/>
        </w:rPr>
        <w:t>Форма данных уроков - интегрированные занятия.</w:t>
      </w:r>
    </w:p>
    <w:p w:rsidR="00AC2A9D" w:rsidRPr="007D3C3D" w:rsidRDefault="00AC2A9D" w:rsidP="0003378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B30445" w:rsidRPr="007D3C3D" w:rsidRDefault="00B30445" w:rsidP="00B30445">
      <w:pPr>
        <w:tabs>
          <w:tab w:val="left" w:pos="30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характеристика учебного предмета (курса) «История»</w:t>
      </w:r>
    </w:p>
    <w:p w:rsidR="00B30445" w:rsidRPr="007D3C3D" w:rsidRDefault="00B30445" w:rsidP="00B304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0445" w:rsidRPr="007D3C3D" w:rsidRDefault="00B30445" w:rsidP="00B304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Структурно предмет «История» включает учебные курсы по Всеобщей истории и истории России.</w:t>
      </w:r>
    </w:p>
    <w:p w:rsidR="00B30445" w:rsidRPr="007D3C3D" w:rsidRDefault="00B30445" w:rsidP="00B30445">
      <w:pPr>
        <w:spacing w:after="0" w:line="240" w:lineRule="auto"/>
        <w:ind w:firstLine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обучающихся при получении основного общего образования с предметом «История» начинается с курса </w:t>
      </w:r>
      <w:r w:rsidRPr="007D3C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Всеобщей истории.</w:t>
      </w: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30445" w:rsidRPr="007D3C3D" w:rsidRDefault="00B30445" w:rsidP="00B304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данном курсе предлагается оптимальное распределение учебных часов по разделам курсов: «История Древнего мира» (5 класс), «История Средних веков» (6 класс), «История Нового времени» (7—9 классы). Определяется последовательность изучения тем и разделов учебного предмета с учётом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внутрипредметных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межпредметных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связей, возрастных особенностей учащихся. Курс обеспечивают реализацию единой концепции исторического образования, при этом учитывают возможности для вариативного построения курсов истории. Изучение всеобщей истории в 5—9 классах основывается на проблемно-хронологическом подходе с акцентом на социализацию учащихся, которая осуществляется в процессе реализации воспитательных и развивающих задач.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Преподавание курса должно давать </w:t>
      </w:r>
      <w:proofErr w:type="gram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представление о процессах, явлениях и понятиях мировой истории, сформировать знания о месте и роли России в мировом историческом процессе. Курс дает возможность обучающимся 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</w:t>
      </w:r>
    </w:p>
    <w:p w:rsidR="00B30445" w:rsidRPr="007D3C3D" w:rsidRDefault="00B30445" w:rsidP="00B30445">
      <w:pPr>
        <w:spacing w:after="0" w:line="240" w:lineRule="auto"/>
        <w:ind w:firstLine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Курс </w:t>
      </w:r>
      <w:r w:rsidRPr="007D3C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отечественной истории</w:t>
      </w: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важнейшим слагаемым предмета «История». Он сочетает историю Российского государства и населяющих его народов, историю регионов и локальную историю (прошлое родного города, села). Такой подход способствует осознанию школьниками своей социальной идентичности в широком спектре - как граждан своей страны, жителей своего края, города, представителей определенной </w:t>
      </w:r>
      <w:proofErr w:type="spell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этнонациональной</w:t>
      </w:r>
      <w:proofErr w:type="spellEnd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и религиозной общности, хранителей традиций рода и семьи.</w:t>
      </w:r>
    </w:p>
    <w:p w:rsidR="00B30445" w:rsidRPr="007D3C3D" w:rsidRDefault="00B30445" w:rsidP="00B304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Центральной идеей является рассмотрение истории формирования государственной территории и единого многонационального российского народа. Судьба России созидалась единением разных народов, традиций и культур. Это обусловило ключевую роль этнокультурных компонентов, обеспечивающих достижение единства, гармонии и согласия в российском многонациональном обществе.</w:t>
      </w:r>
    </w:p>
    <w:p w:rsidR="00B30445" w:rsidRPr="007D3C3D" w:rsidRDefault="00B30445" w:rsidP="00B30445">
      <w:pPr>
        <w:spacing w:after="0" w:line="240" w:lineRule="auto"/>
        <w:ind w:firstLine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Концепция исторического образования строится на основе единства задач обучения и воспитания. Воспитание ориентировано на достижение определённого идеала, т. е. образа человека, имеющего приоритетное значение для общества в конкретно-исторических социокультурных условиях. </w:t>
      </w:r>
    </w:p>
    <w:p w:rsidR="00B30445" w:rsidRPr="007D3C3D" w:rsidRDefault="00B30445" w:rsidP="00B304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B30445" w:rsidRPr="007D3C3D" w:rsidRDefault="00B30445" w:rsidP="00B30445">
      <w:pPr>
        <w:spacing w:after="0" w:line="240" w:lineRule="auto"/>
        <w:ind w:firstLine="58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0445" w:rsidRPr="007D3C3D" w:rsidRDefault="00B30445" w:rsidP="00B30445">
      <w:pPr>
        <w:spacing w:after="0" w:line="240" w:lineRule="auto"/>
        <w:ind w:firstLine="58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0445" w:rsidRPr="007D3C3D" w:rsidRDefault="00B30445" w:rsidP="00B30445">
      <w:pPr>
        <w:spacing w:after="0" w:line="240" w:lineRule="auto"/>
        <w:ind w:firstLine="581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Целью разработки единой концепции исторического образования и воспитания является формирование общественно согласованной позиции по основным этапам развития Российского государства, по разработке целостной картины российской истории, учитывающей взаимосвязь всех её этапов, их значимость для понимания современного места и роли России в мире, важность вклада каждого народа, его культуры в общую историю страны, формирование современного образа России.</w:t>
      </w:r>
      <w:r w:rsidRPr="007D3C3D">
        <w:rPr>
          <w:rFonts w:ascii="Times New Roman" w:eastAsia="Times New Roman" w:hAnsi="Times New Roman"/>
          <w:lang w:eastAsia="ru-RU"/>
        </w:rPr>
        <w:t xml:space="preserve"> </w:t>
      </w:r>
      <w:proofErr w:type="gramEnd"/>
    </w:p>
    <w:p w:rsidR="00B230D1" w:rsidRPr="007D3C3D" w:rsidRDefault="00B230D1" w:rsidP="00B30445">
      <w:pPr>
        <w:spacing w:after="0" w:line="240" w:lineRule="auto"/>
        <w:ind w:firstLine="581"/>
        <w:jc w:val="both"/>
        <w:rPr>
          <w:rFonts w:ascii="Times New Roman" w:eastAsia="Times New Roman" w:hAnsi="Times New Roman"/>
          <w:lang w:eastAsia="ru-RU"/>
        </w:rPr>
      </w:pPr>
    </w:p>
    <w:p w:rsidR="00B230D1" w:rsidRPr="007D3C3D" w:rsidRDefault="00B230D1" w:rsidP="00FB72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Распределение часов, предназначенных на изучение курсов всеобщей истории и истории России с V по IX классы, осуществляется в соответствии с программой</w:t>
      </w:r>
    </w:p>
    <w:p w:rsidR="00B230D1" w:rsidRPr="007D3C3D" w:rsidRDefault="00B230D1" w:rsidP="00FB72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676"/>
        <w:gridCol w:w="1676"/>
        <w:gridCol w:w="1676"/>
        <w:gridCol w:w="1676"/>
        <w:gridCol w:w="1676"/>
        <w:gridCol w:w="1676"/>
      </w:tblGrid>
      <w:tr w:rsidR="00B230D1" w:rsidRPr="007D3C3D" w:rsidTr="00B230D1">
        <w:tc>
          <w:tcPr>
            <w:tcW w:w="1676" w:type="dxa"/>
          </w:tcPr>
          <w:p w:rsidR="00B230D1" w:rsidRPr="007D3C3D" w:rsidRDefault="00AD4D2D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B230D1" w:rsidRPr="007D3C3D">
              <w:rPr>
                <w:rFonts w:ascii="Times New Roman" w:eastAsia="Times New Roman" w:hAnsi="Times New Roman"/>
                <w:sz w:val="24"/>
                <w:szCs w:val="24"/>
              </w:rPr>
              <w:t>ласс</w:t>
            </w:r>
          </w:p>
        </w:tc>
        <w:tc>
          <w:tcPr>
            <w:tcW w:w="1676" w:type="dxa"/>
          </w:tcPr>
          <w:p w:rsidR="00B230D1" w:rsidRPr="007D3C3D" w:rsidRDefault="00B230D1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3352" w:type="dxa"/>
            <w:gridSpan w:val="2"/>
          </w:tcPr>
          <w:p w:rsidR="00B230D1" w:rsidRPr="007D3C3D" w:rsidRDefault="00B230D1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352" w:type="dxa"/>
            <w:gridSpan w:val="2"/>
          </w:tcPr>
          <w:p w:rsidR="00B230D1" w:rsidRPr="007D3C3D" w:rsidRDefault="00B230D1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Всеобщая история</w:t>
            </w:r>
          </w:p>
        </w:tc>
      </w:tr>
      <w:tr w:rsidR="00B230D1" w:rsidRPr="007D3C3D" w:rsidTr="00B230D1">
        <w:tc>
          <w:tcPr>
            <w:tcW w:w="1676" w:type="dxa"/>
          </w:tcPr>
          <w:p w:rsidR="00B230D1" w:rsidRPr="007D3C3D" w:rsidRDefault="00B230D1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B230D1" w:rsidRPr="007D3C3D" w:rsidRDefault="00B230D1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5929FB" w:rsidRPr="007D3C3D" w:rsidRDefault="005929FB" w:rsidP="00FB7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предметная</w:t>
            </w:r>
          </w:p>
          <w:p w:rsidR="005929FB" w:rsidRPr="007D3C3D" w:rsidRDefault="005929FB" w:rsidP="00FB7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линии</w:t>
            </w:r>
          </w:p>
          <w:p w:rsidR="005929FB" w:rsidRPr="007D3C3D" w:rsidRDefault="005929FB" w:rsidP="00FB7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 xml:space="preserve">учебников </w:t>
            </w:r>
            <w:proofErr w:type="gramStart"/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под</w:t>
            </w:r>
            <w:proofErr w:type="gramEnd"/>
          </w:p>
          <w:p w:rsidR="005929FB" w:rsidRPr="007D3C3D" w:rsidRDefault="005929FB" w:rsidP="00FB7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редакцией</w:t>
            </w:r>
          </w:p>
          <w:p w:rsidR="00B230D1" w:rsidRPr="007D3C3D" w:rsidRDefault="005929FB" w:rsidP="00FB7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 xml:space="preserve">А.В. </w:t>
            </w:r>
            <w:proofErr w:type="spellStart"/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Торкунова</w:t>
            </w:r>
            <w:proofErr w:type="spellEnd"/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По рабочей</w:t>
            </w:r>
          </w:p>
          <w:p w:rsidR="00B230D1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программе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предметная</w:t>
            </w:r>
          </w:p>
          <w:p w:rsidR="005929FB" w:rsidRPr="007D3C3D" w:rsidRDefault="005929FB" w:rsidP="00FB723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линии</w:t>
            </w:r>
          </w:p>
          <w:p w:rsidR="005929FB" w:rsidRPr="007D3C3D" w:rsidRDefault="005929FB" w:rsidP="00FB723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учебников</w:t>
            </w:r>
          </w:p>
          <w:p w:rsidR="005929FB" w:rsidRPr="007D3C3D" w:rsidRDefault="005929FB" w:rsidP="00FB723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под</w:t>
            </w:r>
          </w:p>
          <w:p w:rsidR="005929FB" w:rsidRPr="007D3C3D" w:rsidRDefault="005929FB" w:rsidP="00FB723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редакцией</w:t>
            </w:r>
          </w:p>
          <w:p w:rsidR="005929FB" w:rsidRPr="007D3C3D" w:rsidRDefault="005929FB" w:rsidP="00FB723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Вигасина</w:t>
            </w:r>
            <w:proofErr w:type="spellEnd"/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</w:p>
          <w:p w:rsidR="00B230D1" w:rsidRPr="007D3C3D" w:rsidRDefault="005929FB" w:rsidP="00FB723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Сорок</w:t>
            </w:r>
            <w:proofErr w:type="gramStart"/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spellEnd"/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gramEnd"/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 xml:space="preserve"> Цюпы</w:t>
            </w:r>
          </w:p>
        </w:tc>
        <w:tc>
          <w:tcPr>
            <w:tcW w:w="1676" w:type="dxa"/>
          </w:tcPr>
          <w:p w:rsidR="00B230D1" w:rsidRPr="007D3C3D" w:rsidRDefault="00B230D1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30D1" w:rsidRPr="007D3C3D" w:rsidTr="00B230D1">
        <w:tc>
          <w:tcPr>
            <w:tcW w:w="1676" w:type="dxa"/>
          </w:tcPr>
          <w:p w:rsidR="00B230D1" w:rsidRPr="007D3C3D" w:rsidRDefault="005929FB" w:rsidP="00FB72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76" w:type="dxa"/>
          </w:tcPr>
          <w:p w:rsidR="00B230D1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676" w:type="dxa"/>
          </w:tcPr>
          <w:p w:rsidR="00B230D1" w:rsidRPr="007D3C3D" w:rsidRDefault="00B230D1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B230D1" w:rsidRPr="007D3C3D" w:rsidRDefault="00B230D1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B230D1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676" w:type="dxa"/>
          </w:tcPr>
          <w:p w:rsidR="00B230D1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</w:tr>
      <w:tr w:rsidR="005929FB" w:rsidRPr="007D3C3D" w:rsidTr="00B230D1"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</w:tr>
      <w:tr w:rsidR="005929FB" w:rsidRPr="007D3C3D" w:rsidTr="00B230D1"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</w:tr>
      <w:tr w:rsidR="005929FB" w:rsidRPr="007D3C3D" w:rsidTr="00B230D1"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</w:tr>
      <w:tr w:rsidR="005929FB" w:rsidRPr="007D3C3D" w:rsidTr="00B230D1"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676" w:type="dxa"/>
          </w:tcPr>
          <w:p w:rsidR="005929FB" w:rsidRPr="007D3C3D" w:rsidRDefault="005929FB" w:rsidP="00FB7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</w:tr>
    </w:tbl>
    <w:p w:rsidR="00B230D1" w:rsidRPr="007D3C3D" w:rsidRDefault="00B230D1" w:rsidP="00FB72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399E" w:rsidRPr="007D3C3D" w:rsidRDefault="0098399E" w:rsidP="0098399E">
      <w:pPr>
        <w:spacing w:after="0" w:line="240" w:lineRule="auto"/>
        <w:ind w:firstLine="581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98399E" w:rsidRPr="0098399E" w:rsidRDefault="0098399E" w:rsidP="0098399E">
      <w:pPr>
        <w:spacing w:after="0" w:line="240" w:lineRule="auto"/>
        <w:ind w:firstLine="721"/>
        <w:jc w:val="both"/>
        <w:rPr>
          <w:rFonts w:ascii="Times New Roman" w:eastAsia="Times New Roman" w:hAnsi="Times New Roman"/>
          <w:szCs w:val="20"/>
          <w:lang w:eastAsia="ru-RU"/>
        </w:rPr>
      </w:pPr>
      <w:r w:rsidRPr="0098399E">
        <w:rPr>
          <w:rFonts w:ascii="Times New Roman" w:eastAsia="Times New Roman" w:hAnsi="Times New Roman"/>
          <w:sz w:val="24"/>
          <w:lang w:eastAsia="ru-RU"/>
        </w:rPr>
        <w:t>Изменения в рабочей п</w:t>
      </w:r>
      <w:r w:rsidRPr="007D3C3D">
        <w:rPr>
          <w:rFonts w:ascii="Times New Roman" w:eastAsia="Times New Roman" w:hAnsi="Times New Roman"/>
          <w:sz w:val="24"/>
          <w:lang w:eastAsia="ru-RU"/>
        </w:rPr>
        <w:t>рограмме производятся по курсу В</w:t>
      </w:r>
      <w:r w:rsidRPr="0098399E">
        <w:rPr>
          <w:rFonts w:ascii="Times New Roman" w:eastAsia="Times New Roman" w:hAnsi="Times New Roman"/>
          <w:sz w:val="24"/>
          <w:lang w:eastAsia="ru-RU"/>
        </w:rPr>
        <w:t>сеобщей истории, в связи с требованиями Примерной основной образовательной программой основного общего образования, одобренной решением федерального учебно-методического объединения по общему образованию (протокол от 8 апреля 2015г. № 1/15). Были произведены следующие изменения:</w:t>
      </w:r>
    </w:p>
    <w:p w:rsidR="00AD4D2D" w:rsidRPr="007D3C3D" w:rsidRDefault="00AD4D2D" w:rsidP="00AD4D2D">
      <w:pPr>
        <w:spacing w:line="21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798"/>
        <w:gridCol w:w="4918"/>
        <w:gridCol w:w="3360"/>
      </w:tblGrid>
      <w:tr w:rsidR="004A67BF" w:rsidRPr="007D3C3D" w:rsidTr="00AD4D2D">
        <w:tc>
          <w:tcPr>
            <w:tcW w:w="1809" w:type="dxa"/>
          </w:tcPr>
          <w:p w:rsidR="00AD4D2D" w:rsidRPr="007D3C3D" w:rsidRDefault="00AD4D2D" w:rsidP="00AD4D2D">
            <w:pPr>
              <w:spacing w:line="21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945" w:type="dxa"/>
          </w:tcPr>
          <w:p w:rsidR="00AD4D2D" w:rsidRPr="007D3C3D" w:rsidRDefault="00174274" w:rsidP="00174274">
            <w:pPr>
              <w:tabs>
                <w:tab w:val="center" w:pos="2345"/>
                <w:tab w:val="left" w:pos="3840"/>
              </w:tabs>
              <w:spacing w:line="21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AD4D2D" w:rsidRPr="007D3C3D">
              <w:rPr>
                <w:rFonts w:ascii="Times New Roman" w:eastAsia="Times New Roman" w:hAnsi="Times New Roman"/>
                <w:sz w:val="24"/>
                <w:szCs w:val="24"/>
              </w:rPr>
              <w:t>Всеобщая история</w:t>
            </w:r>
            <w:r w:rsidRPr="007D3C3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174274" w:rsidRPr="007D3C3D" w:rsidRDefault="00174274" w:rsidP="00174274">
            <w:pPr>
              <w:tabs>
                <w:tab w:val="center" w:pos="2345"/>
                <w:tab w:val="left" w:pos="3840"/>
              </w:tabs>
              <w:spacing w:line="211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3378" w:type="dxa"/>
          </w:tcPr>
          <w:p w:rsidR="00AD4D2D" w:rsidRPr="007D3C3D" w:rsidRDefault="00AD4D2D" w:rsidP="00AD4D2D">
            <w:pPr>
              <w:spacing w:line="211" w:lineRule="exact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A67BF" w:rsidRPr="007D3C3D" w:rsidTr="00AD4D2D">
        <w:tc>
          <w:tcPr>
            <w:tcW w:w="1809" w:type="dxa"/>
          </w:tcPr>
          <w:p w:rsidR="00AD4D2D" w:rsidRPr="007D3C3D" w:rsidRDefault="00AD4D2D" w:rsidP="00AD4D2D">
            <w:pPr>
              <w:spacing w:line="211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45" w:type="dxa"/>
          </w:tcPr>
          <w:p w:rsidR="00AD4D2D" w:rsidRPr="007D3C3D" w:rsidRDefault="00AD4D2D" w:rsidP="00AD4D2D">
            <w:pPr>
              <w:spacing w:line="211" w:lineRule="exact"/>
              <w:rPr>
                <w:rFonts w:ascii="Times New Roman" w:eastAsia="Times New Roman" w:hAnsi="Times New Roman"/>
                <w:sz w:val="24"/>
              </w:rPr>
            </w:pPr>
            <w:r w:rsidRPr="007D3C3D">
              <w:rPr>
                <w:rFonts w:ascii="Times New Roman" w:eastAsia="Times New Roman" w:hAnsi="Times New Roman"/>
                <w:sz w:val="24"/>
              </w:rPr>
              <w:t>ИСТОРИЯ ДРЕВНЕГО МИРА Первобытность. Древний Восток Античный мир. Древняя Греция. Древний Рим.</w:t>
            </w:r>
          </w:p>
        </w:tc>
        <w:tc>
          <w:tcPr>
            <w:tcW w:w="3378" w:type="dxa"/>
          </w:tcPr>
          <w:p w:rsidR="00AD4D2D" w:rsidRPr="007D3C3D" w:rsidRDefault="00AD4D2D" w:rsidP="00AD4D2D">
            <w:pPr>
              <w:spacing w:line="211" w:lineRule="exact"/>
              <w:rPr>
                <w:rFonts w:ascii="Times New Roman" w:eastAsia="Times New Roman" w:hAnsi="Times New Roman"/>
                <w:sz w:val="24"/>
              </w:rPr>
            </w:pPr>
            <w:r w:rsidRPr="007D3C3D">
              <w:rPr>
                <w:rFonts w:ascii="Times New Roman" w:eastAsia="Times New Roman" w:hAnsi="Times New Roman"/>
                <w:sz w:val="24"/>
              </w:rPr>
              <w:t xml:space="preserve">Учебник - </w:t>
            </w:r>
            <w:proofErr w:type="spellStart"/>
            <w:r w:rsidRPr="007D3C3D">
              <w:rPr>
                <w:rFonts w:ascii="Times New Roman" w:eastAsia="Times New Roman" w:hAnsi="Times New Roman"/>
                <w:sz w:val="24"/>
              </w:rPr>
              <w:t>Вигасин</w:t>
            </w:r>
            <w:proofErr w:type="spellEnd"/>
            <w:r w:rsidRPr="007D3C3D">
              <w:rPr>
                <w:rFonts w:ascii="Times New Roman" w:eastAsia="Times New Roman" w:hAnsi="Times New Roman"/>
                <w:sz w:val="24"/>
              </w:rPr>
              <w:t xml:space="preserve"> А. А., </w:t>
            </w:r>
            <w:proofErr w:type="spellStart"/>
            <w:r w:rsidRPr="007D3C3D">
              <w:rPr>
                <w:rFonts w:ascii="Times New Roman" w:eastAsia="Times New Roman" w:hAnsi="Times New Roman"/>
                <w:sz w:val="24"/>
              </w:rPr>
              <w:t>Годер</w:t>
            </w:r>
            <w:proofErr w:type="spellEnd"/>
            <w:r w:rsidRPr="007D3C3D">
              <w:rPr>
                <w:rFonts w:ascii="Times New Roman" w:eastAsia="Times New Roman" w:hAnsi="Times New Roman"/>
                <w:sz w:val="24"/>
              </w:rPr>
              <w:t xml:space="preserve"> Г. И, Свенцицкая И. С.. История Древнего мира. 5 класс.- М. "Просвещение"</w:t>
            </w:r>
          </w:p>
        </w:tc>
      </w:tr>
      <w:tr w:rsidR="004A67BF" w:rsidRPr="007D3C3D" w:rsidTr="00AD4D2D">
        <w:tc>
          <w:tcPr>
            <w:tcW w:w="1809" w:type="dxa"/>
          </w:tcPr>
          <w:p w:rsidR="00AD4D2D" w:rsidRPr="007D3C3D" w:rsidRDefault="00AD4D2D" w:rsidP="00AD4D2D">
            <w:pPr>
              <w:spacing w:line="211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945" w:type="dxa"/>
          </w:tcPr>
          <w:p w:rsidR="00AD4D2D" w:rsidRPr="007D3C3D" w:rsidRDefault="00AD4D2D" w:rsidP="00AD4D2D">
            <w:pPr>
              <w:spacing w:line="211" w:lineRule="exact"/>
              <w:rPr>
                <w:rFonts w:ascii="Times New Roman" w:eastAsia="Times New Roman" w:hAnsi="Times New Roman"/>
              </w:rPr>
            </w:pPr>
            <w:r w:rsidRPr="007D3C3D">
              <w:rPr>
                <w:rFonts w:ascii="Times New Roman" w:eastAsia="Times New Roman" w:hAnsi="Times New Roman"/>
                <w:sz w:val="24"/>
              </w:rPr>
              <w:t>ИСТОРИЯ СРЕДНИХ ВЕКОВ. VI-XV вв. Раннее Средневековье. Зрелое Средневековье. Страны Востока в Средние века. Государства доколумбовой Америки.</w:t>
            </w:r>
          </w:p>
        </w:tc>
        <w:tc>
          <w:tcPr>
            <w:tcW w:w="3378" w:type="dxa"/>
          </w:tcPr>
          <w:p w:rsidR="00AD4D2D" w:rsidRPr="007D3C3D" w:rsidRDefault="00AD4D2D" w:rsidP="00AD4D2D">
            <w:pPr>
              <w:spacing w:line="211" w:lineRule="exact"/>
              <w:rPr>
                <w:rFonts w:ascii="Times New Roman" w:eastAsia="Times New Roman" w:hAnsi="Times New Roman"/>
              </w:rPr>
            </w:pPr>
            <w:r w:rsidRPr="007D3C3D">
              <w:rPr>
                <w:rFonts w:ascii="Times New Roman" w:eastAsia="Times New Roman" w:hAnsi="Times New Roman"/>
                <w:sz w:val="24"/>
              </w:rPr>
              <w:t xml:space="preserve">Учебник - </w:t>
            </w:r>
            <w:proofErr w:type="spellStart"/>
            <w:r w:rsidRPr="007D3C3D">
              <w:rPr>
                <w:rFonts w:ascii="Times New Roman" w:eastAsia="Times New Roman" w:hAnsi="Times New Roman"/>
                <w:sz w:val="24"/>
              </w:rPr>
              <w:t>Агибалова</w:t>
            </w:r>
            <w:proofErr w:type="spellEnd"/>
            <w:r w:rsidRPr="007D3C3D">
              <w:rPr>
                <w:rFonts w:ascii="Times New Roman" w:eastAsia="Times New Roman" w:hAnsi="Times New Roman"/>
                <w:sz w:val="24"/>
              </w:rPr>
              <w:t xml:space="preserve"> Е. В., Донской Г. М. История Средних веков. Под редакцией А. А. Сванидзе. 6 класс.- М. "Просвещение"</w:t>
            </w:r>
          </w:p>
        </w:tc>
      </w:tr>
      <w:tr w:rsidR="007D3C3D" w:rsidRPr="007D3C3D" w:rsidTr="00AD4D2D">
        <w:tc>
          <w:tcPr>
            <w:tcW w:w="1809" w:type="dxa"/>
          </w:tcPr>
          <w:p w:rsidR="00AD4D2D" w:rsidRPr="007D3C3D" w:rsidRDefault="00AD4D2D" w:rsidP="00AD4D2D">
            <w:pPr>
              <w:spacing w:line="211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45" w:type="dxa"/>
          </w:tcPr>
          <w:p w:rsidR="00B409B8" w:rsidRPr="007D3C3D" w:rsidRDefault="00AD4D2D" w:rsidP="00B409B8">
            <w:pPr>
              <w:spacing w:line="211" w:lineRule="exact"/>
              <w:rPr>
                <w:rFonts w:ascii="Times New Roman" w:eastAsia="Times New Roman" w:hAnsi="Times New Roman"/>
                <w:sz w:val="24"/>
              </w:rPr>
            </w:pPr>
            <w:r w:rsidRPr="007D3C3D">
              <w:rPr>
                <w:rFonts w:ascii="Times New Roman" w:eastAsia="Times New Roman" w:hAnsi="Times New Roman"/>
                <w:sz w:val="24"/>
              </w:rPr>
              <w:t>ИСТОРИЯ НОВОГО ВРЕМЕНИ. XVI-XVII вв. От абсолютизма к парламентаризму. Первые буржуазные революции.</w:t>
            </w:r>
            <w:r w:rsidR="00B409B8" w:rsidRPr="007D3C3D">
              <w:rPr>
                <w:rFonts w:ascii="Times New Roman" w:eastAsia="Times New Roman" w:hAnsi="Times New Roman"/>
                <w:sz w:val="24"/>
              </w:rPr>
              <w:t xml:space="preserve"> Европа в конце XV— начале XVII в. Европа в конце XV— начале XVII в. Страны Европы и Северной Америки в середине XVII—XVIII в. Страны Востока в XVI—XVIII вв. </w:t>
            </w:r>
          </w:p>
          <w:p w:rsidR="00AD4D2D" w:rsidRPr="007D3C3D" w:rsidRDefault="00AD4D2D" w:rsidP="00AD4D2D">
            <w:pPr>
              <w:spacing w:line="211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78" w:type="dxa"/>
          </w:tcPr>
          <w:p w:rsidR="00AD4D2D" w:rsidRPr="007D3C3D" w:rsidRDefault="00AD4D2D" w:rsidP="00AD4D2D">
            <w:pPr>
              <w:spacing w:line="211" w:lineRule="exact"/>
              <w:rPr>
                <w:rFonts w:ascii="Times New Roman" w:eastAsia="Times New Roman" w:hAnsi="Times New Roman"/>
                <w:sz w:val="24"/>
              </w:rPr>
            </w:pPr>
            <w:r w:rsidRPr="007D3C3D">
              <w:rPr>
                <w:rFonts w:ascii="Times New Roman" w:eastAsia="Times New Roman" w:hAnsi="Times New Roman"/>
                <w:sz w:val="24"/>
              </w:rPr>
              <w:t xml:space="preserve">Учебник - </w:t>
            </w:r>
            <w:proofErr w:type="spellStart"/>
            <w:r w:rsidRPr="007D3C3D">
              <w:rPr>
                <w:rFonts w:ascii="Times New Roman" w:eastAsia="Times New Roman" w:hAnsi="Times New Roman"/>
                <w:sz w:val="24"/>
              </w:rPr>
              <w:t>Юдовская</w:t>
            </w:r>
            <w:proofErr w:type="spellEnd"/>
            <w:r w:rsidRPr="007D3C3D">
              <w:rPr>
                <w:rFonts w:ascii="Times New Roman" w:eastAsia="Times New Roman" w:hAnsi="Times New Roman"/>
                <w:sz w:val="24"/>
              </w:rPr>
              <w:t xml:space="preserve"> А. Я., Баранов П. А., Ванюшкина Л. М. Всеобщая история. История Нового времени. 1500—1800. Под редакцией А. А.</w:t>
            </w:r>
            <w:r w:rsidR="00B409B8" w:rsidRPr="007D3C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B409B8" w:rsidRPr="007D3C3D">
              <w:rPr>
                <w:rFonts w:ascii="Times New Roman" w:eastAsia="Times New Roman" w:hAnsi="Times New Roman"/>
                <w:sz w:val="24"/>
              </w:rPr>
              <w:t>Искендерова</w:t>
            </w:r>
            <w:proofErr w:type="spellEnd"/>
            <w:r w:rsidR="00B409B8" w:rsidRPr="007D3C3D">
              <w:rPr>
                <w:rFonts w:ascii="Times New Roman" w:eastAsia="Times New Roman" w:hAnsi="Times New Roman"/>
                <w:sz w:val="24"/>
              </w:rPr>
              <w:t xml:space="preserve">. 7 класс.- М. "Просвещение" (тема «Эпоха Просвещения» не изучается) </w:t>
            </w:r>
          </w:p>
        </w:tc>
      </w:tr>
      <w:tr w:rsidR="007D3C3D" w:rsidRPr="007D3C3D" w:rsidTr="00AD4D2D">
        <w:tc>
          <w:tcPr>
            <w:tcW w:w="1809" w:type="dxa"/>
          </w:tcPr>
          <w:p w:rsidR="00B409B8" w:rsidRPr="007D3C3D" w:rsidRDefault="00B409B8" w:rsidP="00AD4D2D">
            <w:pPr>
              <w:spacing w:line="211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945" w:type="dxa"/>
          </w:tcPr>
          <w:p w:rsidR="00B409B8" w:rsidRPr="007D3C3D" w:rsidRDefault="00585063" w:rsidP="00B409B8">
            <w:pPr>
              <w:spacing w:line="211" w:lineRule="exact"/>
              <w:rPr>
                <w:rFonts w:ascii="Times New Roman" w:eastAsia="Times New Roman" w:hAnsi="Times New Roman"/>
                <w:sz w:val="24"/>
              </w:rPr>
            </w:pPr>
            <w:r w:rsidRPr="007D3C3D">
              <w:rPr>
                <w:rFonts w:ascii="Times New Roman" w:eastAsia="Times New Roman" w:hAnsi="Times New Roman"/>
                <w:sz w:val="24"/>
              </w:rPr>
              <w:t xml:space="preserve">ИСТОРИЯ НОВОГО ВРЕМЕНИ. </w:t>
            </w:r>
            <w:proofErr w:type="spellStart"/>
            <w:r w:rsidRPr="007D3C3D">
              <w:rPr>
                <w:rFonts w:ascii="Times New Roman" w:eastAsia="Times New Roman" w:hAnsi="Times New Roman"/>
                <w:sz w:val="24"/>
              </w:rPr>
              <w:t>XVIIb</w:t>
            </w:r>
            <w:proofErr w:type="spellEnd"/>
            <w:r w:rsidRPr="007D3C3D">
              <w:rPr>
                <w:rFonts w:ascii="Times New Roman" w:eastAsia="Times New Roman" w:hAnsi="Times New Roman"/>
                <w:sz w:val="24"/>
              </w:rPr>
              <w:t>. Эпоха Просвещения. Эпоха промышленного переворота. Великая французская революция</w:t>
            </w:r>
          </w:p>
        </w:tc>
        <w:tc>
          <w:tcPr>
            <w:tcW w:w="3378" w:type="dxa"/>
          </w:tcPr>
          <w:p w:rsidR="00B409B8" w:rsidRPr="007D3C3D" w:rsidRDefault="00585063" w:rsidP="00AD4D2D">
            <w:pPr>
              <w:spacing w:line="211" w:lineRule="exact"/>
              <w:rPr>
                <w:rFonts w:ascii="Times New Roman" w:eastAsia="Times New Roman" w:hAnsi="Times New Roman"/>
                <w:sz w:val="24"/>
              </w:rPr>
            </w:pPr>
            <w:r w:rsidRPr="007D3C3D">
              <w:rPr>
                <w:rFonts w:ascii="Times New Roman" w:eastAsia="Times New Roman" w:hAnsi="Times New Roman"/>
                <w:sz w:val="24"/>
              </w:rPr>
              <w:t xml:space="preserve">Учебник - </w:t>
            </w:r>
            <w:proofErr w:type="spellStart"/>
            <w:r w:rsidRPr="007D3C3D">
              <w:rPr>
                <w:rFonts w:ascii="Times New Roman" w:eastAsia="Times New Roman" w:hAnsi="Times New Roman"/>
                <w:sz w:val="24"/>
              </w:rPr>
              <w:t>Юдовская</w:t>
            </w:r>
            <w:proofErr w:type="spellEnd"/>
            <w:r w:rsidRPr="007D3C3D">
              <w:rPr>
                <w:rFonts w:ascii="Times New Roman" w:eastAsia="Times New Roman" w:hAnsi="Times New Roman"/>
                <w:sz w:val="24"/>
              </w:rPr>
              <w:t xml:space="preserve"> А. Я., Баранов П. А., Ванюшкина Л. М. Всеобщая история. История Нового времени. 1500—1800. Под редакцией А. А. </w:t>
            </w:r>
            <w:proofErr w:type="spellStart"/>
            <w:r w:rsidRPr="007D3C3D">
              <w:rPr>
                <w:rFonts w:ascii="Times New Roman" w:eastAsia="Times New Roman" w:hAnsi="Times New Roman"/>
                <w:sz w:val="24"/>
              </w:rPr>
              <w:t>Искендерова</w:t>
            </w:r>
            <w:proofErr w:type="spellEnd"/>
            <w:r w:rsidRPr="007D3C3D">
              <w:rPr>
                <w:rFonts w:ascii="Times New Roman" w:eastAsia="Times New Roman" w:hAnsi="Times New Roman"/>
                <w:sz w:val="24"/>
              </w:rPr>
              <w:t xml:space="preserve">. 7 класс.- М. "Просвещение" (тема «Эпоха Просвещения») </w:t>
            </w:r>
          </w:p>
        </w:tc>
      </w:tr>
      <w:tr w:rsidR="007D3C3D" w:rsidRPr="007D3C3D" w:rsidTr="00AD4D2D">
        <w:tc>
          <w:tcPr>
            <w:tcW w:w="1809" w:type="dxa"/>
          </w:tcPr>
          <w:p w:rsidR="00585063" w:rsidRPr="007D3C3D" w:rsidRDefault="00585063" w:rsidP="00AD4D2D">
            <w:pPr>
              <w:spacing w:line="211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945" w:type="dxa"/>
          </w:tcPr>
          <w:p w:rsidR="00585063" w:rsidRPr="007D3C3D" w:rsidRDefault="00633772" w:rsidP="00B409B8">
            <w:pPr>
              <w:spacing w:line="211" w:lineRule="exact"/>
              <w:rPr>
                <w:rFonts w:ascii="Times New Roman" w:eastAsia="Times New Roman" w:hAnsi="Times New Roman"/>
                <w:sz w:val="24"/>
              </w:rPr>
            </w:pPr>
            <w:r w:rsidRPr="007D3C3D">
              <w:rPr>
                <w:rFonts w:ascii="Times New Roman" w:eastAsia="Times New Roman" w:hAnsi="Times New Roman"/>
                <w:sz w:val="24"/>
              </w:rPr>
              <w:t xml:space="preserve">ИСТОРИЯ НОВОГО ВРЕМЕНИ. XIX в. Мир к началу XX в. Новейшая история. Становление и расцвет индустриального </w:t>
            </w:r>
            <w:r w:rsidRPr="007D3C3D">
              <w:rPr>
                <w:rFonts w:ascii="Times New Roman" w:eastAsia="Times New Roman" w:hAnsi="Times New Roman"/>
                <w:sz w:val="24"/>
              </w:rPr>
              <w:lastRenderedPageBreak/>
              <w:t xml:space="preserve">общества. До начала Первой мировой войны. </w:t>
            </w:r>
            <w:proofErr w:type="gramStart"/>
            <w:r w:rsidRPr="007D3C3D">
              <w:rPr>
                <w:rFonts w:ascii="Times New Roman" w:eastAsia="Times New Roman" w:hAnsi="Times New Roman"/>
                <w:sz w:val="24"/>
              </w:rPr>
              <w:t>Страны Европы и Северной Америки в первой половине XIX в. Страны Европы и Северной Америки во второй половине XIX в. Экономическое и социально- политическое развитие стран Европы и США в конце XIX в. Страны Азии в XIX в. Война за независимость в Латинской Америке Народы Африки в Новое время Развитие культуры в XIX в. Международные отношения в XIX в. Мир</w:t>
            </w:r>
            <w:proofErr w:type="gramEnd"/>
            <w:r w:rsidRPr="007D3C3D">
              <w:rPr>
                <w:rFonts w:ascii="Times New Roman" w:eastAsia="Times New Roman" w:hAnsi="Times New Roman"/>
                <w:sz w:val="24"/>
              </w:rPr>
              <w:t xml:space="preserve"> в 1900—1914 гг.</w:t>
            </w:r>
          </w:p>
        </w:tc>
        <w:tc>
          <w:tcPr>
            <w:tcW w:w="3378" w:type="dxa"/>
          </w:tcPr>
          <w:p w:rsidR="00633772" w:rsidRPr="007D3C3D" w:rsidRDefault="00633772" w:rsidP="00633772">
            <w:pPr>
              <w:spacing w:line="211" w:lineRule="exact"/>
              <w:rPr>
                <w:rFonts w:ascii="Times New Roman" w:eastAsia="Times New Roman" w:hAnsi="Times New Roman"/>
                <w:sz w:val="24"/>
              </w:rPr>
            </w:pPr>
            <w:r w:rsidRPr="007D3C3D">
              <w:rPr>
                <w:rFonts w:ascii="Times New Roman" w:eastAsia="Times New Roman" w:hAnsi="Times New Roman"/>
                <w:sz w:val="24"/>
              </w:rPr>
              <w:lastRenderedPageBreak/>
              <w:t xml:space="preserve">Учебник - </w:t>
            </w:r>
            <w:proofErr w:type="spellStart"/>
            <w:r w:rsidRPr="007D3C3D">
              <w:rPr>
                <w:rFonts w:ascii="Times New Roman" w:eastAsia="Times New Roman" w:hAnsi="Times New Roman"/>
                <w:sz w:val="24"/>
              </w:rPr>
              <w:t>Юдовская</w:t>
            </w:r>
            <w:proofErr w:type="spellEnd"/>
            <w:r w:rsidRPr="007D3C3D">
              <w:rPr>
                <w:rFonts w:ascii="Times New Roman" w:eastAsia="Times New Roman" w:hAnsi="Times New Roman"/>
                <w:sz w:val="24"/>
              </w:rPr>
              <w:t xml:space="preserve"> А. Я., Баранов П. А., Ванюшкина Л. М. Всеобщая история. </w:t>
            </w:r>
            <w:r w:rsidRPr="007D3C3D">
              <w:rPr>
                <w:rFonts w:ascii="Times New Roman" w:eastAsia="Times New Roman" w:hAnsi="Times New Roman"/>
                <w:sz w:val="24"/>
              </w:rPr>
              <w:lastRenderedPageBreak/>
              <w:t xml:space="preserve">История Нового времени. 1500—1800. Под редакцией А. А. </w:t>
            </w:r>
            <w:proofErr w:type="spellStart"/>
            <w:r w:rsidRPr="007D3C3D">
              <w:rPr>
                <w:rFonts w:ascii="Times New Roman" w:eastAsia="Times New Roman" w:hAnsi="Times New Roman"/>
                <w:sz w:val="24"/>
              </w:rPr>
              <w:t>Искендерова</w:t>
            </w:r>
            <w:proofErr w:type="spellEnd"/>
            <w:r w:rsidRPr="007D3C3D">
              <w:rPr>
                <w:rFonts w:ascii="Times New Roman" w:eastAsia="Times New Roman" w:hAnsi="Times New Roman"/>
                <w:sz w:val="24"/>
              </w:rPr>
              <w:t>. 8 класс.- М. "Просвещение"</w:t>
            </w:r>
          </w:p>
          <w:p w:rsidR="00585063" w:rsidRPr="007D3C3D" w:rsidRDefault="00585063" w:rsidP="00AD4D2D">
            <w:pPr>
              <w:spacing w:line="211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976DF" w:rsidRPr="007D3C3D" w:rsidRDefault="002976DF" w:rsidP="0098399E">
      <w:pPr>
        <w:tabs>
          <w:tab w:val="left" w:pos="1085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8399E" w:rsidRPr="0098399E" w:rsidRDefault="0098399E" w:rsidP="0098399E">
      <w:pPr>
        <w:tabs>
          <w:tab w:val="left" w:pos="10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D3C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 </w:t>
      </w:r>
      <w:r w:rsidRPr="009839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класс - </w:t>
      </w:r>
      <w:r w:rsidRPr="0098399E">
        <w:rPr>
          <w:rFonts w:ascii="Times New Roman" w:eastAsia="Times New Roman" w:hAnsi="Times New Roman"/>
          <w:sz w:val="24"/>
          <w:szCs w:val="24"/>
          <w:lang w:eastAsia="ru-RU"/>
        </w:rPr>
        <w:t>Тема 3. «Эпоха Просвещения. Время преобразований» по программе изучается в 8</w:t>
      </w:r>
      <w:r w:rsidRPr="0098399E">
        <w:rPr>
          <w:rFonts w:ascii="Times New Roman" w:eastAsia="Times New Roman" w:hAnsi="Times New Roman"/>
          <w:sz w:val="24"/>
          <w:szCs w:val="23"/>
          <w:lang w:eastAsia="ru-RU"/>
        </w:rPr>
        <w:t xml:space="preserve"> классе. В программе увеличено количество часов на изучение тем «Реформация», «Первые революции Нового времени», увеличено количество повторительно-обобщающих уроков. Данное увеличение часов стало возможным, за счет выделения темы «Век Просвещения» для изучения в 8 классе.</w:t>
      </w:r>
    </w:p>
    <w:p w:rsidR="0098399E" w:rsidRPr="0098399E" w:rsidRDefault="0098399E" w:rsidP="0098399E">
      <w:pPr>
        <w:tabs>
          <w:tab w:val="left" w:pos="103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D3C3D">
        <w:rPr>
          <w:rFonts w:ascii="Times New Roman" w:eastAsia="Times New Roman" w:hAnsi="Times New Roman"/>
          <w:b/>
          <w:sz w:val="24"/>
          <w:szCs w:val="23"/>
          <w:lang w:eastAsia="ru-RU"/>
        </w:rPr>
        <w:t xml:space="preserve">8 </w:t>
      </w:r>
      <w:r w:rsidRPr="0098399E">
        <w:rPr>
          <w:rFonts w:ascii="Times New Roman" w:eastAsia="Times New Roman" w:hAnsi="Times New Roman"/>
          <w:b/>
          <w:sz w:val="24"/>
          <w:szCs w:val="23"/>
          <w:lang w:eastAsia="ru-RU"/>
        </w:rPr>
        <w:t>класс</w:t>
      </w:r>
      <w:r w:rsidRPr="0098399E">
        <w:rPr>
          <w:rFonts w:ascii="Times New Roman" w:eastAsia="Times New Roman" w:hAnsi="Times New Roman"/>
          <w:sz w:val="24"/>
          <w:szCs w:val="23"/>
          <w:lang w:eastAsia="ru-RU"/>
        </w:rPr>
        <w:t xml:space="preserve"> - Изучение темы «Век Просвещения» предполагалось в 7 классе. В рабочей программе, в соответствии с требованиями, данная тема изучается в 8 классе и увеличено количество часов до 28 часов на ее изучение. В программе увеличено количество уроков на изучение тем «Великие просветители Европы», «Война за независимость и Создание Соединенных Штатов Америки», «Великая Французская революция», «Государства Востока».</w:t>
      </w:r>
    </w:p>
    <w:p w:rsidR="0098399E" w:rsidRPr="0098399E" w:rsidRDefault="0098399E" w:rsidP="00AB26B9">
      <w:pPr>
        <w:tabs>
          <w:tab w:val="left" w:pos="101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b/>
          <w:sz w:val="24"/>
          <w:szCs w:val="23"/>
          <w:lang w:eastAsia="ru-RU"/>
        </w:rPr>
        <w:t xml:space="preserve">9 </w:t>
      </w:r>
      <w:r w:rsidRPr="0098399E">
        <w:rPr>
          <w:rFonts w:ascii="Times New Roman" w:eastAsia="Times New Roman" w:hAnsi="Times New Roman"/>
          <w:b/>
          <w:sz w:val="24"/>
          <w:szCs w:val="23"/>
          <w:lang w:eastAsia="ru-RU"/>
        </w:rPr>
        <w:t>класс</w:t>
      </w:r>
      <w:r w:rsidRPr="0098399E">
        <w:rPr>
          <w:rFonts w:ascii="Times New Roman" w:eastAsia="Times New Roman" w:hAnsi="Times New Roman"/>
          <w:sz w:val="24"/>
          <w:szCs w:val="23"/>
          <w:lang w:eastAsia="ru-RU"/>
        </w:rPr>
        <w:t xml:space="preserve"> - Данные темы ранее изучались в 8 классе. Фактически программа данного курса изучается в 9 классе, в соответствии с требованиями Примерной основной образовательной программой основного общего образования. В рабочей программе темы и количество часов на изучение тем не изменяются. Увеличено количество времени на изучение темы </w:t>
      </w:r>
      <w:r w:rsidRPr="0098399E">
        <w:rPr>
          <w:rFonts w:ascii="Times New Roman" w:eastAsia="Times New Roman" w:hAnsi="Times New Roman"/>
          <w:sz w:val="24"/>
          <w:szCs w:val="24"/>
          <w:lang w:eastAsia="ru-RU"/>
        </w:rPr>
        <w:t>«Международные отношения: обострение противоречий» до 3 часов.</w:t>
      </w:r>
    </w:p>
    <w:p w:rsidR="00AB26B9" w:rsidRPr="00AB26B9" w:rsidRDefault="00AB26B9" w:rsidP="00AB26B9">
      <w:pPr>
        <w:tabs>
          <w:tab w:val="left" w:pos="104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AB26B9">
        <w:rPr>
          <w:rFonts w:ascii="Times New Roman" w:eastAsia="Times New Roman" w:hAnsi="Times New Roman"/>
          <w:sz w:val="24"/>
          <w:szCs w:val="24"/>
          <w:lang w:eastAsia="ru-RU"/>
        </w:rPr>
        <w:t>соответствии с базисным учебным планом в рамках основного общего образования и на основании учебного плана М</w:t>
      </w: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>БОУ «СУВУ №14 «Подросток</w:t>
      </w:r>
      <w:r w:rsidRPr="00AB26B9">
        <w:rPr>
          <w:rFonts w:ascii="Times New Roman" w:eastAsia="Times New Roman" w:hAnsi="Times New Roman"/>
          <w:sz w:val="24"/>
          <w:szCs w:val="24"/>
          <w:lang w:eastAsia="ru-RU"/>
        </w:rPr>
        <w:t>» на освоение программы основного общего образования по истории (5 - 9 классы)</w:t>
      </w:r>
      <w:r w:rsidRPr="007D3C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B26B9">
        <w:rPr>
          <w:rFonts w:ascii="Times New Roman" w:eastAsia="Times New Roman" w:hAnsi="Times New Roman"/>
          <w:sz w:val="24"/>
          <w:szCs w:val="24"/>
          <w:lang w:eastAsia="ru-RU"/>
        </w:rPr>
        <w:t xml:space="preserve">выделяется </w:t>
      </w:r>
      <w:r w:rsidRPr="00AB26B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374</w:t>
      </w:r>
      <w:r w:rsidRPr="00AB26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B26B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часов учебного времени.</w:t>
      </w:r>
      <w:r w:rsidRPr="00AB26B9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Изучение истории на уровне основного общего образования складывается следующим образом:</w:t>
      </w:r>
    </w:p>
    <w:p w:rsidR="00AB26B9" w:rsidRPr="00AB26B9" w:rsidRDefault="00AB26B9" w:rsidP="00AB26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AB26B9" w:rsidRPr="00AB26B9" w:rsidSect="00AB26B9">
          <w:type w:val="continuous"/>
          <w:pgSz w:w="11900" w:h="16838"/>
          <w:pgMar w:top="815" w:right="724" w:bottom="0" w:left="1320" w:header="0" w:footer="0" w:gutter="0"/>
          <w:cols w:space="720" w:equalWidth="0">
            <w:col w:w="9860"/>
          </w:cols>
        </w:sectPr>
      </w:pPr>
    </w:p>
    <w:p w:rsidR="00AB26B9" w:rsidRPr="00AB26B9" w:rsidRDefault="00AB26B9" w:rsidP="00AB26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6B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 класс - 68 часов федерального компонента;</w:t>
      </w:r>
    </w:p>
    <w:p w:rsidR="00AB26B9" w:rsidRPr="00AB26B9" w:rsidRDefault="00AB26B9" w:rsidP="00AB26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6B9">
        <w:rPr>
          <w:rFonts w:ascii="Times New Roman" w:eastAsia="Times New Roman" w:hAnsi="Times New Roman"/>
          <w:sz w:val="24"/>
          <w:szCs w:val="24"/>
          <w:lang w:eastAsia="ru-RU"/>
        </w:rPr>
        <w:t>6 класс - 68 часов федерального компонента;</w:t>
      </w:r>
    </w:p>
    <w:p w:rsidR="00AB26B9" w:rsidRPr="00AB26B9" w:rsidRDefault="00AB26B9" w:rsidP="00AB26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6B9">
        <w:rPr>
          <w:rFonts w:ascii="Times New Roman" w:eastAsia="Times New Roman" w:hAnsi="Times New Roman"/>
          <w:sz w:val="24"/>
          <w:szCs w:val="24"/>
          <w:lang w:eastAsia="ru-RU"/>
        </w:rPr>
        <w:t>7 класс - 68 часов федерального компонента;</w:t>
      </w:r>
    </w:p>
    <w:p w:rsidR="00AB26B9" w:rsidRPr="00AB26B9" w:rsidRDefault="00AB26B9" w:rsidP="00AB26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6B9">
        <w:rPr>
          <w:rFonts w:ascii="Times New Roman" w:eastAsia="Times New Roman" w:hAnsi="Times New Roman"/>
          <w:sz w:val="24"/>
          <w:szCs w:val="24"/>
          <w:lang w:eastAsia="ru-RU"/>
        </w:rPr>
        <w:t>8 класс - 68 часов федерального компонента;</w:t>
      </w:r>
    </w:p>
    <w:p w:rsidR="00AB26B9" w:rsidRPr="00AB26B9" w:rsidRDefault="00AB26B9" w:rsidP="00AB26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6B9">
        <w:rPr>
          <w:rFonts w:ascii="Times New Roman" w:eastAsia="Times New Roman" w:hAnsi="Times New Roman"/>
          <w:sz w:val="24"/>
          <w:szCs w:val="24"/>
          <w:lang w:eastAsia="ru-RU"/>
        </w:rPr>
        <w:t>9 класс - 102 часов федерального компонента.</w:t>
      </w:r>
    </w:p>
    <w:p w:rsidR="00AB26B9" w:rsidRPr="00AB26B9" w:rsidRDefault="00AB26B9" w:rsidP="00AB26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1F29" w:rsidRPr="00DE1F29" w:rsidRDefault="00DE1F29" w:rsidP="00DE1F29">
      <w:pPr>
        <w:spacing w:after="0" w:line="240" w:lineRule="auto"/>
        <w:ind w:firstLine="341"/>
        <w:jc w:val="both"/>
        <w:rPr>
          <w:rFonts w:eastAsia="Times New Roman"/>
          <w:sz w:val="24"/>
          <w:szCs w:val="24"/>
          <w:lang w:eastAsia="ru-RU"/>
        </w:rPr>
      </w:pPr>
      <w:r w:rsidRPr="00DE1F2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54D7E" w:rsidRPr="00154D7E" w:rsidRDefault="00154D7E" w:rsidP="00DE1F29">
      <w:pPr>
        <w:spacing w:after="0" w:line="240" w:lineRule="auto"/>
        <w:rPr>
          <w:rFonts w:eastAsia="Times New Roman"/>
          <w:sz w:val="24"/>
          <w:szCs w:val="24"/>
          <w:lang w:eastAsia="ru-RU"/>
        </w:rPr>
        <w:sectPr w:rsidR="00154D7E" w:rsidRPr="00154D7E" w:rsidSect="00154D7E">
          <w:type w:val="continuous"/>
          <w:pgSz w:w="11900" w:h="16838"/>
          <w:pgMar w:top="852" w:right="724" w:bottom="0" w:left="1320" w:header="0" w:footer="0" w:gutter="0"/>
          <w:cols w:space="720" w:equalWidth="0">
            <w:col w:w="9860"/>
          </w:cols>
        </w:sectPr>
      </w:pPr>
    </w:p>
    <w:p w:rsidR="00B230D1" w:rsidRPr="006532DE" w:rsidRDefault="00B230D1" w:rsidP="006532DE">
      <w:pPr>
        <w:rPr>
          <w:rFonts w:ascii="Times New Roman" w:hAnsi="Times New Roman"/>
          <w:sz w:val="24"/>
          <w:szCs w:val="24"/>
          <w:lang w:eastAsia="ru-RU"/>
        </w:rPr>
        <w:sectPr w:rsidR="00B230D1" w:rsidRPr="006532DE">
          <w:type w:val="continuous"/>
          <w:pgSz w:w="11900" w:h="16838"/>
          <w:pgMar w:top="852" w:right="744" w:bottom="0" w:left="1316" w:header="0" w:footer="0" w:gutter="0"/>
          <w:cols w:space="720" w:equalWidth="0">
            <w:col w:w="9844"/>
          </w:cols>
        </w:sectPr>
      </w:pPr>
    </w:p>
    <w:p w:rsidR="00121C3F" w:rsidRPr="008C17DA" w:rsidRDefault="00121C3F" w:rsidP="008C17D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574D8" w:rsidRPr="008C17DA" w:rsidRDefault="00FC53BC" w:rsidP="008C17DA">
      <w:pPr>
        <w:tabs>
          <w:tab w:val="left" w:pos="1365"/>
          <w:tab w:val="center" w:pos="728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17DA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Pr="008C17DA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8C17DA">
        <w:rPr>
          <w:rFonts w:ascii="Times New Roman" w:hAnsi="Times New Roman"/>
          <w:b/>
          <w:sz w:val="24"/>
          <w:szCs w:val="24"/>
        </w:rPr>
        <w:t xml:space="preserve"> и предметные результаты освоения конкретного учебного предмета, курса</w:t>
      </w:r>
    </w:p>
    <w:p w:rsidR="00B76B35" w:rsidRPr="007D3C3D" w:rsidRDefault="00B76B35" w:rsidP="00B76B3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Условием формирования </w:t>
      </w:r>
      <w:proofErr w:type="spellStart"/>
      <w:r w:rsidRPr="007D3C3D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понятий,  таких, как система, </w:t>
      </w:r>
      <w:r w:rsidRPr="007D3C3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7D3C3D">
        <w:rPr>
          <w:rFonts w:ascii="Times New Roman" w:hAnsi="Times New Roman"/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 w:rsidRPr="007D3C3D">
        <w:rPr>
          <w:rFonts w:ascii="Times New Roman" w:hAnsi="Times New Roman"/>
          <w:b/>
          <w:sz w:val="24"/>
          <w:szCs w:val="24"/>
        </w:rPr>
        <w:t>основ читательской компетенции</w:t>
      </w:r>
      <w:r w:rsidRPr="007D3C3D">
        <w:rPr>
          <w:rFonts w:ascii="Times New Roman" w:hAnsi="Times New Roman"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B76B35" w:rsidRPr="007D3C3D" w:rsidRDefault="00B76B35" w:rsidP="00B76B35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При изучении </w:t>
      </w:r>
      <w:r w:rsidR="00EE0BDF" w:rsidRPr="007D3C3D">
        <w:rPr>
          <w:rFonts w:ascii="Times New Roman" w:hAnsi="Times New Roman"/>
          <w:sz w:val="24"/>
          <w:szCs w:val="24"/>
        </w:rPr>
        <w:t xml:space="preserve"> курса истории</w:t>
      </w:r>
      <w:r w:rsidRPr="007D3C3D">
        <w:rPr>
          <w:rFonts w:ascii="Times New Roman" w:hAnsi="Times New Roman"/>
          <w:sz w:val="24"/>
          <w:szCs w:val="24"/>
        </w:rPr>
        <w:t xml:space="preserve"> обучающиеся усовершенствуют приобретенные на первом уровне </w:t>
      </w:r>
      <w:r w:rsidRPr="007D3C3D">
        <w:rPr>
          <w:rFonts w:ascii="Times New Roman" w:hAnsi="Times New Roman"/>
          <w:b/>
          <w:sz w:val="24"/>
          <w:szCs w:val="24"/>
        </w:rPr>
        <w:t>навыки работы с информацией</w:t>
      </w:r>
      <w:r w:rsidRPr="007D3C3D">
        <w:rPr>
          <w:rFonts w:ascii="Times New Roman" w:hAnsi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B76B35" w:rsidRPr="007D3C3D" w:rsidRDefault="00B76B35" w:rsidP="00B76B3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B76B35" w:rsidRPr="007D3C3D" w:rsidRDefault="00B76B35" w:rsidP="00B76B3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B76B35" w:rsidRPr="007D3C3D" w:rsidRDefault="00B76B35" w:rsidP="00B76B3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заполнять и дополнять таблицы, схемы, диаграммы, тексты.</w:t>
      </w:r>
    </w:p>
    <w:p w:rsidR="00B76B35" w:rsidRPr="007D3C3D" w:rsidRDefault="00B76B35" w:rsidP="00B76B3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3C3D">
        <w:rPr>
          <w:rFonts w:ascii="Times New Roman" w:hAnsi="Times New Roman"/>
          <w:sz w:val="24"/>
          <w:szCs w:val="24"/>
        </w:rPr>
        <w:t xml:space="preserve">В ходе изучения </w:t>
      </w:r>
      <w:r w:rsidR="00EE0BDF" w:rsidRPr="007D3C3D">
        <w:rPr>
          <w:rFonts w:ascii="Times New Roman" w:hAnsi="Times New Roman"/>
          <w:sz w:val="24"/>
          <w:szCs w:val="24"/>
        </w:rPr>
        <w:t>истории</w:t>
      </w:r>
      <w:r w:rsidRPr="007D3C3D">
        <w:rPr>
          <w:rFonts w:ascii="Times New Roman" w:hAnsi="Times New Roman"/>
          <w:sz w:val="24"/>
          <w:szCs w:val="24"/>
        </w:rPr>
        <w:t xml:space="preserve"> обучающиеся </w:t>
      </w:r>
      <w:r w:rsidRPr="007D3C3D">
        <w:rPr>
          <w:rFonts w:ascii="Times New Roman" w:hAnsi="Times New Roman"/>
          <w:b/>
          <w:sz w:val="24"/>
          <w:szCs w:val="24"/>
        </w:rPr>
        <w:t>приобретут опыт проектной деятельности</w:t>
      </w:r>
      <w:r w:rsidRPr="007D3C3D">
        <w:rPr>
          <w:rFonts w:ascii="Times New Roman" w:hAnsi="Times New Roman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8C17DA" w:rsidRDefault="008C17DA" w:rsidP="004C70AA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C70AA" w:rsidRPr="008C17DA" w:rsidRDefault="004C70AA" w:rsidP="004C70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17DA">
        <w:rPr>
          <w:rFonts w:ascii="Times New Roman" w:hAnsi="Times New Roman"/>
          <w:b/>
          <w:sz w:val="28"/>
          <w:szCs w:val="28"/>
        </w:rPr>
        <w:lastRenderedPageBreak/>
        <w:t xml:space="preserve">Личностные, </w:t>
      </w:r>
      <w:proofErr w:type="spellStart"/>
      <w:r w:rsidRPr="008C17DA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8C17DA">
        <w:rPr>
          <w:rFonts w:ascii="Times New Roman" w:hAnsi="Times New Roman"/>
          <w:b/>
          <w:sz w:val="28"/>
          <w:szCs w:val="28"/>
        </w:rPr>
        <w:t xml:space="preserve"> и предметные результаты</w:t>
      </w:r>
    </w:p>
    <w:p w:rsidR="007F23A5" w:rsidRDefault="004C70AA" w:rsidP="004C70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17DA">
        <w:rPr>
          <w:rFonts w:ascii="Times New Roman" w:hAnsi="Times New Roman"/>
          <w:b/>
          <w:sz w:val="28"/>
          <w:szCs w:val="28"/>
        </w:rPr>
        <w:t>освоения учебного предмета, курса истории.</w:t>
      </w:r>
    </w:p>
    <w:p w:rsidR="008C17DA" w:rsidRPr="008C17DA" w:rsidRDefault="008C17DA" w:rsidP="004C70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3"/>
        <w:tblW w:w="16019" w:type="dxa"/>
        <w:tblInd w:w="-743" w:type="dxa"/>
        <w:tblLook w:val="04A0" w:firstRow="1" w:lastRow="0" w:firstColumn="1" w:lastColumn="0" w:noHBand="0" w:noVBand="1"/>
      </w:tblPr>
      <w:tblGrid>
        <w:gridCol w:w="1135"/>
        <w:gridCol w:w="4394"/>
        <w:gridCol w:w="3119"/>
        <w:gridCol w:w="3260"/>
        <w:gridCol w:w="4111"/>
      </w:tblGrid>
      <w:tr w:rsidR="007F23A5" w:rsidRPr="007D3C3D" w:rsidTr="007F23A5">
        <w:tc>
          <w:tcPr>
            <w:tcW w:w="1135" w:type="dxa"/>
          </w:tcPr>
          <w:p w:rsidR="007F23A5" w:rsidRPr="007D3C3D" w:rsidRDefault="007F23A5" w:rsidP="002E5DF4">
            <w:pPr>
              <w:rPr>
                <w:rFonts w:ascii="Times New Roman" w:hAnsi="Times New Roman"/>
                <w:b/>
                <w:bCs/>
              </w:rPr>
            </w:pPr>
            <w:r w:rsidRPr="007D3C3D">
              <w:rPr>
                <w:rFonts w:ascii="Times New Roman" w:hAnsi="Times New Roman"/>
                <w:b/>
                <w:bCs/>
              </w:rPr>
              <w:t>класс</w:t>
            </w:r>
          </w:p>
        </w:tc>
        <w:tc>
          <w:tcPr>
            <w:tcW w:w="4394" w:type="dxa"/>
          </w:tcPr>
          <w:p w:rsidR="007F23A5" w:rsidRPr="007D3C3D" w:rsidRDefault="007F23A5" w:rsidP="002E5DF4">
            <w:pPr>
              <w:rPr>
                <w:rFonts w:ascii="Times New Roman" w:hAnsi="Times New Roman"/>
                <w:b/>
                <w:bCs/>
              </w:rPr>
            </w:pPr>
            <w:r w:rsidRPr="007D3C3D">
              <w:rPr>
                <w:rFonts w:ascii="Times New Roman" w:hAnsi="Times New Roman"/>
                <w:b/>
                <w:bCs/>
              </w:rPr>
              <w:t>Личностные УУД</w:t>
            </w:r>
          </w:p>
        </w:tc>
        <w:tc>
          <w:tcPr>
            <w:tcW w:w="3119" w:type="dxa"/>
          </w:tcPr>
          <w:p w:rsidR="007F23A5" w:rsidRPr="007D3C3D" w:rsidRDefault="007F23A5" w:rsidP="002E5DF4">
            <w:pPr>
              <w:rPr>
                <w:rFonts w:ascii="Times New Roman" w:hAnsi="Times New Roman"/>
                <w:b/>
                <w:bCs/>
              </w:rPr>
            </w:pPr>
            <w:r w:rsidRPr="007D3C3D">
              <w:rPr>
                <w:rFonts w:ascii="Times New Roman" w:hAnsi="Times New Roman"/>
                <w:b/>
                <w:bCs/>
              </w:rPr>
              <w:t>Регулятивные УУД</w:t>
            </w:r>
          </w:p>
        </w:tc>
        <w:tc>
          <w:tcPr>
            <w:tcW w:w="3260" w:type="dxa"/>
          </w:tcPr>
          <w:p w:rsidR="007F23A5" w:rsidRPr="007D3C3D" w:rsidRDefault="007F23A5" w:rsidP="002E5DF4">
            <w:pPr>
              <w:rPr>
                <w:rFonts w:ascii="Times New Roman" w:hAnsi="Times New Roman"/>
                <w:b/>
                <w:bCs/>
              </w:rPr>
            </w:pPr>
            <w:r w:rsidRPr="007D3C3D">
              <w:rPr>
                <w:rFonts w:ascii="Times New Roman" w:hAnsi="Times New Roman"/>
                <w:b/>
                <w:bCs/>
              </w:rPr>
              <w:t>Познавательные УУД</w:t>
            </w:r>
          </w:p>
        </w:tc>
        <w:tc>
          <w:tcPr>
            <w:tcW w:w="4111" w:type="dxa"/>
          </w:tcPr>
          <w:p w:rsidR="007F23A5" w:rsidRPr="007D3C3D" w:rsidRDefault="007F23A5" w:rsidP="002E5DF4">
            <w:pPr>
              <w:rPr>
                <w:rFonts w:ascii="Times New Roman" w:hAnsi="Times New Roman"/>
                <w:b/>
                <w:bCs/>
              </w:rPr>
            </w:pPr>
            <w:r w:rsidRPr="007D3C3D">
              <w:rPr>
                <w:rFonts w:ascii="Times New Roman" w:hAnsi="Times New Roman"/>
                <w:b/>
                <w:bCs/>
              </w:rPr>
              <w:t>Коммуникативные УУД</w:t>
            </w:r>
          </w:p>
        </w:tc>
      </w:tr>
      <w:tr w:rsidR="007F23A5" w:rsidRPr="007D3C3D" w:rsidTr="007F23A5">
        <w:tc>
          <w:tcPr>
            <w:tcW w:w="1135" w:type="dxa"/>
          </w:tcPr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5 класс</w:t>
            </w:r>
          </w:p>
        </w:tc>
        <w:tc>
          <w:tcPr>
            <w:tcW w:w="4394" w:type="dxa"/>
          </w:tcPr>
          <w:p w:rsidR="007F23A5" w:rsidRPr="007D3C3D" w:rsidRDefault="007F23A5" w:rsidP="00A8356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7D3C3D">
              <w:rPr>
                <w:rFonts w:ascii="Times New Roman" w:hAnsi="Times New Roman"/>
                <w:sz w:val="23"/>
                <w:szCs w:val="23"/>
              </w:rPr>
              <w:t>ценить и принимать следующие базовые ценности: «добро», «терпение», «любовь к России к своей малой родине»,  «природа», «семья», «мир», «справедливость», «желание понимать друг друга», «доверие к людям», «милосердие», «честь» и «достоинство»;</w:t>
            </w:r>
            <w:proofErr w:type="gramEnd"/>
          </w:p>
          <w:p w:rsidR="007F23A5" w:rsidRPr="007D3C3D" w:rsidRDefault="007F23A5" w:rsidP="00A8356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уважение  к своему народу, развитие толерантности;</w:t>
            </w:r>
          </w:p>
          <w:p w:rsidR="007F23A5" w:rsidRPr="007D3C3D" w:rsidRDefault="007F23A5" w:rsidP="00A8356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освоения личностного смысла учения, выбор дальнейшего образовательного маршрута;</w:t>
            </w:r>
          </w:p>
          <w:p w:rsidR="007F23A5" w:rsidRPr="007D3C3D" w:rsidRDefault="007F23A5" w:rsidP="00A8356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оценка жизненных ситуаций и поступков героев художественных  текстов с точки зрения общечеловеческих норм, нравственных и этических ценностей гражданина России;</w:t>
            </w:r>
          </w:p>
          <w:p w:rsidR="007F23A5" w:rsidRPr="007D3C3D" w:rsidRDefault="007F23A5" w:rsidP="00A8356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выполнение норм и требований школьной жизни и обязанностей ученика; знание прав учащихся и умение ими пользоваться.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7F23A5" w:rsidRPr="007D3C3D" w:rsidRDefault="007F23A5" w:rsidP="00A83569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постановка частных задач на усвоение готовых знаний и действий (стоит задача понять, запомнить, воспроизвести)</w:t>
            </w:r>
          </w:p>
          <w:p w:rsidR="007F23A5" w:rsidRPr="007D3C3D" w:rsidRDefault="007F23A5" w:rsidP="00A83569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использовать справочную литературу, ИКТ,  инструменты и приборы;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умение самостоятельно анализировать условия достижения цели на основе учета выделенных учителем ориентиров действий в новом учебном материале;</w:t>
            </w:r>
          </w:p>
        </w:tc>
        <w:tc>
          <w:tcPr>
            <w:tcW w:w="3260" w:type="dxa"/>
          </w:tcPr>
          <w:p w:rsidR="007F23A5" w:rsidRPr="007D3C3D" w:rsidRDefault="007F23A5" w:rsidP="00A83569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самостоятельно выделять и формулировать цель;</w:t>
            </w:r>
          </w:p>
          <w:p w:rsidR="007F23A5" w:rsidRPr="007D3C3D" w:rsidRDefault="007F23A5" w:rsidP="00A83569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ориентироваться в учебных источниках;</w:t>
            </w:r>
          </w:p>
          <w:p w:rsidR="007F23A5" w:rsidRPr="007D3C3D" w:rsidRDefault="007F23A5" w:rsidP="00A83569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отбирать и сопоставлять необходимую информацию из разных источников; </w:t>
            </w:r>
          </w:p>
          <w:p w:rsidR="007F23A5" w:rsidRPr="007D3C3D" w:rsidRDefault="007F23A5" w:rsidP="00A83569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анализировать, сравнивать, структурировать различные объекты, явления и факты;</w:t>
            </w:r>
          </w:p>
          <w:p w:rsidR="007F23A5" w:rsidRPr="007D3C3D" w:rsidRDefault="007F23A5" w:rsidP="00A83569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самостоятельно делать выводы, перерабатывать информацию, преобразовывать ее, представлять информацию на основе схем, моделей, сообщений;</w:t>
            </w:r>
          </w:p>
          <w:p w:rsidR="007F23A5" w:rsidRPr="007D3C3D" w:rsidRDefault="007F23A5" w:rsidP="00A83569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уметь передавать содержание в сжатом, выборочном и развернутом виде;</w:t>
            </w:r>
          </w:p>
          <w:p w:rsidR="007F23A5" w:rsidRPr="007D3C3D" w:rsidRDefault="007F23A5" w:rsidP="00A83569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строить речевое высказывание в устной и письменной форме;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проводить наблюдение и эксперимент под руководством учителя.</w:t>
            </w:r>
          </w:p>
        </w:tc>
        <w:tc>
          <w:tcPr>
            <w:tcW w:w="4111" w:type="dxa"/>
          </w:tcPr>
          <w:p w:rsidR="007F23A5" w:rsidRPr="007D3C3D" w:rsidRDefault="007F23A5" w:rsidP="00A83569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участвовать в диалоге: слушать и понимать других, высказывать свою точку зрения на события, поступки;</w:t>
            </w:r>
          </w:p>
          <w:p w:rsidR="007F23A5" w:rsidRPr="007D3C3D" w:rsidRDefault="007F23A5" w:rsidP="00A83569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оформлять свои мысли в устной и письменной речи;</w:t>
            </w:r>
          </w:p>
          <w:p w:rsidR="007F23A5" w:rsidRPr="007D3C3D" w:rsidRDefault="007F23A5" w:rsidP="00A83569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выполнять различные роли в группе, сотрудничать в совместном решении проблемы;</w:t>
            </w:r>
          </w:p>
          <w:p w:rsidR="007F23A5" w:rsidRPr="007D3C3D" w:rsidRDefault="007F23A5" w:rsidP="00A83569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отстаивать и аргументировать свою точку зрения, соблюдая правила речевого этикета;</w:t>
            </w:r>
          </w:p>
          <w:p w:rsidR="007F23A5" w:rsidRPr="007D3C3D" w:rsidRDefault="007F23A5" w:rsidP="00A83569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критично относиться к своему мнению, договариваться с людьми иных позиций, понимать точку зрения другого;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предвидеть последствия коллективных решений.</w:t>
            </w:r>
          </w:p>
        </w:tc>
      </w:tr>
      <w:tr w:rsidR="007F23A5" w:rsidRPr="007D3C3D" w:rsidTr="007F23A5">
        <w:tc>
          <w:tcPr>
            <w:tcW w:w="1135" w:type="dxa"/>
          </w:tcPr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6 класс</w:t>
            </w:r>
          </w:p>
        </w:tc>
        <w:tc>
          <w:tcPr>
            <w:tcW w:w="4394" w:type="dxa"/>
          </w:tcPr>
          <w:p w:rsidR="007F23A5" w:rsidRPr="007D3C3D" w:rsidRDefault="007F23A5" w:rsidP="00A83569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создание историко-географического образа, включающего представление о территории и границах России, ее географических особенностях, знание </w:t>
            </w: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основных исторических событий развития государственности и общества;</w:t>
            </w:r>
          </w:p>
          <w:p w:rsidR="007F23A5" w:rsidRPr="007D3C3D" w:rsidRDefault="007F23A5" w:rsidP="00A83569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формирование образа социально-политического устройства России, представления о ее государственной организации, символике, знание государственных праздников;</w:t>
            </w:r>
          </w:p>
          <w:p w:rsidR="007F23A5" w:rsidRPr="007D3C3D" w:rsidRDefault="007F23A5" w:rsidP="00A83569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уважение и принятие других народов России и мира, межэтническая толерантность, готовность к равноправному сотрудничеству;</w:t>
            </w:r>
          </w:p>
          <w:p w:rsidR="007F23A5" w:rsidRPr="007D3C3D" w:rsidRDefault="007F23A5" w:rsidP="00A83569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гражданский патриотизм, любовь к Родине, чувство гордости за свою страну;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участие в школьном самоуправлении в пределах возраста (дежурство в классе и в школе, участие в </w:t>
            </w:r>
            <w:proofErr w:type="gramStart"/>
            <w:r w:rsidRPr="007D3C3D">
              <w:rPr>
                <w:rFonts w:ascii="Times New Roman" w:hAnsi="Times New Roman"/>
                <w:sz w:val="23"/>
                <w:szCs w:val="23"/>
              </w:rPr>
              <w:t>детский</w:t>
            </w:r>
            <w:proofErr w:type="gramEnd"/>
            <w:r w:rsidRPr="007D3C3D">
              <w:rPr>
                <w:rFonts w:ascii="Times New Roman" w:hAnsi="Times New Roman"/>
                <w:sz w:val="23"/>
                <w:szCs w:val="23"/>
              </w:rPr>
              <w:t xml:space="preserve"> общественных организациях, школьных и внешкольных мероприятиях).</w:t>
            </w:r>
          </w:p>
        </w:tc>
        <w:tc>
          <w:tcPr>
            <w:tcW w:w="3119" w:type="dxa"/>
          </w:tcPr>
          <w:p w:rsidR="007F23A5" w:rsidRPr="007D3C3D" w:rsidRDefault="007F23A5" w:rsidP="00A83569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принятие и самостоятельная постановка новых учебных задач (анализ </w:t>
            </w: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условий, выбор соответствующего способа действий, контроль и оценка его выполнения)</w:t>
            </w:r>
          </w:p>
          <w:p w:rsidR="007F23A5" w:rsidRPr="007D3C3D" w:rsidRDefault="007F23A5" w:rsidP="00A83569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умение планировать пути достижения намеченных целей;</w:t>
            </w:r>
          </w:p>
          <w:p w:rsidR="007F23A5" w:rsidRPr="007D3C3D" w:rsidRDefault="007F23A5" w:rsidP="00A83569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умение адекватно оценить степень объективной и субъектной трудности выполнения учебной задачи;</w:t>
            </w:r>
          </w:p>
          <w:p w:rsidR="007F23A5" w:rsidRPr="007D3C3D" w:rsidRDefault="007F23A5" w:rsidP="00A83569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умение обнаружить отклонение от эталонного образца и внести соответствующие коррективы в процесс выполнения учебной задачи;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принимать решения в проблемной ситуации на основе переговоров.</w:t>
            </w:r>
          </w:p>
        </w:tc>
        <w:tc>
          <w:tcPr>
            <w:tcW w:w="3260" w:type="dxa"/>
          </w:tcPr>
          <w:p w:rsidR="007F23A5" w:rsidRPr="007D3C3D" w:rsidRDefault="007F23A5" w:rsidP="00A83569">
            <w:pPr>
              <w:numPr>
                <w:ilvl w:val="0"/>
                <w:numId w:val="6"/>
              </w:numPr>
              <w:tabs>
                <w:tab w:val="clear" w:pos="720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выбирать  наиболее эффективных способов решения задач в зависимости от конкретных </w:t>
            </w: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условий;</w:t>
            </w:r>
          </w:p>
          <w:p w:rsidR="007F23A5" w:rsidRPr="007D3C3D" w:rsidRDefault="007F23A5" w:rsidP="00A83569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контролировать  и оценивать процесс и результат деятельности;</w:t>
            </w:r>
          </w:p>
          <w:p w:rsidR="007F23A5" w:rsidRPr="007D3C3D" w:rsidRDefault="007F23A5" w:rsidP="00A83569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овладеть навыками смыслового чтения как способа осмысление цели чтения и выбор вида чтения в зависимости от цели;</w:t>
            </w:r>
          </w:p>
          <w:p w:rsidR="007F23A5" w:rsidRPr="007D3C3D" w:rsidRDefault="007F23A5" w:rsidP="00A83569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извлечение необходимой информации из прослушанных текстов различных жанров;</w:t>
            </w:r>
          </w:p>
          <w:p w:rsidR="007F23A5" w:rsidRPr="007D3C3D" w:rsidRDefault="007F23A5" w:rsidP="00A83569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определение основной и второстепенной информации;</w:t>
            </w:r>
          </w:p>
          <w:p w:rsidR="007F23A5" w:rsidRPr="007D3C3D" w:rsidRDefault="007F23A5" w:rsidP="00A83569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давать определения понятиям, устанавливать причинно-следственные связи;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осуществлять расширенный поиск информации с использованием ресурсов библиотек и Интернета.</w:t>
            </w:r>
          </w:p>
        </w:tc>
        <w:tc>
          <w:tcPr>
            <w:tcW w:w="4111" w:type="dxa"/>
          </w:tcPr>
          <w:p w:rsidR="007F23A5" w:rsidRPr="007D3C3D" w:rsidRDefault="007F23A5" w:rsidP="00A83569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понимать возможности различных точек зрения, которые не совпадают </w:t>
            </w:r>
            <w:proofErr w:type="gramStart"/>
            <w:r w:rsidRPr="007D3C3D">
              <w:rPr>
                <w:rFonts w:ascii="Times New Roman" w:hAnsi="Times New Roman"/>
                <w:sz w:val="23"/>
                <w:szCs w:val="23"/>
              </w:rPr>
              <w:t>с</w:t>
            </w:r>
            <w:proofErr w:type="gramEnd"/>
            <w:r w:rsidRPr="007D3C3D">
              <w:rPr>
                <w:rFonts w:ascii="Times New Roman" w:hAnsi="Times New Roman"/>
                <w:sz w:val="23"/>
                <w:szCs w:val="23"/>
              </w:rPr>
              <w:t xml:space="preserve"> собственной;</w:t>
            </w:r>
          </w:p>
          <w:p w:rsidR="007F23A5" w:rsidRPr="007D3C3D" w:rsidRDefault="007F23A5" w:rsidP="00A83569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готовность к обсуждению разных </w:t>
            </w: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точек зрения и выработке общей (групповой позиции);</w:t>
            </w:r>
          </w:p>
          <w:p w:rsidR="007F23A5" w:rsidRPr="007D3C3D" w:rsidRDefault="007F23A5" w:rsidP="00A83569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определять цели и функции участников, способы их взаимодействия;</w:t>
            </w:r>
          </w:p>
          <w:p w:rsidR="007F23A5" w:rsidRPr="007D3C3D" w:rsidRDefault="007F23A5" w:rsidP="00A83569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планировать общие способы работы группы;</w:t>
            </w:r>
          </w:p>
          <w:p w:rsidR="007F23A5" w:rsidRPr="007D3C3D" w:rsidRDefault="007F23A5" w:rsidP="00A83569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обмениваться знаниями между членами группы для принятия эффективных совместных решений;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уважительное отношение к партнерам, внимание к личности </w:t>
            </w:r>
            <w:proofErr w:type="gramStart"/>
            <w:r w:rsidRPr="007D3C3D">
              <w:rPr>
                <w:rFonts w:ascii="Times New Roman" w:hAnsi="Times New Roman"/>
                <w:sz w:val="23"/>
                <w:szCs w:val="23"/>
              </w:rPr>
              <w:t>другого</w:t>
            </w:r>
            <w:proofErr w:type="gramEnd"/>
            <w:r w:rsidRPr="007D3C3D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</w:tr>
      <w:tr w:rsidR="007F23A5" w:rsidRPr="007D3C3D" w:rsidTr="007F23A5">
        <w:tc>
          <w:tcPr>
            <w:tcW w:w="1135" w:type="dxa"/>
          </w:tcPr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4394" w:type="dxa"/>
          </w:tcPr>
          <w:p w:rsidR="007F23A5" w:rsidRPr="007D3C3D" w:rsidRDefault="007F23A5" w:rsidP="00A83569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знание о своей этнической принадлежности, освоение национальных ценностей, традиций, культуры, знание о народах и этнических группах России; эмоциональное положительное принятие своей этнической идентичности;</w:t>
            </w:r>
          </w:p>
          <w:p w:rsidR="007F23A5" w:rsidRPr="007D3C3D" w:rsidRDefault="007F23A5" w:rsidP="00A83569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уважение личности, ее достоинства, доброжелательное отношение  к окружающим, нетерпимость к любым видам насилия и готовность </w:t>
            </w: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противостоять им;</w:t>
            </w:r>
          </w:p>
          <w:p w:rsidR="007F23A5" w:rsidRPr="007D3C3D" w:rsidRDefault="007F23A5" w:rsidP="00A83569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уважение ценностей семьи, любовь к природе, признание ценности здоровья своего и других людей, оптимизм в восприятии мира;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умение вести диалог на основе равноправных отношений и взаимного уважения, конструктивное разрешение конфликтов.</w:t>
            </w:r>
          </w:p>
        </w:tc>
        <w:tc>
          <w:tcPr>
            <w:tcW w:w="3119" w:type="dxa"/>
          </w:tcPr>
          <w:p w:rsidR="007F23A5" w:rsidRPr="007D3C3D" w:rsidRDefault="007F23A5" w:rsidP="00A83569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формирование навыков целеполагания, включая постановку новых целей, преобразование практической задачи </w:t>
            </w:r>
            <w:proofErr w:type="gramStart"/>
            <w:r w:rsidRPr="007D3C3D">
              <w:rPr>
                <w:rFonts w:ascii="Times New Roman" w:hAnsi="Times New Roman"/>
                <w:sz w:val="23"/>
                <w:szCs w:val="23"/>
              </w:rPr>
              <w:t>в</w:t>
            </w:r>
            <w:proofErr w:type="gramEnd"/>
            <w:r w:rsidRPr="007D3C3D">
              <w:rPr>
                <w:rFonts w:ascii="Times New Roman" w:hAnsi="Times New Roman"/>
                <w:sz w:val="23"/>
                <w:szCs w:val="23"/>
              </w:rPr>
              <w:t xml:space="preserve"> познавательную;</w:t>
            </w:r>
          </w:p>
          <w:p w:rsidR="007F23A5" w:rsidRPr="007D3C3D" w:rsidRDefault="007F23A5" w:rsidP="00A83569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формирование действий планирования деятельности во времени и регуляция темпа его выполнения на основе овладения приемами </w:t>
            </w: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управления временем (тайм-менеджмент)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адекватная оценка собственных возможностей в отношении решения поставленной задачи.</w:t>
            </w:r>
          </w:p>
        </w:tc>
        <w:tc>
          <w:tcPr>
            <w:tcW w:w="3260" w:type="dxa"/>
          </w:tcPr>
          <w:p w:rsidR="007F23A5" w:rsidRPr="007D3C3D" w:rsidRDefault="007F23A5" w:rsidP="00A83569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свободно ориентироваться и воспринимать  тексты художественного, научного, публицистического  и официально-делового стилей;</w:t>
            </w:r>
          </w:p>
          <w:p w:rsidR="007F23A5" w:rsidRPr="007D3C3D" w:rsidRDefault="007F23A5" w:rsidP="00A83569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понимать  и адекватно оценивать  язык  средств массовой информации;</w:t>
            </w:r>
          </w:p>
          <w:p w:rsidR="007F23A5" w:rsidRPr="007D3C3D" w:rsidRDefault="007F23A5" w:rsidP="00A83569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умение адекватно, подробно, сжато, выборочно передавать </w:t>
            </w: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содержание текста;</w:t>
            </w:r>
          </w:p>
          <w:p w:rsidR="007F23A5" w:rsidRPr="007D3C3D" w:rsidRDefault="007F23A5" w:rsidP="00A83569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составлять тексты различных жанров, соблюдая нормы построения текста (соответствие теме, жанру, стилю речи и др.);</w:t>
            </w:r>
          </w:p>
          <w:p w:rsidR="007F23A5" w:rsidRPr="007D3C3D" w:rsidRDefault="007F23A5" w:rsidP="00A83569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создавать и преобразовывать модели и схемы для решения задач;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умение структурировать тексты, выделять главное и второстепенное, главную идею текста, выстраивать последовательность описываемых событий.</w:t>
            </w:r>
          </w:p>
        </w:tc>
        <w:tc>
          <w:tcPr>
            <w:tcW w:w="4111" w:type="dxa"/>
          </w:tcPr>
          <w:p w:rsidR="007F23A5" w:rsidRPr="007D3C3D" w:rsidRDefault="007F23A5" w:rsidP="00A83569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умение устанавливать и сравнивать разные точки зрения, прежде чем принимать решение и делать выбор;</w:t>
            </w:r>
          </w:p>
          <w:p w:rsidR="007F23A5" w:rsidRPr="007D3C3D" w:rsidRDefault="007F23A5" w:rsidP="00A83569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способность брать на себя инициативу в организации совместного действия;</w:t>
            </w:r>
          </w:p>
          <w:p w:rsidR="007F23A5" w:rsidRPr="007D3C3D" w:rsidRDefault="007F23A5" w:rsidP="00A83569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готовность адекватно реагировать на нужды других, оказывать помощь и эмоциональную поддержку  партнерам в процессе достижения общей цели совместной деятельности;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использовать адекватные языковые средства для отражения в форме речевых высказываний своих чувств, мыслей, побуждений.</w:t>
            </w:r>
          </w:p>
        </w:tc>
      </w:tr>
      <w:tr w:rsidR="007F23A5" w:rsidRPr="007D3C3D" w:rsidTr="007F23A5">
        <w:tc>
          <w:tcPr>
            <w:tcW w:w="1135" w:type="dxa"/>
          </w:tcPr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4394" w:type="dxa"/>
          </w:tcPr>
          <w:p w:rsidR="007F23A5" w:rsidRPr="007D3C3D" w:rsidRDefault="007F23A5" w:rsidP="00A83569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освоение общекультурного наследия России и общемирового культурного наследия;</w:t>
            </w:r>
          </w:p>
          <w:p w:rsidR="007F23A5" w:rsidRPr="007D3C3D" w:rsidRDefault="007F23A5" w:rsidP="00A83569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экологическое сознание, признание высокой ценности жизни во всех ее проявлениях, знание основных принципов и правил отношения к природе, знание основ здорового образа жизни и </w:t>
            </w:r>
            <w:proofErr w:type="spellStart"/>
            <w:r w:rsidRPr="007D3C3D">
              <w:rPr>
                <w:rFonts w:ascii="Times New Roman" w:hAnsi="Times New Roman"/>
                <w:sz w:val="23"/>
                <w:szCs w:val="23"/>
              </w:rPr>
              <w:t>здоровьесберегающих</w:t>
            </w:r>
            <w:proofErr w:type="spellEnd"/>
            <w:r w:rsidRPr="007D3C3D">
              <w:rPr>
                <w:rFonts w:ascii="Times New Roman" w:hAnsi="Times New Roman"/>
                <w:sz w:val="23"/>
                <w:szCs w:val="23"/>
              </w:rPr>
              <w:t xml:space="preserve"> технологий, правил поведения в чрезвычайных ситуациях;</w:t>
            </w:r>
          </w:p>
          <w:p w:rsidR="007F23A5" w:rsidRPr="007D3C3D" w:rsidRDefault="007F23A5" w:rsidP="00A83569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7D3C3D">
              <w:rPr>
                <w:rFonts w:ascii="Times New Roman" w:hAnsi="Times New Roman"/>
                <w:sz w:val="23"/>
                <w:szCs w:val="23"/>
              </w:rPr>
              <w:t>сформированность</w:t>
            </w:r>
            <w:proofErr w:type="spellEnd"/>
            <w:r w:rsidRPr="007D3C3D">
              <w:rPr>
                <w:rFonts w:ascii="Times New Roman" w:hAnsi="Times New Roman"/>
                <w:sz w:val="23"/>
                <w:szCs w:val="23"/>
              </w:rPr>
              <w:t xml:space="preserve">  позитивной моральной самооценки и моральных чувств – чувства гордости при следовании моральным нормам, переживание стыда при их нарушении;</w:t>
            </w:r>
          </w:p>
          <w:p w:rsidR="007F23A5" w:rsidRPr="007D3C3D" w:rsidRDefault="007F23A5" w:rsidP="00A83569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устойчивый познавательный интерес и становление смыслообразующей функции познавательного мотива;</w:t>
            </w:r>
          </w:p>
          <w:p w:rsidR="007F23A5" w:rsidRPr="007D3C3D" w:rsidRDefault="007F23A5" w:rsidP="00A83569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участие в общественной жизни на </w:t>
            </w: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уровне школы и социума;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7F23A5" w:rsidRPr="007D3C3D" w:rsidRDefault="007F23A5" w:rsidP="00A83569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умение анализировать причины проблем и неудач в выполнении деятельности и находить рациональные способы их устранения;</w:t>
            </w:r>
          </w:p>
          <w:p w:rsidR="007F23A5" w:rsidRPr="007D3C3D" w:rsidRDefault="007F23A5" w:rsidP="00A83569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формирование рефлексивной самооценки своих возможностей управления;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осуществлять констатирующий и предвосхищающий контроль по результату и по способу действия.</w:t>
            </w:r>
          </w:p>
        </w:tc>
        <w:tc>
          <w:tcPr>
            <w:tcW w:w="3260" w:type="dxa"/>
          </w:tcPr>
          <w:p w:rsidR="007F23A5" w:rsidRPr="007D3C3D" w:rsidRDefault="007F23A5" w:rsidP="00A83569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анализ объектов с целью выделения признаков (существенных, несущественных);</w:t>
            </w:r>
          </w:p>
          <w:p w:rsidR="007F23A5" w:rsidRPr="007D3C3D" w:rsidRDefault="007F23A5" w:rsidP="00A83569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синтез как составление целого из частей, в том числе самостоятельно достраивая, восполняя недостающие компоненты;</w:t>
            </w:r>
          </w:p>
          <w:p w:rsidR="007F23A5" w:rsidRPr="007D3C3D" w:rsidRDefault="007F23A5" w:rsidP="00A83569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выбор оснований и критериев для сравнения, </w:t>
            </w:r>
            <w:proofErr w:type="spellStart"/>
            <w:r w:rsidRPr="007D3C3D">
              <w:rPr>
                <w:rFonts w:ascii="Times New Roman" w:hAnsi="Times New Roman"/>
                <w:sz w:val="23"/>
                <w:szCs w:val="23"/>
              </w:rPr>
              <w:t>сериации</w:t>
            </w:r>
            <w:proofErr w:type="spellEnd"/>
            <w:r w:rsidRPr="007D3C3D">
              <w:rPr>
                <w:rFonts w:ascii="Times New Roman" w:hAnsi="Times New Roman"/>
                <w:sz w:val="23"/>
                <w:szCs w:val="23"/>
              </w:rPr>
              <w:t>, классификации объектов, самостоятельно выбирая  основания для указанных логических операций;</w:t>
            </w:r>
          </w:p>
          <w:p w:rsidR="007F23A5" w:rsidRPr="007D3C3D" w:rsidRDefault="007F23A5" w:rsidP="00A83569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осуществлять выбор наиболее эффективных способов решения задач в зависимости от конкретных </w:t>
            </w: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условий;</w:t>
            </w:r>
          </w:p>
          <w:p w:rsidR="007F23A5" w:rsidRPr="007D3C3D" w:rsidRDefault="007F23A5" w:rsidP="00A83569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обобщать понятия – осуществлять логическую операцию перехода от видовых признаков к родовому понятию, от понятия с наименьшим объемом к понятию с большим объемом;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работать с метафорами – понимать переносной смысл выражений, понимать и употреблять  обороты речи, построенные на скрытом уподоблении, образном сближении слов.</w:t>
            </w:r>
          </w:p>
        </w:tc>
        <w:tc>
          <w:tcPr>
            <w:tcW w:w="4111" w:type="dxa"/>
          </w:tcPr>
          <w:p w:rsidR="007F23A5" w:rsidRPr="007D3C3D" w:rsidRDefault="007F23A5" w:rsidP="00A83569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вступать в диалог,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формами родного языка;</w:t>
            </w:r>
          </w:p>
          <w:p w:rsidR="007F23A5" w:rsidRPr="007D3C3D" w:rsidRDefault="007F23A5" w:rsidP="00A83569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умение аргументировать свою точку зрения</w:t>
            </w:r>
            <w:proofErr w:type="gramStart"/>
            <w:r w:rsidRPr="007D3C3D">
              <w:rPr>
                <w:rFonts w:ascii="Times New Roman" w:hAnsi="Times New Roman"/>
                <w:sz w:val="23"/>
                <w:szCs w:val="23"/>
              </w:rPr>
              <w:t xml:space="preserve"> ,</w:t>
            </w:r>
            <w:proofErr w:type="gramEnd"/>
            <w:r w:rsidRPr="007D3C3D">
              <w:rPr>
                <w:rFonts w:ascii="Times New Roman" w:hAnsi="Times New Roman"/>
                <w:sz w:val="23"/>
                <w:szCs w:val="23"/>
              </w:rPr>
              <w:t xml:space="preserve"> спорить и отстаивать свою позицию невраждебным для оппонентов способом;</w:t>
            </w:r>
          </w:p>
          <w:p w:rsidR="007F23A5" w:rsidRPr="007D3C3D" w:rsidRDefault="007F23A5" w:rsidP="00A83569">
            <w:pPr>
              <w:numPr>
                <w:ilvl w:val="0"/>
                <w:numId w:val="19"/>
              </w:numPr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способность с помощью вопросов добывать недостающую информацию (познавательная инициативность);</w:t>
            </w:r>
          </w:p>
          <w:p w:rsidR="007F23A5" w:rsidRPr="007D3C3D" w:rsidRDefault="007F23A5" w:rsidP="00A83569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устанавливать рабочие отношения, эффективно сотрудничать и способствовать продуктивной кооперации;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адекватное межличностное восприятие </w:t>
            </w: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партнера.</w:t>
            </w:r>
          </w:p>
        </w:tc>
      </w:tr>
      <w:tr w:rsidR="007F23A5" w:rsidRPr="007D3C3D" w:rsidTr="007F23A5">
        <w:tc>
          <w:tcPr>
            <w:tcW w:w="1135" w:type="dxa"/>
          </w:tcPr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4394" w:type="dxa"/>
          </w:tcPr>
          <w:p w:rsidR="007F23A5" w:rsidRPr="007D3C3D" w:rsidRDefault="007F23A5" w:rsidP="00A83569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знание основных положений Конституции РФ, основных прав и обязанностей гражданина, ориентация в правовом пространстве государственно-общественных отношений;</w:t>
            </w:r>
          </w:p>
          <w:p w:rsidR="007F23A5" w:rsidRPr="007D3C3D" w:rsidRDefault="007F23A5" w:rsidP="00A83569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 w:rsidRPr="007D3C3D">
              <w:rPr>
                <w:rFonts w:ascii="Times New Roman" w:hAnsi="Times New Roman"/>
                <w:sz w:val="23"/>
                <w:szCs w:val="23"/>
              </w:rPr>
              <w:t>сформированность</w:t>
            </w:r>
            <w:proofErr w:type="spellEnd"/>
            <w:r w:rsidRPr="007D3C3D">
              <w:rPr>
                <w:rFonts w:ascii="Times New Roman" w:hAnsi="Times New Roman"/>
                <w:sz w:val="23"/>
                <w:szCs w:val="23"/>
              </w:rPr>
              <w:t xml:space="preserve"> социально-критического мышления, ориентация в особенностях социальных отношений и взаимодействий, установление взаимосвязи между общественно-политическими событиями;</w:t>
            </w:r>
          </w:p>
          <w:p w:rsidR="007F23A5" w:rsidRPr="007D3C3D" w:rsidRDefault="007F23A5" w:rsidP="00A83569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ориентация в системе моральных норм и ценностей и их иерархии, понимание конвенционального характера морали;</w:t>
            </w:r>
          </w:p>
          <w:p w:rsidR="007F23A5" w:rsidRPr="007D3C3D" w:rsidRDefault="007F23A5" w:rsidP="00A83569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 w:rsidRPr="007D3C3D">
              <w:rPr>
                <w:rFonts w:ascii="Times New Roman" w:hAnsi="Times New Roman"/>
                <w:sz w:val="23"/>
                <w:szCs w:val="23"/>
              </w:rPr>
              <w:t>сформированность</w:t>
            </w:r>
            <w:proofErr w:type="spellEnd"/>
            <w:r w:rsidRPr="007D3C3D">
              <w:rPr>
                <w:rFonts w:ascii="Times New Roman" w:hAnsi="Times New Roman"/>
                <w:sz w:val="23"/>
                <w:szCs w:val="23"/>
              </w:rPr>
              <w:t xml:space="preserve"> потребности в самовыражении и самореализации, социальном признании;</w:t>
            </w:r>
          </w:p>
          <w:p w:rsidR="007F23A5" w:rsidRPr="007D3C3D" w:rsidRDefault="007F23A5" w:rsidP="00A83569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готовность к выбору профильного образования;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умение строить жизненные планы с учетом конкретных социально-исторических, политических и экономических условий.</w:t>
            </w:r>
          </w:p>
        </w:tc>
        <w:tc>
          <w:tcPr>
            <w:tcW w:w="3119" w:type="dxa"/>
          </w:tcPr>
          <w:p w:rsidR="007F23A5" w:rsidRPr="007D3C3D" w:rsidRDefault="007F23A5" w:rsidP="00A83569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ind w:left="252" w:hanging="180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умение самостоятельно вырабатывать  и применять критерии  и способы дифференцированной оценки  собственной учебной деятельности;</w:t>
            </w:r>
          </w:p>
          <w:p w:rsidR="007F23A5" w:rsidRPr="007D3C3D" w:rsidRDefault="007F23A5" w:rsidP="00A83569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ind w:left="252" w:hanging="180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самоконтроль в организации учебной и </w:t>
            </w:r>
            <w:proofErr w:type="spellStart"/>
            <w:r w:rsidRPr="007D3C3D">
              <w:rPr>
                <w:rFonts w:ascii="Times New Roman" w:hAnsi="Times New Roman"/>
                <w:sz w:val="23"/>
                <w:szCs w:val="23"/>
              </w:rPr>
              <w:t>внеучебной</w:t>
            </w:r>
            <w:proofErr w:type="spellEnd"/>
            <w:r w:rsidRPr="007D3C3D">
              <w:rPr>
                <w:rFonts w:ascii="Times New Roman" w:hAnsi="Times New Roman"/>
                <w:sz w:val="23"/>
                <w:szCs w:val="23"/>
              </w:rPr>
              <w:t xml:space="preserve"> деятельности;</w:t>
            </w:r>
          </w:p>
          <w:p w:rsidR="007F23A5" w:rsidRPr="007D3C3D" w:rsidRDefault="007F23A5" w:rsidP="00A83569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ind w:left="252" w:hanging="180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формирование навыков прогнозирования как предвидения будущих событий и развития процесса;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принятие ответственности за свой выбор организации своей учебной деятельности.</w:t>
            </w:r>
          </w:p>
        </w:tc>
        <w:tc>
          <w:tcPr>
            <w:tcW w:w="3260" w:type="dxa"/>
          </w:tcPr>
          <w:p w:rsidR="007F23A5" w:rsidRPr="007D3C3D" w:rsidRDefault="007F23A5" w:rsidP="00A83569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умение строить классификацию на основе дихотомического деления (на основе отрицания);</w:t>
            </w:r>
          </w:p>
          <w:p w:rsidR="007F23A5" w:rsidRPr="007D3C3D" w:rsidRDefault="007F23A5" w:rsidP="00A83569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умение устанавливать причинно-следственных связей, строить логические цепи рассуждений, доказательств;</w:t>
            </w:r>
          </w:p>
          <w:p w:rsidR="007F23A5" w:rsidRPr="007D3C3D" w:rsidRDefault="007F23A5" w:rsidP="00A83569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выдвижение гипотез, их обоснование через поиск решения путем проведения исследования с поэтапным контролем и коррекцией результатов работы;</w:t>
            </w:r>
          </w:p>
          <w:p w:rsidR="007F23A5" w:rsidRPr="007D3C3D" w:rsidRDefault="007F23A5" w:rsidP="00A83569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объяснять явления, процессы, связи и отношения, выявляемые в ходе исследования;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овладение основами </w:t>
            </w: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ознакомительного, изучающего, усваивающего и поискового чтения.</w:t>
            </w:r>
          </w:p>
        </w:tc>
        <w:tc>
          <w:tcPr>
            <w:tcW w:w="4111" w:type="dxa"/>
          </w:tcPr>
          <w:p w:rsidR="007F23A5" w:rsidRPr="007D3C3D" w:rsidRDefault="007F23A5" w:rsidP="00A83569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>разрешать конфликты через выявление, идентификацию проблемы, поиск и оценку альтернативных способов разрешение конфликта, принимать решение и реализовывать его;</w:t>
            </w:r>
          </w:p>
          <w:p w:rsidR="007F23A5" w:rsidRPr="007D3C3D" w:rsidRDefault="007F23A5" w:rsidP="00A83569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управлять поведением партнера через контроль, коррекцию, оценку действий, умение убеждать;</w:t>
            </w:r>
          </w:p>
          <w:p w:rsidR="007F23A5" w:rsidRPr="007D3C3D" w:rsidRDefault="007F23A5" w:rsidP="00A83569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интегрироваться в группу сверстников и строить продуктивное взаимодействие с людьми разных возрастных категорий;</w:t>
            </w:r>
          </w:p>
          <w:p w:rsidR="007F23A5" w:rsidRPr="007D3C3D" w:rsidRDefault="007F23A5" w:rsidP="00A83569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>переводить конфликтную ситуацию в логический план и разрешать ее как задачу через анализ ее условий;</w:t>
            </w:r>
          </w:p>
          <w:p w:rsidR="007F23A5" w:rsidRPr="007D3C3D" w:rsidRDefault="007F23A5" w:rsidP="00A83569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t xml:space="preserve">стремиться устанавливать доверительные отношения взаимопонимания, способность к </w:t>
            </w:r>
            <w:proofErr w:type="spellStart"/>
            <w:r w:rsidRPr="007D3C3D">
              <w:rPr>
                <w:rFonts w:ascii="Times New Roman" w:hAnsi="Times New Roman"/>
                <w:sz w:val="23"/>
                <w:szCs w:val="23"/>
              </w:rPr>
              <w:t>эмпатии</w:t>
            </w:r>
            <w:proofErr w:type="spellEnd"/>
            <w:r w:rsidRPr="007D3C3D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7F23A5" w:rsidRPr="007D3C3D" w:rsidRDefault="007F23A5" w:rsidP="002E5D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речевое отображение (описание, объяснение) содержания совершаемых действий в форме речевых значений с целью ориентировки (планирование, контроль, оценка) предметно-практической или иной </w:t>
            </w:r>
            <w:proofErr w:type="gramStart"/>
            <w:r w:rsidRPr="007D3C3D">
              <w:rPr>
                <w:rFonts w:ascii="Times New Roman" w:hAnsi="Times New Roman"/>
                <w:sz w:val="23"/>
                <w:szCs w:val="23"/>
              </w:rPr>
              <w:t>деятельности</w:t>
            </w:r>
            <w:proofErr w:type="gramEnd"/>
            <w:r w:rsidRPr="007D3C3D">
              <w:rPr>
                <w:rFonts w:ascii="Times New Roman" w:hAnsi="Times New Roman"/>
                <w:sz w:val="23"/>
                <w:szCs w:val="23"/>
              </w:rPr>
              <w:t xml:space="preserve"> как в форме громкой социализированной речи, так и в форме внутренней речи (внутреннего говорения), служащей этапом </w:t>
            </w:r>
            <w:proofErr w:type="spellStart"/>
            <w:r w:rsidRPr="007D3C3D">
              <w:rPr>
                <w:rFonts w:ascii="Times New Roman" w:hAnsi="Times New Roman"/>
                <w:sz w:val="23"/>
                <w:szCs w:val="23"/>
              </w:rPr>
              <w:t>интериоризации</w:t>
            </w:r>
            <w:proofErr w:type="spellEnd"/>
            <w:r w:rsidRPr="007D3C3D">
              <w:rPr>
                <w:rFonts w:ascii="Times New Roman" w:hAnsi="Times New Roman"/>
                <w:sz w:val="23"/>
                <w:szCs w:val="23"/>
              </w:rPr>
              <w:t xml:space="preserve"> – процесса переноса во внутренний план в ходе усвоения умственных действий и понятий.</w:t>
            </w:r>
          </w:p>
        </w:tc>
      </w:tr>
    </w:tbl>
    <w:p w:rsidR="007F23A5" w:rsidRPr="007D3C3D" w:rsidRDefault="007F23A5" w:rsidP="00FC53B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C77F1" w:rsidRPr="007D3C3D" w:rsidRDefault="00FC53BC" w:rsidP="008C17DA">
      <w:pPr>
        <w:spacing w:after="0" w:line="360" w:lineRule="auto"/>
        <w:ind w:right="-30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sz w:val="24"/>
          <w:szCs w:val="24"/>
        </w:rPr>
        <w:t xml:space="preserve"> </w:t>
      </w:r>
    </w:p>
    <w:p w:rsidR="004C70AA" w:rsidRPr="007D3C3D" w:rsidRDefault="004C70AA" w:rsidP="008C17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C3D">
        <w:rPr>
          <w:rFonts w:ascii="Times New Roman" w:hAnsi="Times New Roman"/>
          <w:b/>
          <w:sz w:val="24"/>
          <w:szCs w:val="24"/>
        </w:rPr>
        <w:t>Планируемые результаты формирования УУД в процессе освоения  предмета</w:t>
      </w:r>
    </w:p>
    <w:p w:rsidR="004C70AA" w:rsidRPr="007D3C3D" w:rsidRDefault="004C70AA" w:rsidP="008C17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3C3D">
        <w:rPr>
          <w:rFonts w:ascii="Times New Roman" w:hAnsi="Times New Roman"/>
          <w:b/>
          <w:sz w:val="24"/>
          <w:szCs w:val="24"/>
        </w:rPr>
        <w:t>История Древнего мира (5 класс)</w:t>
      </w:r>
    </w:p>
    <w:p w:rsidR="004C70AA" w:rsidRPr="008C17DA" w:rsidRDefault="004C70AA" w:rsidP="008C17D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C17DA">
        <w:rPr>
          <w:rFonts w:ascii="Times New Roman" w:hAnsi="Times New Roman"/>
          <w:sz w:val="24"/>
          <w:szCs w:val="24"/>
          <w:u w:val="single"/>
        </w:rPr>
        <w:t>Выпускник получит возможность научиться:</w:t>
      </w:r>
    </w:p>
    <w:p w:rsidR="004C70AA" w:rsidRPr="007D3C3D" w:rsidRDefault="004C70AA" w:rsidP="008C17D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i/>
          <w:sz w:val="24"/>
          <w:szCs w:val="24"/>
        </w:rPr>
        <w:t>• давать характеристику общественного строя древних государств;</w:t>
      </w:r>
    </w:p>
    <w:p w:rsidR="004C70AA" w:rsidRPr="007D3C3D" w:rsidRDefault="004C70AA" w:rsidP="008C17D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</w:t>
      </w:r>
      <w:r w:rsidRPr="007D3C3D">
        <w:rPr>
          <w:rFonts w:ascii="Times New Roman" w:hAnsi="Times New Roman"/>
          <w:i/>
          <w:sz w:val="24"/>
          <w:szCs w:val="24"/>
        </w:rPr>
        <w:t>сопоставлять свидетельства различных исторических источников, выявляя в них общее и различия;</w:t>
      </w:r>
    </w:p>
    <w:p w:rsidR="004C70AA" w:rsidRPr="007D3C3D" w:rsidRDefault="004C70AA" w:rsidP="008C17D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</w:t>
      </w:r>
      <w:r w:rsidRPr="007D3C3D">
        <w:rPr>
          <w:rFonts w:ascii="Times New Roman" w:hAnsi="Times New Roman"/>
          <w:i/>
          <w:sz w:val="24"/>
          <w:szCs w:val="24"/>
        </w:rPr>
        <w:t>видеть проявления влияния античного искусства в окружающей среде;</w:t>
      </w:r>
    </w:p>
    <w:p w:rsidR="00D041D2" w:rsidRPr="007D3C3D" w:rsidRDefault="004C70AA" w:rsidP="008C17D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</w:t>
      </w:r>
      <w:r w:rsidRPr="007D3C3D">
        <w:rPr>
          <w:rFonts w:ascii="Times New Roman" w:hAnsi="Times New Roman"/>
          <w:i/>
          <w:sz w:val="24"/>
          <w:szCs w:val="24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4C70AA" w:rsidRPr="007D3C3D" w:rsidRDefault="004C70AA" w:rsidP="008C17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sz w:val="24"/>
          <w:szCs w:val="24"/>
        </w:rPr>
        <w:t xml:space="preserve">История Средних веков. </w:t>
      </w:r>
      <w:r w:rsidRPr="007D3C3D">
        <w:rPr>
          <w:rFonts w:ascii="Times New Roman" w:hAnsi="Times New Roman"/>
          <w:b/>
          <w:bCs/>
          <w:sz w:val="24"/>
          <w:szCs w:val="24"/>
        </w:rPr>
        <w:t>От Древней Руси к Российскому государству (</w:t>
      </w:r>
      <w:r w:rsidRPr="007D3C3D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7D3C3D">
        <w:rPr>
          <w:rFonts w:ascii="Times New Roman" w:hAnsi="Times New Roman"/>
          <w:b/>
          <w:sz w:val="24"/>
          <w:szCs w:val="24"/>
        </w:rPr>
        <w:t xml:space="preserve"> –</w:t>
      </w:r>
      <w:r w:rsidRPr="007D3C3D">
        <w:rPr>
          <w:rFonts w:ascii="Times New Roman" w:hAnsi="Times New Roman"/>
          <w:b/>
          <w:sz w:val="24"/>
          <w:szCs w:val="24"/>
          <w:lang w:val="en-US"/>
        </w:rPr>
        <w:t>XV</w:t>
      </w:r>
      <w:r w:rsidRPr="007D3C3D">
        <w:rPr>
          <w:rFonts w:ascii="Times New Roman" w:hAnsi="Times New Roman"/>
          <w:b/>
          <w:sz w:val="24"/>
          <w:szCs w:val="24"/>
        </w:rPr>
        <w:t xml:space="preserve"> вв.) (6 класс)</w:t>
      </w:r>
    </w:p>
    <w:p w:rsidR="004C70AA" w:rsidRPr="008C17DA" w:rsidRDefault="004C70AA" w:rsidP="008C17D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C17DA">
        <w:rPr>
          <w:rFonts w:ascii="Times New Roman" w:hAnsi="Times New Roman"/>
          <w:sz w:val="24"/>
          <w:szCs w:val="24"/>
          <w:u w:val="single"/>
        </w:rPr>
        <w:t>Выпускник получит возможность научиться:</w:t>
      </w:r>
    </w:p>
    <w:p w:rsidR="004C70AA" w:rsidRPr="007D3C3D" w:rsidRDefault="004C70AA" w:rsidP="008C17D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</w:t>
      </w:r>
      <w:r w:rsidRPr="007D3C3D">
        <w:rPr>
          <w:rFonts w:ascii="Times New Roman" w:hAnsi="Times New Roman"/>
          <w:i/>
          <w:sz w:val="24"/>
          <w:szCs w:val="24"/>
        </w:rPr>
        <w:t>давать сопоставительную характеристику политического устройства госуда</w:t>
      </w:r>
      <w:proofErr w:type="gramStart"/>
      <w:r w:rsidRPr="007D3C3D">
        <w:rPr>
          <w:rFonts w:ascii="Times New Roman" w:hAnsi="Times New Roman"/>
          <w:i/>
          <w:sz w:val="24"/>
          <w:szCs w:val="24"/>
        </w:rPr>
        <w:t>рств Ср</w:t>
      </w:r>
      <w:proofErr w:type="gramEnd"/>
      <w:r w:rsidRPr="007D3C3D">
        <w:rPr>
          <w:rFonts w:ascii="Times New Roman" w:hAnsi="Times New Roman"/>
          <w:i/>
          <w:sz w:val="24"/>
          <w:szCs w:val="24"/>
        </w:rPr>
        <w:t>едневековья (Русь, Запад, Восток);</w:t>
      </w:r>
    </w:p>
    <w:p w:rsidR="004C70AA" w:rsidRPr="007D3C3D" w:rsidRDefault="004C70AA" w:rsidP="008C17D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</w:t>
      </w:r>
      <w:r w:rsidRPr="007D3C3D">
        <w:rPr>
          <w:rFonts w:ascii="Times New Roman" w:hAnsi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4C70AA" w:rsidRPr="007D3C3D" w:rsidRDefault="004C70AA" w:rsidP="008C17D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</w:t>
      </w:r>
      <w:r w:rsidRPr="007D3C3D">
        <w:rPr>
          <w:rFonts w:ascii="Times New Roman" w:hAnsi="Times New Roman"/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4C70AA" w:rsidRPr="007D3C3D" w:rsidRDefault="004C70AA" w:rsidP="008C17D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b/>
          <w:sz w:val="24"/>
          <w:szCs w:val="24"/>
        </w:rPr>
        <w:t xml:space="preserve">История Нового времени. </w:t>
      </w:r>
      <w:r w:rsidRPr="007D3C3D">
        <w:rPr>
          <w:rFonts w:ascii="Times New Roman" w:hAnsi="Times New Roman"/>
          <w:b/>
          <w:bCs/>
          <w:sz w:val="24"/>
          <w:szCs w:val="24"/>
        </w:rPr>
        <w:t>Россия в XVI – Х</w:t>
      </w:r>
      <w:proofErr w:type="gramStart"/>
      <w:r w:rsidRPr="007D3C3D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proofErr w:type="gramEnd"/>
      <w:r w:rsidRPr="007D3C3D">
        <w:rPr>
          <w:rFonts w:ascii="Times New Roman" w:hAnsi="Times New Roman"/>
          <w:b/>
          <w:bCs/>
          <w:sz w:val="24"/>
          <w:szCs w:val="24"/>
        </w:rPr>
        <w:t>Х веках</w:t>
      </w:r>
      <w:r w:rsidRPr="007D3C3D">
        <w:rPr>
          <w:rFonts w:ascii="Times New Roman" w:hAnsi="Times New Roman"/>
          <w:b/>
          <w:sz w:val="24"/>
          <w:szCs w:val="24"/>
        </w:rPr>
        <w:t xml:space="preserve"> (7</w:t>
      </w:r>
      <w:r w:rsidRPr="007D3C3D">
        <w:rPr>
          <w:rFonts w:ascii="Times New Roman" w:hAnsi="Times New Roman"/>
          <w:sz w:val="24"/>
          <w:szCs w:val="24"/>
        </w:rPr>
        <w:t>–</w:t>
      </w:r>
      <w:r w:rsidRPr="007D3C3D">
        <w:rPr>
          <w:rFonts w:ascii="Times New Roman" w:hAnsi="Times New Roman"/>
          <w:b/>
          <w:sz w:val="24"/>
          <w:szCs w:val="24"/>
        </w:rPr>
        <w:t>9 класс)</w:t>
      </w:r>
    </w:p>
    <w:p w:rsidR="004C70AA" w:rsidRPr="008C17DA" w:rsidRDefault="004C70AA" w:rsidP="008C17D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C17DA">
        <w:rPr>
          <w:rFonts w:ascii="Times New Roman" w:hAnsi="Times New Roman"/>
          <w:sz w:val="24"/>
          <w:szCs w:val="24"/>
          <w:u w:val="single"/>
        </w:rPr>
        <w:t>Выпускник получит возможность научиться:</w:t>
      </w:r>
    </w:p>
    <w:p w:rsidR="004C70AA" w:rsidRPr="007D3C3D" w:rsidRDefault="004C70AA" w:rsidP="008C17D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</w:t>
      </w:r>
      <w:r w:rsidRPr="007D3C3D">
        <w:rPr>
          <w:rFonts w:ascii="Times New Roman" w:hAnsi="Times New Roman"/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4C70AA" w:rsidRPr="007D3C3D" w:rsidRDefault="004C70AA" w:rsidP="008C17D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</w:t>
      </w:r>
      <w:r w:rsidRPr="007D3C3D">
        <w:rPr>
          <w:rFonts w:ascii="Times New Roman" w:hAnsi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4C70AA" w:rsidRPr="007D3C3D" w:rsidRDefault="004C70AA" w:rsidP="008C17D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lastRenderedPageBreak/>
        <w:t>• </w:t>
      </w:r>
      <w:r w:rsidRPr="007D3C3D">
        <w:rPr>
          <w:rFonts w:ascii="Times New Roman" w:hAnsi="Times New Roman"/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7C77F1" w:rsidRPr="007D3C3D" w:rsidRDefault="004C70AA" w:rsidP="008C17D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</w:t>
      </w:r>
      <w:r w:rsidRPr="007D3C3D">
        <w:rPr>
          <w:rFonts w:ascii="Times New Roman" w:hAnsi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  <w:r w:rsidRPr="007D3C3D">
        <w:rPr>
          <w:rFonts w:ascii="Times New Roman" w:hAnsi="Times New Roman"/>
          <w:sz w:val="24"/>
          <w:szCs w:val="24"/>
        </w:rPr>
        <w:t xml:space="preserve"> </w:t>
      </w:r>
    </w:p>
    <w:p w:rsidR="003037B5" w:rsidRPr="007D3C3D" w:rsidRDefault="003037B5" w:rsidP="0057242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FC53BC" w:rsidRPr="0057242D" w:rsidRDefault="007C77F1" w:rsidP="005724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242D">
        <w:rPr>
          <w:rFonts w:ascii="Times New Roman" w:hAnsi="Times New Roman"/>
          <w:b/>
          <w:sz w:val="24"/>
          <w:szCs w:val="24"/>
        </w:rPr>
        <w:t>Содержание учебного предмета «История»</w:t>
      </w:r>
    </w:p>
    <w:p w:rsidR="00FC53BC" w:rsidRPr="0057242D" w:rsidRDefault="00FC53BC" w:rsidP="0057242D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57242D">
        <w:rPr>
          <w:rFonts w:ascii="Times New Roman" w:hAnsi="Times New Roman"/>
          <w:i/>
          <w:sz w:val="24"/>
          <w:szCs w:val="24"/>
        </w:rPr>
        <w:t>История России</w:t>
      </w:r>
    </w:p>
    <w:p w:rsidR="00FC53BC" w:rsidRPr="0057242D" w:rsidRDefault="00FC53BC" w:rsidP="0057242D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57242D">
        <w:rPr>
          <w:rFonts w:ascii="Times New Roman" w:hAnsi="Times New Roman"/>
          <w:bCs/>
          <w:i/>
          <w:sz w:val="24"/>
          <w:szCs w:val="24"/>
        </w:rPr>
        <w:t>От Древней Руси к Российскому государству</w:t>
      </w:r>
    </w:p>
    <w:p w:rsidR="00FC53BC" w:rsidRPr="0057242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7242D">
        <w:rPr>
          <w:rFonts w:ascii="Times New Roman" w:hAnsi="Times New Roman"/>
          <w:b/>
          <w:bCs/>
          <w:sz w:val="24"/>
          <w:szCs w:val="24"/>
        </w:rPr>
        <w:t>Введение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Народы и государства на территории нашей страны в древности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Заселение территории нашей страны человеком. Каменный век. </w:t>
      </w:r>
      <w:r w:rsidRPr="007D3C3D">
        <w:rPr>
          <w:rFonts w:ascii="Times New Roman" w:hAnsi="Times New Roman"/>
          <w:i/>
          <w:sz w:val="24"/>
          <w:szCs w:val="24"/>
        </w:rPr>
        <w:t xml:space="preserve">Особенности перехода от присваивающего хозяйства к </w:t>
      </w:r>
      <w:proofErr w:type="gramStart"/>
      <w:r w:rsidRPr="007D3C3D">
        <w:rPr>
          <w:rFonts w:ascii="Times New Roman" w:hAnsi="Times New Roman"/>
          <w:i/>
          <w:sz w:val="24"/>
          <w:szCs w:val="24"/>
        </w:rPr>
        <w:t>производящему</w:t>
      </w:r>
      <w:proofErr w:type="gramEnd"/>
      <w:r w:rsidRPr="007D3C3D">
        <w:rPr>
          <w:rFonts w:ascii="Times New Roman" w:hAnsi="Times New Roman"/>
          <w:i/>
          <w:sz w:val="24"/>
          <w:szCs w:val="24"/>
        </w:rPr>
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</w:r>
      <w:proofErr w:type="gramStart"/>
      <w:r w:rsidRPr="007D3C3D">
        <w:rPr>
          <w:rFonts w:ascii="Times New Roman" w:hAnsi="Times New Roman"/>
          <w:i/>
          <w:sz w:val="24"/>
          <w:szCs w:val="24"/>
        </w:rPr>
        <w:t>веке</w:t>
      </w:r>
      <w:proofErr w:type="gramEnd"/>
      <w:r w:rsidRPr="007D3C3D">
        <w:rPr>
          <w:rFonts w:ascii="Times New Roman" w:hAnsi="Times New Roman"/>
          <w:i/>
          <w:sz w:val="24"/>
          <w:szCs w:val="24"/>
        </w:rPr>
        <w:t>. Степь и ее роль в распространении культурных взаимовлияний.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Народы, проживавшие на этой территории до середины I тысячелетия до н.э. </w:t>
      </w:r>
      <w:r w:rsidRPr="007D3C3D">
        <w:rPr>
          <w:rFonts w:ascii="Times New Roman" w:hAnsi="Times New Roman"/>
          <w:i/>
          <w:sz w:val="24"/>
          <w:szCs w:val="24"/>
        </w:rPr>
        <w:t xml:space="preserve">Античные города-государства Северного Причерноморья.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Боспорское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царство. Скифское царство. Дербент.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Восточная Европа в середине I тыс. н. э.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Великое переселение народов. </w:t>
      </w:r>
      <w:r w:rsidRPr="007D3C3D">
        <w:rPr>
          <w:rFonts w:ascii="Times New Roman" w:hAnsi="Times New Roman"/>
          <w:i/>
          <w:sz w:val="24"/>
          <w:szCs w:val="24"/>
        </w:rPr>
        <w:t>Миграция готов. Нашествие гуннов.</w:t>
      </w:r>
      <w:r w:rsidRPr="007D3C3D">
        <w:rPr>
          <w:rFonts w:ascii="Times New Roman" w:hAnsi="Times New Roman"/>
          <w:sz w:val="24"/>
          <w:szCs w:val="24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7D3C3D">
        <w:rPr>
          <w:rFonts w:ascii="Times New Roman" w:hAnsi="Times New Roman"/>
          <w:i/>
          <w:sz w:val="24"/>
          <w:szCs w:val="24"/>
        </w:rPr>
        <w:t>Славянские общности Восточной Европы.</w:t>
      </w:r>
      <w:r w:rsidRPr="007D3C3D">
        <w:rPr>
          <w:rFonts w:ascii="Times New Roman" w:hAnsi="Times New Roman"/>
          <w:sz w:val="24"/>
          <w:szCs w:val="24"/>
        </w:rPr>
        <w:t xml:space="preserve"> Их соседи – </w:t>
      </w:r>
      <w:proofErr w:type="spellStart"/>
      <w:r w:rsidRPr="007D3C3D">
        <w:rPr>
          <w:rFonts w:ascii="Times New Roman" w:hAnsi="Times New Roman"/>
          <w:sz w:val="24"/>
          <w:szCs w:val="24"/>
        </w:rPr>
        <w:t>балты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и финно-</w:t>
      </w:r>
      <w:proofErr w:type="spellStart"/>
      <w:r w:rsidRPr="007D3C3D">
        <w:rPr>
          <w:rFonts w:ascii="Times New Roman" w:hAnsi="Times New Roman"/>
          <w:sz w:val="24"/>
          <w:szCs w:val="24"/>
        </w:rPr>
        <w:t>угры</w:t>
      </w:r>
      <w:proofErr w:type="spellEnd"/>
      <w:r w:rsidRPr="007D3C3D">
        <w:rPr>
          <w:rFonts w:ascii="Times New Roman" w:hAnsi="Times New Roman"/>
          <w:sz w:val="24"/>
          <w:szCs w:val="24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7D3C3D">
        <w:rPr>
          <w:rFonts w:ascii="Times New Roman" w:hAnsi="Times New Roman"/>
          <w:i/>
          <w:sz w:val="24"/>
          <w:szCs w:val="24"/>
        </w:rPr>
        <w:t xml:space="preserve">. Тюркский каганат. Хазарский каганат. Волжская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Булгария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Образование государства Русь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i/>
          <w:sz w:val="24"/>
          <w:szCs w:val="24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i/>
          <w:sz w:val="24"/>
          <w:szCs w:val="24"/>
        </w:rPr>
        <w:t>Государства Центральной и Западной Европы. Первые известия о Руси.</w:t>
      </w:r>
      <w:r w:rsidRPr="007D3C3D">
        <w:rPr>
          <w:rFonts w:ascii="Times New Roman" w:hAnsi="Times New Roman"/>
          <w:sz w:val="24"/>
          <w:szCs w:val="24"/>
        </w:rPr>
        <w:t xml:space="preserve"> Проблема образования Древнерусского государства. Начало династии Рюриковичей.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</w:r>
      <w:proofErr w:type="gramStart"/>
      <w:r w:rsidRPr="007D3C3D">
        <w:rPr>
          <w:rFonts w:ascii="Times New Roman" w:hAnsi="Times New Roman"/>
          <w:sz w:val="24"/>
          <w:szCs w:val="24"/>
        </w:rPr>
        <w:t>из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 варяг в греки. Волжский торговый путь.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Принятие христианства и его значение. Византийское наследие на Руси.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Русь в конце X – начале XII в.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lastRenderedPageBreak/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7D3C3D">
        <w:rPr>
          <w:rFonts w:ascii="Times New Roman" w:hAnsi="Times New Roman"/>
          <w:sz w:val="24"/>
          <w:szCs w:val="24"/>
        </w:rPr>
        <w:t>Русская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 Правда, </w:t>
      </w:r>
      <w:r w:rsidRPr="007D3C3D">
        <w:rPr>
          <w:rFonts w:ascii="Times New Roman" w:hAnsi="Times New Roman"/>
          <w:i/>
          <w:sz w:val="24"/>
          <w:szCs w:val="24"/>
        </w:rPr>
        <w:t>церковные уставы.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7D3C3D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Дешт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>-и-Кипчак</w:t>
      </w:r>
      <w:r w:rsidRPr="007D3C3D">
        <w:rPr>
          <w:rFonts w:ascii="Times New Roman" w:hAnsi="Times New Roman"/>
          <w:sz w:val="24"/>
          <w:szCs w:val="24"/>
        </w:rPr>
        <w:t xml:space="preserve">), </w:t>
      </w:r>
      <w:r w:rsidRPr="007D3C3D">
        <w:rPr>
          <w:rFonts w:ascii="Times New Roman" w:hAnsi="Times New Roman"/>
          <w:i/>
          <w:sz w:val="24"/>
          <w:szCs w:val="24"/>
        </w:rPr>
        <w:t>странами Центральной, Западной и Северной Европы.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Культурное пространство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7D3C3D">
        <w:rPr>
          <w:rFonts w:ascii="Times New Roman" w:hAnsi="Times New Roman"/>
          <w:i/>
          <w:sz w:val="24"/>
          <w:szCs w:val="24"/>
        </w:rPr>
        <w:t>«Новгородская псалтирь». «Остромирово Евангелие».</w:t>
      </w:r>
      <w:r w:rsidRPr="007D3C3D">
        <w:rPr>
          <w:rFonts w:ascii="Times New Roman" w:hAnsi="Times New Roman"/>
          <w:sz w:val="24"/>
          <w:szCs w:val="24"/>
        </w:rPr>
        <w:t xml:space="preserve"> Появление древнерусской литературы. </w:t>
      </w:r>
      <w:r w:rsidRPr="007D3C3D">
        <w:rPr>
          <w:rFonts w:ascii="Times New Roman" w:hAnsi="Times New Roman"/>
          <w:i/>
          <w:sz w:val="24"/>
          <w:szCs w:val="24"/>
        </w:rPr>
        <w:t>«Слово о Законе и Благодати».</w:t>
      </w:r>
      <w:r w:rsidRPr="007D3C3D">
        <w:rPr>
          <w:rFonts w:ascii="Times New Roman" w:hAnsi="Times New Roman"/>
          <w:sz w:val="24"/>
          <w:szCs w:val="24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Русь в середине XII – начале XIII в.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7D3C3D">
        <w:rPr>
          <w:rFonts w:ascii="Times New Roman" w:hAnsi="Times New Roman"/>
          <w:i/>
          <w:sz w:val="24"/>
          <w:szCs w:val="24"/>
        </w:rPr>
        <w:t xml:space="preserve">Эволюция общественного строя и права. Внешняя политика русских земель в евразийском контексте.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Русские земли в середине XIII - XIV в</w:t>
      </w:r>
      <w:r w:rsidRPr="007D3C3D">
        <w:rPr>
          <w:rFonts w:ascii="Times New Roman" w:hAnsi="Times New Roman"/>
          <w:sz w:val="24"/>
          <w:szCs w:val="24"/>
        </w:rPr>
        <w:t xml:space="preserve">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7D3C3D">
        <w:rPr>
          <w:rFonts w:ascii="Times New Roman" w:hAnsi="Times New Roman"/>
          <w:i/>
          <w:sz w:val="24"/>
          <w:szCs w:val="24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lastRenderedPageBreak/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Касимовское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ханство.</w:t>
      </w:r>
      <w:r w:rsidRPr="007D3C3D">
        <w:rPr>
          <w:rFonts w:ascii="Times New Roman" w:hAnsi="Times New Roman"/>
          <w:sz w:val="24"/>
          <w:szCs w:val="24"/>
        </w:rPr>
        <w:t xml:space="preserve"> Дикое поле. Народы Северного Кавказа. </w:t>
      </w:r>
      <w:r w:rsidRPr="007D3C3D">
        <w:rPr>
          <w:rFonts w:ascii="Times New Roman" w:hAnsi="Times New Roman"/>
          <w:i/>
          <w:sz w:val="24"/>
          <w:szCs w:val="24"/>
        </w:rPr>
        <w:t>Итальянские фактории Причерноморья (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Каффа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Тана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Солдайя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и др.) и их роль в системе торговых и политических связей Руси с Западом и Востоком.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Культурное пространство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i/>
          <w:sz w:val="24"/>
          <w:szCs w:val="24"/>
        </w:rPr>
        <w:t xml:space="preserve">Изменения </w:t>
      </w:r>
      <w:proofErr w:type="gramStart"/>
      <w:r w:rsidRPr="007D3C3D">
        <w:rPr>
          <w:rFonts w:ascii="Times New Roman" w:hAnsi="Times New Roman"/>
          <w:i/>
          <w:sz w:val="24"/>
          <w:szCs w:val="24"/>
        </w:rPr>
        <w:t>в представлениях о картине мира в Евразии в связи с завершением</w:t>
      </w:r>
      <w:proofErr w:type="gramEnd"/>
      <w:r w:rsidRPr="007D3C3D">
        <w:rPr>
          <w:rFonts w:ascii="Times New Roman" w:hAnsi="Times New Roman"/>
          <w:i/>
          <w:sz w:val="24"/>
          <w:szCs w:val="24"/>
        </w:rPr>
        <w:t xml:space="preserve"> монгольских завоеваний.</w:t>
      </w:r>
      <w:r w:rsidRPr="007D3C3D">
        <w:rPr>
          <w:rFonts w:ascii="Times New Roman" w:hAnsi="Times New Roman"/>
          <w:sz w:val="24"/>
          <w:szCs w:val="24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</w:t>
      </w:r>
      <w:proofErr w:type="spellStart"/>
      <w:r w:rsidRPr="007D3C3D">
        <w:rPr>
          <w:rFonts w:ascii="Times New Roman" w:hAnsi="Times New Roman"/>
          <w:sz w:val="24"/>
          <w:szCs w:val="24"/>
        </w:rPr>
        <w:t>Епифаний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Премудрый. Архитектура. Изобразительное искусство. Феофан Грек. Андрей Рублев.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Формирование единого Русского государства в XV веке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7D3C3D">
        <w:rPr>
          <w:rFonts w:ascii="Times New Roman" w:hAnsi="Times New Roman"/>
          <w:i/>
          <w:sz w:val="24"/>
          <w:szCs w:val="24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7D3C3D">
        <w:rPr>
          <w:rFonts w:ascii="Times New Roman" w:hAnsi="Times New Roman"/>
          <w:sz w:val="24"/>
          <w:szCs w:val="24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7D3C3D">
        <w:rPr>
          <w:rFonts w:ascii="Times New Roman" w:hAnsi="Times New Roman"/>
          <w:i/>
          <w:sz w:val="24"/>
          <w:szCs w:val="24"/>
        </w:rPr>
        <w:t>Формирование аппарата управления единого государства. Перемены в устройстве двора великого князя:</w:t>
      </w:r>
      <w:r w:rsidRPr="007D3C3D">
        <w:rPr>
          <w:rFonts w:ascii="Times New Roman" w:hAnsi="Times New Roman"/>
          <w:sz w:val="24"/>
          <w:szCs w:val="24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Культурное пространство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Внутрицерковная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борьба (иосифляне и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нестяжатели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>, ереси).</w:t>
      </w:r>
      <w:r w:rsidRPr="007D3C3D">
        <w:rPr>
          <w:rFonts w:ascii="Times New Roman" w:hAnsi="Times New Roman"/>
          <w:sz w:val="24"/>
          <w:szCs w:val="24"/>
        </w:rPr>
        <w:t xml:space="preserve">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7D3C3D">
        <w:rPr>
          <w:rFonts w:ascii="Times New Roman" w:hAnsi="Times New Roman"/>
          <w:sz w:val="24"/>
          <w:szCs w:val="24"/>
        </w:rPr>
        <w:t>Хожение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за три моря» Афанасия Никитина. Архитектура. Изобразительное искусство. </w:t>
      </w:r>
      <w:r w:rsidRPr="007D3C3D">
        <w:rPr>
          <w:rFonts w:ascii="Times New Roman" w:hAnsi="Times New Roman"/>
          <w:i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Россия</w:t>
      </w:r>
      <w:proofErr w:type="gramStart"/>
      <w:r w:rsidRPr="007D3C3D">
        <w:rPr>
          <w:rFonts w:ascii="Times New Roman" w:hAnsi="Times New Roman"/>
          <w:b/>
          <w:bCs/>
          <w:sz w:val="24"/>
          <w:szCs w:val="24"/>
        </w:rPr>
        <w:t xml:space="preserve"> В</w:t>
      </w:r>
      <w:proofErr w:type="gramEnd"/>
      <w:r w:rsidRPr="007D3C3D">
        <w:rPr>
          <w:rFonts w:ascii="Times New Roman" w:hAnsi="Times New Roman"/>
          <w:b/>
          <w:bCs/>
          <w:sz w:val="24"/>
          <w:szCs w:val="24"/>
        </w:rPr>
        <w:t xml:space="preserve"> XVI – XVII вв.: от великого княжества к царству. Россия в XVI веке.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Pr="007D3C3D">
        <w:rPr>
          <w:rFonts w:ascii="Times New Roman" w:hAnsi="Times New Roman"/>
          <w:i/>
          <w:sz w:val="24"/>
          <w:szCs w:val="24"/>
        </w:rPr>
        <w:t>«Малая дума».</w:t>
      </w:r>
      <w:r w:rsidRPr="007D3C3D">
        <w:rPr>
          <w:rFonts w:ascii="Times New Roman" w:hAnsi="Times New Roman"/>
          <w:sz w:val="24"/>
          <w:szCs w:val="24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lastRenderedPageBreak/>
        <w:t xml:space="preserve">Регентство Елены Глинской. Сопротивление удельных князей великокняжеской власти. </w:t>
      </w:r>
      <w:r w:rsidRPr="007D3C3D">
        <w:rPr>
          <w:rFonts w:ascii="Times New Roman" w:hAnsi="Times New Roman"/>
          <w:i/>
          <w:sz w:val="24"/>
          <w:szCs w:val="24"/>
        </w:rPr>
        <w:t>Мятеж князя Андрея Старицкого.</w:t>
      </w:r>
      <w:r w:rsidRPr="007D3C3D">
        <w:rPr>
          <w:rFonts w:ascii="Times New Roman" w:hAnsi="Times New Roman"/>
          <w:sz w:val="24"/>
          <w:szCs w:val="24"/>
        </w:rPr>
        <w:t xml:space="preserve"> Унификация денежной системы. </w:t>
      </w:r>
      <w:r w:rsidRPr="007D3C3D">
        <w:rPr>
          <w:rFonts w:ascii="Times New Roman" w:hAnsi="Times New Roman"/>
          <w:i/>
          <w:sz w:val="24"/>
          <w:szCs w:val="24"/>
        </w:rPr>
        <w:t>Стародубская война с Польшей и Литвой.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 w:rsidRPr="007D3C3D">
        <w:rPr>
          <w:rFonts w:ascii="Times New Roman" w:hAnsi="Times New Roman"/>
          <w:i/>
          <w:sz w:val="24"/>
          <w:szCs w:val="24"/>
        </w:rPr>
        <w:t xml:space="preserve">Ереси Матвея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Башкина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и Феодосия Косого.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 w:rsidRPr="007D3C3D">
        <w:rPr>
          <w:rFonts w:ascii="Times New Roman" w:hAnsi="Times New Roman"/>
          <w:i/>
          <w:sz w:val="24"/>
          <w:szCs w:val="24"/>
        </w:rPr>
        <w:t>дискуссии о характере народного представительства.</w:t>
      </w:r>
      <w:r w:rsidRPr="007D3C3D">
        <w:rPr>
          <w:rFonts w:ascii="Times New Roman" w:hAnsi="Times New Roman"/>
          <w:sz w:val="24"/>
          <w:szCs w:val="24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</w:r>
      <w:proofErr w:type="spellStart"/>
      <w:r w:rsidRPr="007D3C3D">
        <w:rPr>
          <w:rFonts w:ascii="Times New Roman" w:hAnsi="Times New Roman"/>
          <w:sz w:val="24"/>
          <w:szCs w:val="24"/>
        </w:rPr>
        <w:t>Девлет-Гирея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Социальная структура российского общества. Дворянство. </w:t>
      </w:r>
      <w:r w:rsidRPr="007D3C3D">
        <w:rPr>
          <w:rFonts w:ascii="Times New Roman" w:hAnsi="Times New Roman"/>
          <w:i/>
          <w:sz w:val="24"/>
          <w:szCs w:val="24"/>
        </w:rPr>
        <w:t>Служилые и неслужилые люди. Формирование Государева двора и «служилых городов».</w:t>
      </w:r>
      <w:r w:rsidRPr="007D3C3D">
        <w:rPr>
          <w:rFonts w:ascii="Times New Roman" w:hAnsi="Times New Roman"/>
          <w:sz w:val="24"/>
          <w:szCs w:val="24"/>
        </w:rPr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Многонациональный состав населения Русского государства. </w:t>
      </w:r>
      <w:r w:rsidRPr="007D3C3D">
        <w:rPr>
          <w:rFonts w:ascii="Times New Roman" w:hAnsi="Times New Roman"/>
          <w:i/>
          <w:sz w:val="24"/>
          <w:szCs w:val="24"/>
        </w:rPr>
        <w:t>Финно-угорские народы</w:t>
      </w:r>
      <w:r w:rsidRPr="007D3C3D">
        <w:rPr>
          <w:rFonts w:ascii="Times New Roman" w:hAnsi="Times New Roman"/>
          <w:sz w:val="24"/>
          <w:szCs w:val="24"/>
        </w:rPr>
        <w:t xml:space="preserve">. Народы Поволжья после присоединения к России. </w:t>
      </w:r>
      <w:r w:rsidRPr="007D3C3D">
        <w:rPr>
          <w:rFonts w:ascii="Times New Roman" w:hAnsi="Times New Roman"/>
          <w:i/>
          <w:sz w:val="24"/>
          <w:szCs w:val="24"/>
        </w:rPr>
        <w:t>Служилые татары. Выходцы из стран Европы на государевой службе. Сосуществование религий в Российском государстве.</w:t>
      </w:r>
      <w:r w:rsidRPr="007D3C3D">
        <w:rPr>
          <w:rFonts w:ascii="Times New Roman" w:hAnsi="Times New Roman"/>
          <w:sz w:val="24"/>
          <w:szCs w:val="24"/>
        </w:rPr>
        <w:t xml:space="preserve"> Русская Православная церковь. </w:t>
      </w:r>
      <w:r w:rsidRPr="007D3C3D">
        <w:rPr>
          <w:rFonts w:ascii="Times New Roman" w:hAnsi="Times New Roman"/>
          <w:i/>
          <w:sz w:val="24"/>
          <w:szCs w:val="24"/>
        </w:rPr>
        <w:t>Мусульманское духовенство.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 w:rsidRPr="007D3C3D">
        <w:rPr>
          <w:rFonts w:ascii="Times New Roman" w:hAnsi="Times New Roman"/>
          <w:i/>
          <w:sz w:val="24"/>
          <w:szCs w:val="24"/>
        </w:rPr>
        <w:t xml:space="preserve">Московские казни 1570 г. </w:t>
      </w:r>
      <w:r w:rsidRPr="007D3C3D">
        <w:rPr>
          <w:rFonts w:ascii="Times New Roman" w:hAnsi="Times New Roman"/>
          <w:sz w:val="24"/>
          <w:szCs w:val="24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Тявзинский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мирный договор со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Швецией</w:t>
      </w:r>
      <w:proofErr w:type="gramStart"/>
      <w:r w:rsidRPr="007D3C3D">
        <w:rPr>
          <w:rFonts w:ascii="Times New Roman" w:hAnsi="Times New Roman"/>
          <w:i/>
          <w:sz w:val="24"/>
          <w:szCs w:val="24"/>
        </w:rPr>
        <w:t>:в</w:t>
      </w:r>
      <w:proofErr w:type="gramEnd"/>
      <w:r w:rsidRPr="007D3C3D">
        <w:rPr>
          <w:rFonts w:ascii="Times New Roman" w:hAnsi="Times New Roman"/>
          <w:i/>
          <w:sz w:val="24"/>
          <w:szCs w:val="24"/>
        </w:rPr>
        <w:t>осстановление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позиций России в Прибалтике.</w:t>
      </w:r>
      <w:r w:rsidRPr="007D3C3D">
        <w:rPr>
          <w:rFonts w:ascii="Times New Roman" w:hAnsi="Times New Roman"/>
          <w:sz w:val="24"/>
          <w:szCs w:val="24"/>
        </w:rPr>
        <w:t xml:space="preserve"> Противостояние с Крымским ханством. </w:t>
      </w:r>
      <w:r w:rsidRPr="007D3C3D">
        <w:rPr>
          <w:rFonts w:ascii="Times New Roman" w:hAnsi="Times New Roman"/>
          <w:i/>
          <w:sz w:val="24"/>
          <w:szCs w:val="24"/>
        </w:rPr>
        <w:t>Отражение набега Гази-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Гирея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в 1591 г.</w:t>
      </w:r>
      <w:r w:rsidRPr="007D3C3D">
        <w:rPr>
          <w:rFonts w:ascii="Times New Roman" w:hAnsi="Times New Roman"/>
          <w:sz w:val="24"/>
          <w:szCs w:val="24"/>
        </w:rPr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Смута в России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Династический кризис. Земский собор 1598 г. и избрание на царство Бориса Годунова. Политика Бориса Годунова, </w:t>
      </w:r>
      <w:r w:rsidRPr="007D3C3D">
        <w:rPr>
          <w:rFonts w:ascii="Times New Roman" w:hAnsi="Times New Roman"/>
          <w:i/>
          <w:sz w:val="24"/>
          <w:szCs w:val="24"/>
        </w:rPr>
        <w:t>в т. ч. в отношении боярства. Опала семейства Романовых.</w:t>
      </w:r>
      <w:r w:rsidRPr="007D3C3D">
        <w:rPr>
          <w:rFonts w:ascii="Times New Roman" w:hAnsi="Times New Roman"/>
          <w:sz w:val="24"/>
          <w:szCs w:val="24"/>
        </w:rPr>
        <w:t xml:space="preserve"> Голод 1601-1603 гг. и обострение социально-экономического кризиса.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Царь Василий Шуйский. Восстание Ивана </w:t>
      </w:r>
      <w:proofErr w:type="spellStart"/>
      <w:r w:rsidRPr="007D3C3D">
        <w:rPr>
          <w:rFonts w:ascii="Times New Roman" w:hAnsi="Times New Roman"/>
          <w:sz w:val="24"/>
          <w:szCs w:val="24"/>
        </w:rPr>
        <w:t>Болотникова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Pr="007D3C3D">
        <w:rPr>
          <w:rFonts w:ascii="Times New Roman" w:hAnsi="Times New Roman"/>
          <w:i/>
          <w:sz w:val="24"/>
          <w:szCs w:val="24"/>
        </w:rPr>
        <w:t xml:space="preserve">Выборгский договор между Россией и Швецией. </w:t>
      </w:r>
      <w:r w:rsidRPr="007D3C3D">
        <w:rPr>
          <w:rFonts w:ascii="Times New Roman" w:hAnsi="Times New Roman"/>
          <w:sz w:val="24"/>
          <w:szCs w:val="24"/>
        </w:rPr>
        <w:t xml:space="preserve">Поход войска М.В. Скопина-Шуйского и Я.-П. </w:t>
      </w:r>
      <w:proofErr w:type="spellStart"/>
      <w:r w:rsidRPr="007D3C3D">
        <w:rPr>
          <w:rFonts w:ascii="Times New Roman" w:hAnsi="Times New Roman"/>
          <w:sz w:val="24"/>
          <w:szCs w:val="24"/>
        </w:rPr>
        <w:t>Делагарди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и распад тушинского лагеря. Открытое вступление в войну против России Речи </w:t>
      </w:r>
      <w:proofErr w:type="spellStart"/>
      <w:r w:rsidRPr="007D3C3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. Оборона Смоленска.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lastRenderedPageBreak/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7D3C3D">
        <w:rPr>
          <w:rFonts w:ascii="Times New Roman" w:hAnsi="Times New Roman"/>
          <w:sz w:val="24"/>
          <w:szCs w:val="24"/>
        </w:rPr>
        <w:t>Гермоген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 w:rsidRPr="007D3C3D">
        <w:rPr>
          <w:rFonts w:ascii="Times New Roman" w:hAnsi="Times New Roman"/>
          <w:i/>
          <w:sz w:val="24"/>
          <w:szCs w:val="24"/>
        </w:rPr>
        <w:t xml:space="preserve">Борьба с казачьими выступлениями против центральной власти. </w:t>
      </w:r>
      <w:proofErr w:type="spellStart"/>
      <w:r w:rsidRPr="007D3C3D">
        <w:rPr>
          <w:rFonts w:ascii="Times New Roman" w:hAnsi="Times New Roman"/>
          <w:sz w:val="24"/>
          <w:szCs w:val="24"/>
        </w:rPr>
        <w:t>Столбовский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мир со Швецией: утрата выхода к Балтийскому морю. </w:t>
      </w:r>
      <w:r w:rsidRPr="007D3C3D">
        <w:rPr>
          <w:rFonts w:ascii="Times New Roman" w:hAnsi="Times New Roman"/>
          <w:i/>
          <w:sz w:val="24"/>
          <w:szCs w:val="24"/>
        </w:rPr>
        <w:t xml:space="preserve">Продолжение войны с Речью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Посполитой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>. Поход принца Владислава на Москву.</w:t>
      </w:r>
      <w:r w:rsidRPr="007D3C3D">
        <w:rPr>
          <w:rFonts w:ascii="Times New Roman" w:hAnsi="Times New Roman"/>
          <w:sz w:val="24"/>
          <w:szCs w:val="24"/>
        </w:rPr>
        <w:t xml:space="preserve"> Заключение </w:t>
      </w:r>
      <w:proofErr w:type="spellStart"/>
      <w:r w:rsidRPr="007D3C3D">
        <w:rPr>
          <w:rFonts w:ascii="Times New Roman" w:hAnsi="Times New Roman"/>
          <w:sz w:val="24"/>
          <w:szCs w:val="24"/>
        </w:rPr>
        <w:t>Деулинского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перемирия с Речью </w:t>
      </w:r>
      <w:proofErr w:type="spellStart"/>
      <w:r w:rsidRPr="007D3C3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. Итоги и последствия Смутного времени.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Россия в XVII веке</w:t>
      </w:r>
      <w:r w:rsidR="0057242D">
        <w:rPr>
          <w:rFonts w:ascii="Times New Roman" w:hAnsi="Times New Roman"/>
          <w:b/>
          <w:bCs/>
          <w:sz w:val="24"/>
          <w:szCs w:val="24"/>
        </w:rPr>
        <w:t>.</w:t>
      </w:r>
      <w:r w:rsidRPr="007D3C3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Россия при первых Романовых. Царствование Михаила Федоровича. Восстановление экономического потенциала страны. </w:t>
      </w:r>
      <w:r w:rsidRPr="007D3C3D">
        <w:rPr>
          <w:rFonts w:ascii="Times New Roman" w:hAnsi="Times New Roman"/>
          <w:i/>
          <w:sz w:val="24"/>
          <w:szCs w:val="24"/>
        </w:rPr>
        <w:t>Продолжение закрепощения крестьян.</w:t>
      </w:r>
      <w:r w:rsidRPr="007D3C3D">
        <w:rPr>
          <w:rFonts w:ascii="Times New Roman" w:hAnsi="Times New Roman"/>
          <w:sz w:val="24"/>
          <w:szCs w:val="24"/>
        </w:rPr>
        <w:t xml:space="preserve"> Земские соборы. Роль патриарха Филарета в управлении государством.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7D3C3D">
        <w:rPr>
          <w:rFonts w:ascii="Times New Roman" w:hAnsi="Times New Roman"/>
          <w:i/>
          <w:sz w:val="24"/>
          <w:szCs w:val="24"/>
        </w:rPr>
        <w:t>Приказ Тайных дел.</w:t>
      </w:r>
      <w:r w:rsidRPr="007D3C3D">
        <w:rPr>
          <w:rFonts w:ascii="Times New Roman" w:hAnsi="Times New Roman"/>
          <w:sz w:val="24"/>
          <w:szCs w:val="24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 w:rsidRPr="007D3C3D">
        <w:rPr>
          <w:rFonts w:ascii="Times New Roman" w:hAnsi="Times New Roman"/>
          <w:i/>
          <w:sz w:val="24"/>
          <w:szCs w:val="24"/>
        </w:rPr>
        <w:t xml:space="preserve">Правительство Б.И. Морозова и И.Д. Милославского: итоги его деятельности. </w:t>
      </w:r>
      <w:r w:rsidRPr="007D3C3D">
        <w:rPr>
          <w:rFonts w:ascii="Times New Roman" w:hAnsi="Times New Roman"/>
          <w:sz w:val="24"/>
          <w:szCs w:val="24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Царь Федор Алексеевич. Отмена местничества. Налоговая (податная) реформа.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7D3C3D">
        <w:rPr>
          <w:rFonts w:ascii="Times New Roman" w:hAnsi="Times New Roman"/>
          <w:i/>
          <w:sz w:val="24"/>
          <w:szCs w:val="24"/>
        </w:rPr>
        <w:t>Торговый и Новоторговый уставы.</w:t>
      </w:r>
      <w:r w:rsidRPr="007D3C3D">
        <w:rPr>
          <w:rFonts w:ascii="Times New Roman" w:hAnsi="Times New Roman"/>
          <w:sz w:val="24"/>
          <w:szCs w:val="24"/>
        </w:rPr>
        <w:t xml:space="preserve"> Торговля с европейскими странами, Прибалтикой, Востоком.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Социальная структура российского общества. </w:t>
      </w:r>
      <w:proofErr w:type="gramStart"/>
      <w:r w:rsidRPr="007D3C3D">
        <w:rPr>
          <w:rFonts w:ascii="Times New Roman" w:hAnsi="Times New Roman"/>
          <w:sz w:val="24"/>
          <w:szCs w:val="24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 w:rsidRPr="007D3C3D">
        <w:rPr>
          <w:rFonts w:ascii="Times New Roman" w:hAnsi="Times New Roman"/>
          <w:i/>
          <w:sz w:val="24"/>
          <w:szCs w:val="24"/>
        </w:rPr>
        <w:t>Денежная реформа 1654 г.</w:t>
      </w:r>
      <w:r w:rsidRPr="007D3C3D">
        <w:rPr>
          <w:rFonts w:ascii="Times New Roman" w:hAnsi="Times New Roman"/>
          <w:sz w:val="24"/>
          <w:szCs w:val="24"/>
        </w:rPr>
        <w:t xml:space="preserve"> Медный бунт. Побеги крестьян на Дон и в Сибирь. Восстание Степана Разина.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</w:r>
      <w:proofErr w:type="spellStart"/>
      <w:r w:rsidRPr="007D3C3D">
        <w:rPr>
          <w:rFonts w:ascii="Times New Roman" w:hAnsi="Times New Roman"/>
          <w:sz w:val="24"/>
          <w:szCs w:val="24"/>
        </w:rPr>
        <w:t>Поляновский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мир. </w:t>
      </w:r>
      <w:r w:rsidRPr="007D3C3D">
        <w:rPr>
          <w:rFonts w:ascii="Times New Roman" w:hAnsi="Times New Roman"/>
          <w:i/>
          <w:sz w:val="24"/>
          <w:szCs w:val="24"/>
        </w:rPr>
        <w:t xml:space="preserve">Контакты с православным населением Речи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Посполитой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>: противодействие полонизации, распространению католичества.</w:t>
      </w:r>
      <w:r w:rsidRPr="007D3C3D">
        <w:rPr>
          <w:rFonts w:ascii="Times New Roman" w:hAnsi="Times New Roman"/>
          <w:sz w:val="24"/>
          <w:szCs w:val="24"/>
        </w:rPr>
        <w:t xml:space="preserve"> Контакты с </w:t>
      </w:r>
      <w:proofErr w:type="gramStart"/>
      <w:r w:rsidRPr="007D3C3D">
        <w:rPr>
          <w:rFonts w:ascii="Times New Roman" w:hAnsi="Times New Roman"/>
          <w:sz w:val="24"/>
          <w:szCs w:val="24"/>
        </w:rPr>
        <w:t>Запорожской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3C3D">
        <w:rPr>
          <w:rFonts w:ascii="Times New Roman" w:hAnsi="Times New Roman"/>
          <w:sz w:val="24"/>
          <w:szCs w:val="24"/>
        </w:rPr>
        <w:t>Сечью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. Восстание Богдана Хмельницкого. </w:t>
      </w:r>
      <w:proofErr w:type="spellStart"/>
      <w:r w:rsidRPr="007D3C3D">
        <w:rPr>
          <w:rFonts w:ascii="Times New Roman" w:hAnsi="Times New Roman"/>
          <w:sz w:val="24"/>
          <w:szCs w:val="24"/>
        </w:rPr>
        <w:t>Переяславская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рада. Вхождение Украины в состав России. Война между Россией и Речью </w:t>
      </w:r>
      <w:proofErr w:type="spellStart"/>
      <w:r w:rsidRPr="007D3C3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1654-1667 гг. </w:t>
      </w:r>
      <w:proofErr w:type="spellStart"/>
      <w:r w:rsidRPr="007D3C3D">
        <w:rPr>
          <w:rFonts w:ascii="Times New Roman" w:hAnsi="Times New Roman"/>
          <w:sz w:val="24"/>
          <w:szCs w:val="24"/>
        </w:rPr>
        <w:t>Андрусовское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 w:rsidRPr="007D3C3D">
        <w:rPr>
          <w:rFonts w:ascii="Times New Roman" w:hAnsi="Times New Roman"/>
          <w:i/>
          <w:sz w:val="24"/>
          <w:szCs w:val="24"/>
        </w:rPr>
        <w:t xml:space="preserve">Отношения России со странами Западной Европы. Военные столкновения с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манчжурами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и империей Цин.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Культурное пространство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Коч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– корабль русских первопроходцев.</w:t>
      </w:r>
      <w:r w:rsidRPr="007D3C3D">
        <w:rPr>
          <w:rFonts w:ascii="Times New Roman" w:hAnsi="Times New Roman"/>
          <w:sz w:val="24"/>
          <w:szCs w:val="24"/>
        </w:rPr>
        <w:t xml:space="preserve"> Освоение </w:t>
      </w:r>
      <w:r w:rsidRPr="007D3C3D">
        <w:rPr>
          <w:rFonts w:ascii="Times New Roman" w:hAnsi="Times New Roman"/>
          <w:sz w:val="24"/>
          <w:szCs w:val="24"/>
        </w:rPr>
        <w:lastRenderedPageBreak/>
        <w:t xml:space="preserve">Поволжья, Урала и Сибири. Калмыцкое ханство. Ясачное налогообложение. Переселение русских на новые земли. </w:t>
      </w:r>
      <w:r w:rsidRPr="007D3C3D">
        <w:rPr>
          <w:rFonts w:ascii="Times New Roman" w:hAnsi="Times New Roman"/>
          <w:i/>
          <w:sz w:val="24"/>
          <w:szCs w:val="24"/>
        </w:rPr>
        <w:t xml:space="preserve">Миссионерство и христианизация. Межэтнические отношения. </w:t>
      </w:r>
      <w:r w:rsidRPr="007D3C3D">
        <w:rPr>
          <w:rFonts w:ascii="Times New Roman" w:hAnsi="Times New Roman"/>
          <w:sz w:val="24"/>
          <w:szCs w:val="24"/>
        </w:rPr>
        <w:t xml:space="preserve">Формирование многонациональной элиты.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i/>
          <w:sz w:val="24"/>
          <w:szCs w:val="24"/>
        </w:rPr>
        <w:t>Изменения в картине мира человека в XVI–XVII вв. и повседневная жизнь.</w:t>
      </w:r>
      <w:r w:rsidRPr="007D3C3D">
        <w:rPr>
          <w:rFonts w:ascii="Times New Roman" w:hAnsi="Times New Roman"/>
          <w:sz w:val="24"/>
          <w:szCs w:val="24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</w:t>
      </w:r>
      <w:r w:rsidRPr="007D3C3D">
        <w:rPr>
          <w:rFonts w:ascii="Times New Roman" w:hAnsi="Times New Roman"/>
          <w:i/>
          <w:sz w:val="24"/>
          <w:szCs w:val="24"/>
        </w:rPr>
        <w:t xml:space="preserve">Антонио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Солари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Алевиз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Фрязин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Петрок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Малой. </w:t>
      </w:r>
      <w:r w:rsidRPr="007D3C3D">
        <w:rPr>
          <w:rFonts w:ascii="Times New Roman" w:hAnsi="Times New Roman"/>
          <w:sz w:val="24"/>
          <w:szCs w:val="24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 w:rsidRPr="007D3C3D">
        <w:rPr>
          <w:rFonts w:ascii="Times New Roman" w:hAnsi="Times New Roman"/>
          <w:i/>
          <w:sz w:val="24"/>
          <w:szCs w:val="24"/>
        </w:rPr>
        <w:t>Приказ каменных дел.</w:t>
      </w:r>
      <w:r w:rsidRPr="007D3C3D">
        <w:rPr>
          <w:rFonts w:ascii="Times New Roman" w:hAnsi="Times New Roman"/>
          <w:sz w:val="24"/>
          <w:szCs w:val="24"/>
        </w:rPr>
        <w:t xml:space="preserve"> Деревянное зодчество.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Изобразительное искусство. Симон Ушаков. Ярославская школа иконописи. </w:t>
      </w:r>
      <w:proofErr w:type="spellStart"/>
      <w:r w:rsidRPr="007D3C3D">
        <w:rPr>
          <w:rFonts w:ascii="Times New Roman" w:hAnsi="Times New Roman"/>
          <w:sz w:val="24"/>
          <w:szCs w:val="24"/>
        </w:rPr>
        <w:t>Парсунная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живопись.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Летописание и начало книгопечатания. Лицевой свод. Домострой. </w:t>
      </w:r>
      <w:r w:rsidRPr="007D3C3D">
        <w:rPr>
          <w:rFonts w:ascii="Times New Roman" w:hAnsi="Times New Roman"/>
          <w:i/>
          <w:sz w:val="24"/>
          <w:szCs w:val="24"/>
        </w:rPr>
        <w:t xml:space="preserve">Переписка Ивана Грозного с князем Андреем Курбским. Публицистика Смутного времени. </w:t>
      </w:r>
      <w:r w:rsidRPr="007D3C3D">
        <w:rPr>
          <w:rFonts w:ascii="Times New Roman" w:hAnsi="Times New Roman"/>
          <w:sz w:val="24"/>
          <w:szCs w:val="24"/>
        </w:rPr>
        <w:t xml:space="preserve">Усиление светского начала в российской культуре. </w:t>
      </w:r>
      <w:proofErr w:type="spellStart"/>
      <w:r w:rsidRPr="007D3C3D">
        <w:rPr>
          <w:rFonts w:ascii="Times New Roman" w:hAnsi="Times New Roman"/>
          <w:sz w:val="24"/>
          <w:szCs w:val="24"/>
        </w:rPr>
        <w:t>Симеон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Полоцкий. Немецкая слобода как проводник европейского культурного влияния. </w:t>
      </w:r>
      <w:r w:rsidRPr="007D3C3D">
        <w:rPr>
          <w:rFonts w:ascii="Times New Roman" w:hAnsi="Times New Roman"/>
          <w:i/>
          <w:sz w:val="24"/>
          <w:szCs w:val="24"/>
        </w:rPr>
        <w:t xml:space="preserve">Посадская сатира XVII в.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7D3C3D">
        <w:rPr>
          <w:rFonts w:ascii="Times New Roman" w:hAnsi="Times New Roman"/>
          <w:sz w:val="24"/>
          <w:szCs w:val="24"/>
        </w:rPr>
        <w:t>Гизеля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- первое учебное пособие по истории. </w:t>
      </w:r>
    </w:p>
    <w:p w:rsidR="00FC53BC" w:rsidRPr="0057242D" w:rsidRDefault="00FC53BC" w:rsidP="00572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Россия в конце XVII - XVIII </w:t>
      </w:r>
      <w:proofErr w:type="spellStart"/>
      <w:proofErr w:type="gramStart"/>
      <w:r w:rsidRPr="007D3C3D">
        <w:rPr>
          <w:rFonts w:ascii="Times New Roman" w:hAnsi="Times New Roman"/>
          <w:b/>
          <w:bCs/>
          <w:sz w:val="24"/>
          <w:szCs w:val="24"/>
        </w:rPr>
        <w:t>вв</w:t>
      </w:r>
      <w:proofErr w:type="spellEnd"/>
      <w:proofErr w:type="gramEnd"/>
      <w:r w:rsidRPr="007D3C3D">
        <w:rPr>
          <w:rFonts w:ascii="Times New Roman" w:hAnsi="Times New Roman"/>
          <w:b/>
          <w:bCs/>
          <w:sz w:val="24"/>
          <w:szCs w:val="24"/>
        </w:rPr>
        <w:t>: от царства к империи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Россия в эпоху преобразований Петра I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Начало царствования Петра I, борьба за власть. Правление царевны Софьи. Стрелецкие бунты. </w:t>
      </w:r>
      <w:proofErr w:type="spellStart"/>
      <w:r w:rsidRPr="007D3C3D">
        <w:rPr>
          <w:rFonts w:ascii="Times New Roman" w:hAnsi="Times New Roman"/>
          <w:sz w:val="24"/>
          <w:szCs w:val="24"/>
        </w:rPr>
        <w:t>Хованщина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. Первые шаги на пути преобразований. Азовские походы. Великое посольство и его значение. Сподвижники Петра I.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Экономическая политика. </w:t>
      </w:r>
      <w:r w:rsidRPr="007D3C3D">
        <w:rPr>
          <w:rFonts w:ascii="Times New Roman" w:hAnsi="Times New Roman"/>
          <w:sz w:val="24"/>
          <w:szCs w:val="24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Социальная политика. </w:t>
      </w:r>
      <w:r w:rsidRPr="007D3C3D">
        <w:rPr>
          <w:rFonts w:ascii="Times New Roman" w:hAnsi="Times New Roman"/>
          <w:sz w:val="24"/>
          <w:szCs w:val="24"/>
        </w:rPr>
        <w:t xml:space="preserve">Консолидация дворянского сословия, повышение его роли в управлении страной. Указ о единонаследии и </w:t>
      </w:r>
      <w:proofErr w:type="gramStart"/>
      <w:r w:rsidRPr="007D3C3D">
        <w:rPr>
          <w:rFonts w:ascii="Times New Roman" w:hAnsi="Times New Roman"/>
          <w:sz w:val="24"/>
          <w:szCs w:val="24"/>
        </w:rPr>
        <w:t>Табель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Реформы управления.</w:t>
      </w:r>
      <w:r w:rsidRPr="007D3C3D">
        <w:rPr>
          <w:rFonts w:ascii="Times New Roman" w:hAnsi="Times New Roman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Первые гвардейские полки. Создание регулярной армии, военного флота. Рекрутские наборы.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Церковная реформа</w:t>
      </w:r>
      <w:r w:rsidRPr="007D3C3D">
        <w:rPr>
          <w:rFonts w:ascii="Times New Roman" w:hAnsi="Times New Roman"/>
          <w:b/>
          <w:sz w:val="24"/>
          <w:szCs w:val="24"/>
        </w:rPr>
        <w:t>.</w:t>
      </w:r>
      <w:r w:rsidRPr="007D3C3D">
        <w:rPr>
          <w:rFonts w:ascii="Times New Roman" w:hAnsi="Times New Roman"/>
          <w:sz w:val="24"/>
          <w:szCs w:val="24"/>
        </w:rPr>
        <w:t xml:space="preserve"> Упразднение патриаршества, учреждение синода. Положение конфессий.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Оппозиция реформам Петра I. </w:t>
      </w:r>
      <w:r w:rsidRPr="007D3C3D">
        <w:rPr>
          <w:rFonts w:ascii="Times New Roman" w:hAnsi="Times New Roman"/>
          <w:sz w:val="24"/>
          <w:szCs w:val="24"/>
        </w:rPr>
        <w:t xml:space="preserve">Социальные движения в первой четверти XVIII в. </w:t>
      </w:r>
      <w:r w:rsidRPr="007D3C3D">
        <w:rPr>
          <w:rFonts w:ascii="Times New Roman" w:hAnsi="Times New Roman"/>
          <w:i/>
          <w:sz w:val="24"/>
          <w:szCs w:val="24"/>
        </w:rPr>
        <w:t>Восстания в Астрахани, Башкирии, на Дону.</w:t>
      </w:r>
      <w:r w:rsidRPr="007D3C3D">
        <w:rPr>
          <w:rFonts w:ascii="Times New Roman" w:hAnsi="Times New Roman"/>
          <w:sz w:val="24"/>
          <w:szCs w:val="24"/>
        </w:rPr>
        <w:t xml:space="preserve"> Дело царевича Алексея.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lastRenderedPageBreak/>
        <w:t>Внешняя политика.</w:t>
      </w:r>
      <w:r w:rsidRPr="007D3C3D">
        <w:rPr>
          <w:rFonts w:ascii="Times New Roman" w:hAnsi="Times New Roman"/>
          <w:sz w:val="24"/>
          <w:szCs w:val="24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7D3C3D">
        <w:rPr>
          <w:rFonts w:ascii="Times New Roman" w:hAnsi="Times New Roman"/>
          <w:sz w:val="24"/>
          <w:szCs w:val="24"/>
        </w:rPr>
        <w:t>Битва при д. Лесной и победа под Полтавой.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3C3D">
        <w:rPr>
          <w:rFonts w:ascii="Times New Roman" w:hAnsi="Times New Roman"/>
          <w:sz w:val="24"/>
          <w:szCs w:val="24"/>
        </w:rPr>
        <w:t>Прутский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поход. Борьба за гегемонию на Балтике. Сражения у м. Гангут и о. </w:t>
      </w:r>
      <w:proofErr w:type="spellStart"/>
      <w:r w:rsidRPr="007D3C3D">
        <w:rPr>
          <w:rFonts w:ascii="Times New Roman" w:hAnsi="Times New Roman"/>
          <w:sz w:val="24"/>
          <w:szCs w:val="24"/>
        </w:rPr>
        <w:t>Гренгам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D3C3D">
        <w:rPr>
          <w:rFonts w:ascii="Times New Roman" w:hAnsi="Times New Roman"/>
          <w:sz w:val="24"/>
          <w:szCs w:val="24"/>
        </w:rPr>
        <w:t>Ништадтский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мир и его последствия.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Закрепление России на берегах Балтики. Провозглашение России империей. Каспийский поход Петра I.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Преобразования Петра I в области культуры. </w:t>
      </w:r>
      <w:r w:rsidRPr="007D3C3D">
        <w:rPr>
          <w:rFonts w:ascii="Times New Roman" w:hAnsi="Times New Roman"/>
          <w:sz w:val="24"/>
          <w:szCs w:val="24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7D3C3D">
        <w:rPr>
          <w:rFonts w:ascii="Times New Roman" w:hAnsi="Times New Roman"/>
          <w:i/>
          <w:sz w:val="24"/>
          <w:szCs w:val="24"/>
        </w:rPr>
        <w:t xml:space="preserve">Новые формы социальной коммуникации в дворянской среде. </w:t>
      </w:r>
      <w:r w:rsidRPr="007D3C3D">
        <w:rPr>
          <w:rFonts w:ascii="Times New Roman" w:hAnsi="Times New Roman"/>
          <w:sz w:val="24"/>
          <w:szCs w:val="24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Итоги, последствия и значение петровских преобразований. Образ Петра I в русской культуре.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После Петра Великого: эпоха «дворцовых переворотов»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</w:t>
      </w:r>
      <w:proofErr w:type="spellStart"/>
      <w:r w:rsidRPr="007D3C3D">
        <w:rPr>
          <w:rFonts w:ascii="Times New Roman" w:hAnsi="Times New Roman"/>
          <w:sz w:val="24"/>
          <w:szCs w:val="24"/>
        </w:rPr>
        <w:t>верховников</w:t>
      </w:r>
      <w:proofErr w:type="spellEnd"/>
      <w:r w:rsidRPr="007D3C3D">
        <w:rPr>
          <w:rFonts w:ascii="Times New Roman" w:hAnsi="Times New Roman"/>
          <w:sz w:val="24"/>
          <w:szCs w:val="24"/>
        </w:rPr>
        <w:t>» и приход к власти Анн</w:t>
      </w:r>
      <w:proofErr w:type="gramStart"/>
      <w:r w:rsidRPr="007D3C3D">
        <w:rPr>
          <w:rFonts w:ascii="Times New Roman" w:hAnsi="Times New Roman"/>
          <w:sz w:val="24"/>
          <w:szCs w:val="24"/>
        </w:rPr>
        <w:t>ы Иоа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нновны. «Кабинет министров». Роль Э. Бирона, А.И. Остермана, А.П. Волынского, Б.Х. Миниха в управлении и политической жизни страны.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Укрепление границ империи на Украине и на юго-восточной окраине. </w:t>
      </w:r>
      <w:r w:rsidRPr="007D3C3D">
        <w:rPr>
          <w:rFonts w:ascii="Times New Roman" w:hAnsi="Times New Roman"/>
          <w:i/>
          <w:sz w:val="24"/>
          <w:szCs w:val="24"/>
        </w:rPr>
        <w:t xml:space="preserve">Переход Младшего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жуза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в Казахстане под суверенитет Российской империи. Война с Османской империей.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Россия в международных конфликтах 1740-х – 1750-х гг. Участие в Семилетней войне.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Петр III. Манифест «о вольности дворянской». Переворот 28 июня 1762 г.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Россия в 1760-х – 1790- гг. Правление Екатерины II и Павла I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</w:r>
      <w:r w:rsidRPr="007D3C3D">
        <w:rPr>
          <w:rFonts w:ascii="Times New Roman" w:hAnsi="Times New Roman"/>
          <w:i/>
          <w:sz w:val="24"/>
          <w:szCs w:val="24"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Национальная политика. </w:t>
      </w:r>
      <w:r w:rsidRPr="007D3C3D">
        <w:rPr>
          <w:rFonts w:ascii="Times New Roman" w:hAnsi="Times New Roman"/>
          <w:i/>
          <w:sz w:val="24"/>
          <w:szCs w:val="24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</w:r>
      <w:r w:rsidRPr="007D3C3D">
        <w:rPr>
          <w:rFonts w:ascii="Times New Roman" w:hAnsi="Times New Roman"/>
          <w:sz w:val="24"/>
          <w:szCs w:val="24"/>
        </w:rPr>
        <w:t xml:space="preserve"> Расселение колонистов в </w:t>
      </w:r>
      <w:proofErr w:type="spellStart"/>
      <w:r w:rsidRPr="007D3C3D">
        <w:rPr>
          <w:rFonts w:ascii="Times New Roman" w:hAnsi="Times New Roman"/>
          <w:sz w:val="24"/>
          <w:szCs w:val="24"/>
        </w:rPr>
        <w:t>Новороссии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, Поволжье, других регионах. Укрепление начал толерантности и веротерпимости по отношению к </w:t>
      </w:r>
      <w:proofErr w:type="spellStart"/>
      <w:r w:rsidRPr="007D3C3D">
        <w:rPr>
          <w:rFonts w:ascii="Times New Roman" w:hAnsi="Times New Roman"/>
          <w:sz w:val="24"/>
          <w:szCs w:val="24"/>
        </w:rPr>
        <w:t>неправославным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и нехристианским конфессиям.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lastRenderedPageBreak/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7D3C3D">
        <w:rPr>
          <w:rFonts w:ascii="Times New Roman" w:hAnsi="Times New Roman"/>
          <w:i/>
          <w:sz w:val="24"/>
          <w:szCs w:val="24"/>
        </w:rPr>
        <w:t>Дворовые люди.</w:t>
      </w:r>
      <w:r w:rsidRPr="007D3C3D">
        <w:rPr>
          <w:rFonts w:ascii="Times New Roman" w:hAnsi="Times New Roman"/>
          <w:sz w:val="24"/>
          <w:szCs w:val="24"/>
        </w:rPr>
        <w:t xml:space="preserve"> Роль крепостного строя в экономике страны.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</w:t>
      </w:r>
      <w:r w:rsidRPr="007D3C3D">
        <w:rPr>
          <w:rFonts w:ascii="Times New Roman" w:hAnsi="Times New Roman"/>
          <w:i/>
          <w:sz w:val="24"/>
          <w:szCs w:val="24"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7D3C3D">
        <w:rPr>
          <w:rFonts w:ascii="Times New Roman" w:hAnsi="Times New Roman"/>
          <w:sz w:val="24"/>
          <w:szCs w:val="24"/>
        </w:rPr>
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7D3C3D">
        <w:rPr>
          <w:rFonts w:ascii="Times New Roman" w:hAnsi="Times New Roman"/>
          <w:sz w:val="24"/>
          <w:szCs w:val="24"/>
        </w:rPr>
        <w:t>Рябушинские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3C3D">
        <w:rPr>
          <w:rFonts w:ascii="Times New Roman" w:hAnsi="Times New Roman"/>
          <w:sz w:val="24"/>
          <w:szCs w:val="24"/>
        </w:rPr>
        <w:t>Гарелины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, Прохоровы, Демидовы и др.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Внутренняя и внешняя торговля. Торговые пути внутри страны. </w:t>
      </w:r>
      <w:proofErr w:type="gramStart"/>
      <w:r w:rsidRPr="007D3C3D">
        <w:rPr>
          <w:rFonts w:ascii="Times New Roman" w:hAnsi="Times New Roman"/>
          <w:i/>
          <w:sz w:val="24"/>
          <w:szCs w:val="24"/>
        </w:rPr>
        <w:t>Водно-транспортные</w:t>
      </w:r>
      <w:proofErr w:type="gramEnd"/>
      <w:r w:rsidRPr="007D3C3D">
        <w:rPr>
          <w:rFonts w:ascii="Times New Roman" w:hAnsi="Times New Roman"/>
          <w:i/>
          <w:sz w:val="24"/>
          <w:szCs w:val="24"/>
        </w:rPr>
        <w:t xml:space="preserve"> системы: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Вышневолоцкая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>, Тихвинская, Мариинская и др.</w:t>
      </w:r>
      <w:r w:rsidRPr="007D3C3D">
        <w:rPr>
          <w:rFonts w:ascii="Times New Roman" w:hAnsi="Times New Roman"/>
          <w:sz w:val="24"/>
          <w:szCs w:val="24"/>
        </w:rPr>
        <w:t xml:space="preserve"> Ярмарки и их роль во внутренней торговле. </w:t>
      </w:r>
      <w:proofErr w:type="spellStart"/>
      <w:r w:rsidRPr="007D3C3D">
        <w:rPr>
          <w:rFonts w:ascii="Times New Roman" w:hAnsi="Times New Roman"/>
          <w:sz w:val="24"/>
          <w:szCs w:val="24"/>
        </w:rPr>
        <w:t>Макарьевская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3C3D">
        <w:rPr>
          <w:rFonts w:ascii="Times New Roman" w:hAnsi="Times New Roman"/>
          <w:sz w:val="24"/>
          <w:szCs w:val="24"/>
        </w:rPr>
        <w:t>Ирбитская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3C3D">
        <w:rPr>
          <w:rFonts w:ascii="Times New Roman" w:hAnsi="Times New Roman"/>
          <w:sz w:val="24"/>
          <w:szCs w:val="24"/>
        </w:rPr>
        <w:t>Свенская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, Коренная ярмарки. Ярмарки на Украине. </w:t>
      </w:r>
      <w:r w:rsidRPr="007D3C3D">
        <w:rPr>
          <w:rFonts w:ascii="Times New Roman" w:hAnsi="Times New Roman"/>
          <w:i/>
          <w:sz w:val="24"/>
          <w:szCs w:val="24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Обострение социальных противоречий. </w:t>
      </w:r>
      <w:r w:rsidRPr="007D3C3D">
        <w:rPr>
          <w:rFonts w:ascii="Times New Roman" w:hAnsi="Times New Roman"/>
          <w:i/>
          <w:sz w:val="24"/>
          <w:szCs w:val="24"/>
        </w:rPr>
        <w:t>Чумной бунт в Москве.</w:t>
      </w:r>
      <w:r w:rsidRPr="007D3C3D">
        <w:rPr>
          <w:rFonts w:ascii="Times New Roman" w:hAnsi="Times New Roman"/>
          <w:sz w:val="24"/>
          <w:szCs w:val="24"/>
        </w:rPr>
        <w:t xml:space="preserve"> Восстание под предводительством Емельяна Пугачева.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Антидворянский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и антикрепостнический характер движения. Роль казачества, народов Урала и Поволжья в восстании.</w:t>
      </w:r>
      <w:r w:rsidRPr="007D3C3D">
        <w:rPr>
          <w:rFonts w:ascii="Times New Roman" w:hAnsi="Times New Roman"/>
          <w:sz w:val="24"/>
          <w:szCs w:val="24"/>
        </w:rPr>
        <w:t xml:space="preserve"> Влияние восстания на внутреннюю политику и развитие общественной мысли.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Внешняя политика России второй половины XVIII в., ее основные задачи. Н.И. Панин и </w:t>
      </w:r>
      <w:proofErr w:type="spellStart"/>
      <w:r w:rsidRPr="007D3C3D">
        <w:rPr>
          <w:rFonts w:ascii="Times New Roman" w:hAnsi="Times New Roman"/>
          <w:sz w:val="24"/>
          <w:szCs w:val="24"/>
        </w:rPr>
        <w:t>А.А.Безбородко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7D3C3D">
        <w:rPr>
          <w:rFonts w:ascii="Times New Roman" w:hAnsi="Times New Roman"/>
          <w:sz w:val="24"/>
          <w:szCs w:val="24"/>
        </w:rPr>
        <w:t>Новороссией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. Строительство новых городов и портов. Основание Пятигорска, Севастополя, Одессы, Херсона. Г.А. Потемкин. Путешествие Екатерины II на юг в 1787 г.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Участие России в разделах Речи </w:t>
      </w:r>
      <w:proofErr w:type="spellStart"/>
      <w:r w:rsidRPr="007D3C3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. </w:t>
      </w:r>
      <w:r w:rsidRPr="007D3C3D">
        <w:rPr>
          <w:rFonts w:ascii="Times New Roman" w:hAnsi="Times New Roman"/>
          <w:i/>
          <w:sz w:val="24"/>
          <w:szCs w:val="24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7D3C3D">
        <w:rPr>
          <w:rFonts w:ascii="Times New Roman" w:hAnsi="Times New Roman"/>
          <w:sz w:val="24"/>
          <w:szCs w:val="24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 w:rsidRPr="007D3C3D">
        <w:rPr>
          <w:rFonts w:ascii="Times New Roman" w:hAnsi="Times New Roman"/>
          <w:i/>
          <w:sz w:val="24"/>
          <w:szCs w:val="24"/>
        </w:rPr>
        <w:t xml:space="preserve">Восстание под предводительством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Тадеуша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Костюшко.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Культурное пространство Российской империи в XVIII в.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</w:r>
      <w:r w:rsidRPr="007D3C3D">
        <w:rPr>
          <w:rFonts w:ascii="Times New Roman" w:hAnsi="Times New Roman"/>
          <w:i/>
          <w:sz w:val="24"/>
          <w:szCs w:val="24"/>
        </w:rPr>
        <w:t>Н.И. Новиков, материалы о положении крепостных крестьян в его журналах.</w:t>
      </w:r>
      <w:r w:rsidRPr="007D3C3D">
        <w:rPr>
          <w:rFonts w:ascii="Times New Roman" w:hAnsi="Times New Roman"/>
          <w:sz w:val="24"/>
          <w:szCs w:val="24"/>
        </w:rPr>
        <w:t xml:space="preserve"> А.Н. Радищев и его «Путешествие из Петербурга в Москву».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7D3C3D">
        <w:rPr>
          <w:rFonts w:ascii="Times New Roman" w:hAnsi="Times New Roman"/>
          <w:i/>
          <w:sz w:val="24"/>
          <w:szCs w:val="24"/>
        </w:rPr>
        <w:t>Вклад в развитие русской культуры ученых, художников, мастеров, прибывших из-за рубежа.</w:t>
      </w:r>
      <w:r w:rsidRPr="007D3C3D">
        <w:rPr>
          <w:rFonts w:ascii="Times New Roman" w:hAnsi="Times New Roman"/>
          <w:sz w:val="24"/>
          <w:szCs w:val="24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lastRenderedPageBreak/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7D3C3D">
        <w:rPr>
          <w:rFonts w:ascii="Times New Roman" w:hAnsi="Times New Roman"/>
          <w:i/>
          <w:sz w:val="24"/>
          <w:szCs w:val="24"/>
        </w:rPr>
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М.В. Ломоносов и его выдающаяся роль в становлении российской науки и образования.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Образование в России в XVIII в. </w:t>
      </w:r>
      <w:r w:rsidRPr="007D3C3D">
        <w:rPr>
          <w:rFonts w:ascii="Times New Roman" w:hAnsi="Times New Roman"/>
          <w:i/>
          <w:sz w:val="24"/>
          <w:szCs w:val="24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Pr="007D3C3D">
        <w:rPr>
          <w:rFonts w:ascii="Times New Roman" w:hAnsi="Times New Roman"/>
          <w:sz w:val="24"/>
          <w:szCs w:val="24"/>
        </w:rPr>
        <w:t xml:space="preserve"> Московский университет – первый российский университет.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Русская архитектура XVIII в. Строительство Петербурга, формирование его городского плана. </w:t>
      </w:r>
      <w:r w:rsidRPr="007D3C3D">
        <w:rPr>
          <w:rFonts w:ascii="Times New Roman" w:hAnsi="Times New Roman"/>
          <w:i/>
          <w:sz w:val="24"/>
          <w:szCs w:val="24"/>
        </w:rPr>
        <w:t>Регулярный характер застройки Петербурга и других городов. Барокко в архитектуре Москвы и Петербурга.</w:t>
      </w:r>
      <w:r w:rsidRPr="007D3C3D">
        <w:rPr>
          <w:rFonts w:ascii="Times New Roman" w:hAnsi="Times New Roman"/>
          <w:sz w:val="24"/>
          <w:szCs w:val="24"/>
        </w:rPr>
        <w:t xml:space="preserve"> Переход к классицизму, </w:t>
      </w:r>
      <w:r w:rsidRPr="007D3C3D">
        <w:rPr>
          <w:rFonts w:ascii="Times New Roman" w:hAnsi="Times New Roman"/>
          <w:i/>
          <w:sz w:val="24"/>
          <w:szCs w:val="24"/>
        </w:rPr>
        <w:t xml:space="preserve">создание архитектурных ассамблей в стиле классицизма в обеих столицах. </w:t>
      </w:r>
      <w:r w:rsidRPr="007D3C3D">
        <w:rPr>
          <w:rFonts w:ascii="Times New Roman" w:hAnsi="Times New Roman"/>
          <w:sz w:val="24"/>
          <w:szCs w:val="24"/>
        </w:rPr>
        <w:t xml:space="preserve">В.И. Баженов, М.Ф. Казаков.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Pr="007D3C3D">
        <w:rPr>
          <w:rFonts w:ascii="Times New Roman" w:hAnsi="Times New Roman"/>
          <w:i/>
          <w:sz w:val="24"/>
          <w:szCs w:val="24"/>
        </w:rPr>
        <w:t xml:space="preserve">Новые веяния в изобразительном искусстве в конце столетия.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Народы России в XVIII в.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Управление окраинами империи. Башкирские восстания. Политика по отношению к исламу. Освоение </w:t>
      </w:r>
      <w:proofErr w:type="spellStart"/>
      <w:r w:rsidRPr="007D3C3D">
        <w:rPr>
          <w:rFonts w:ascii="Times New Roman" w:hAnsi="Times New Roman"/>
          <w:sz w:val="24"/>
          <w:szCs w:val="24"/>
        </w:rPr>
        <w:t>Новороссии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, Поволжья и Южного Урала. Немецкие переселенцы. Формирование черты оседлости. </w:t>
      </w:r>
    </w:p>
    <w:p w:rsidR="00FC53BC" w:rsidRPr="007D3C3D" w:rsidRDefault="00FC53BC" w:rsidP="0057242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Россия при Павле I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Основные принципы внутренней политики Павла I. Укрепление абсолютизма </w:t>
      </w:r>
      <w:r w:rsidRPr="007D3C3D">
        <w:rPr>
          <w:rFonts w:ascii="Times New Roman" w:hAnsi="Times New Roman"/>
          <w:i/>
          <w:sz w:val="24"/>
          <w:szCs w:val="24"/>
        </w:rPr>
        <w:t>через отказ от принципов «просвещенного абсолютизма» и</w:t>
      </w:r>
      <w:r w:rsidRPr="007D3C3D">
        <w:rPr>
          <w:rFonts w:ascii="Times New Roman" w:hAnsi="Times New Roman"/>
          <w:sz w:val="24"/>
          <w:szCs w:val="24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Внутренняя политика. Ограничение дворянских привилегий. </w:t>
      </w:r>
    </w:p>
    <w:p w:rsidR="00FC53BC" w:rsidRPr="007D3C3D" w:rsidRDefault="0057242D" w:rsidP="00572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Российс</w:t>
      </w:r>
      <w:r w:rsidR="00FC53BC" w:rsidRPr="007D3C3D">
        <w:rPr>
          <w:rFonts w:ascii="Times New Roman" w:hAnsi="Times New Roman"/>
          <w:b/>
          <w:bCs/>
          <w:sz w:val="24"/>
          <w:szCs w:val="24"/>
        </w:rPr>
        <w:t>кая империя в XIX – начале XX вв.</w:t>
      </w:r>
    </w:p>
    <w:p w:rsidR="00FC53BC" w:rsidRPr="007D3C3D" w:rsidRDefault="00FC53BC" w:rsidP="0057242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Россия на пути к реформам (1801–1861)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Александровская эпоха: государственный либерализм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Отечественная война 1812 г.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Эпоха 1812 года. Война России с Францией 1805-1807 гг. </w:t>
      </w:r>
      <w:proofErr w:type="spellStart"/>
      <w:r w:rsidRPr="007D3C3D">
        <w:rPr>
          <w:rFonts w:ascii="Times New Roman" w:hAnsi="Times New Roman"/>
          <w:sz w:val="24"/>
          <w:szCs w:val="24"/>
        </w:rPr>
        <w:t>Тильзитский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lastRenderedPageBreak/>
        <w:t xml:space="preserve">Либеральные и охранительные тенденции во внутренней политике. Польская конституция 1815 г. </w:t>
      </w:r>
      <w:r w:rsidRPr="007D3C3D">
        <w:rPr>
          <w:rFonts w:ascii="Times New Roman" w:hAnsi="Times New Roman"/>
          <w:i/>
          <w:sz w:val="24"/>
          <w:szCs w:val="24"/>
        </w:rPr>
        <w:t>Военные поселения. Дворянская оппозиция самодержавию.</w:t>
      </w:r>
      <w:r w:rsidRPr="007D3C3D">
        <w:rPr>
          <w:rFonts w:ascii="Times New Roman" w:hAnsi="Times New Roman"/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Николаевское самодержавие: государственный консерватизм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7D3C3D">
        <w:rPr>
          <w:rFonts w:ascii="Times New Roman" w:hAnsi="Times New Roman"/>
          <w:i/>
          <w:sz w:val="24"/>
          <w:szCs w:val="24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7D3C3D">
        <w:rPr>
          <w:rFonts w:ascii="Times New Roman" w:hAnsi="Times New Roman"/>
          <w:sz w:val="24"/>
          <w:szCs w:val="24"/>
        </w:rPr>
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</w:r>
      <w:r w:rsidRPr="007D3C3D">
        <w:rPr>
          <w:rFonts w:ascii="Times New Roman" w:hAnsi="Times New Roman"/>
          <w:i/>
          <w:sz w:val="24"/>
          <w:szCs w:val="24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Крепостнический социум. Деревня и город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Сословная структура российского общества. Крепостное хозяйство. </w:t>
      </w:r>
      <w:r w:rsidRPr="007D3C3D">
        <w:rPr>
          <w:rFonts w:ascii="Times New Roman" w:hAnsi="Times New Roman"/>
          <w:i/>
          <w:sz w:val="24"/>
          <w:szCs w:val="24"/>
        </w:rPr>
        <w:t>Помещик и крестьянин, конфликты и сотрудничество.</w:t>
      </w:r>
      <w:r w:rsidRPr="007D3C3D">
        <w:rPr>
          <w:rFonts w:ascii="Times New Roman" w:hAnsi="Times New Roman"/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</w:t>
      </w:r>
      <w:r w:rsidRPr="007D3C3D">
        <w:rPr>
          <w:rFonts w:ascii="Times New Roman" w:hAnsi="Times New Roman"/>
          <w:i/>
          <w:sz w:val="24"/>
          <w:szCs w:val="24"/>
        </w:rPr>
        <w:t>Москва и Петербург: спор двух столиц.</w:t>
      </w:r>
      <w:r w:rsidRPr="007D3C3D">
        <w:rPr>
          <w:rFonts w:ascii="Times New Roman" w:hAnsi="Times New Roman"/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Культурное пространство империи в первой половине XIX в.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7D3C3D">
        <w:rPr>
          <w:rFonts w:ascii="Times New Roman" w:hAnsi="Times New Roman"/>
          <w:i/>
          <w:sz w:val="24"/>
          <w:szCs w:val="24"/>
        </w:rPr>
        <w:t>Культура повседневности: обретение комфорта. Жизнь в городе и в усадьбе.</w:t>
      </w:r>
      <w:r w:rsidRPr="007D3C3D">
        <w:rPr>
          <w:rFonts w:ascii="Times New Roman" w:hAnsi="Times New Roman"/>
          <w:sz w:val="24"/>
          <w:szCs w:val="24"/>
        </w:rPr>
        <w:t xml:space="preserve"> Российская культура как часть европейской культуры.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Пространство империи: этнокультурный облик страны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7D3C3D">
        <w:rPr>
          <w:rFonts w:ascii="Times New Roman" w:hAnsi="Times New Roman"/>
          <w:i/>
          <w:sz w:val="24"/>
          <w:szCs w:val="24"/>
        </w:rPr>
        <w:t>Польское восстание 1830–1831 гг.</w:t>
      </w:r>
      <w:r w:rsidRPr="007D3C3D">
        <w:rPr>
          <w:rFonts w:ascii="Times New Roman" w:hAnsi="Times New Roman"/>
          <w:sz w:val="24"/>
          <w:szCs w:val="24"/>
        </w:rPr>
        <w:t xml:space="preserve"> Присоединение Грузии и Закавказья. Кавказская война. Движение Шамиля.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Формирование гражданского правосознания. Основные течения общественной мысли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7D3C3D">
        <w:rPr>
          <w:rFonts w:ascii="Times New Roman" w:hAnsi="Times New Roman"/>
          <w:i/>
          <w:sz w:val="24"/>
          <w:szCs w:val="24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7D3C3D">
        <w:rPr>
          <w:rFonts w:ascii="Times New Roman" w:hAnsi="Times New Roman"/>
          <w:i/>
          <w:sz w:val="24"/>
          <w:szCs w:val="24"/>
        </w:rPr>
        <w:t xml:space="preserve">Складывание </w:t>
      </w:r>
      <w:r w:rsidRPr="007D3C3D">
        <w:rPr>
          <w:rFonts w:ascii="Times New Roman" w:hAnsi="Times New Roman"/>
          <w:i/>
          <w:sz w:val="24"/>
          <w:szCs w:val="24"/>
        </w:rPr>
        <w:lastRenderedPageBreak/>
        <w:t xml:space="preserve">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FC53BC" w:rsidRPr="007D3C3D" w:rsidRDefault="00FC53BC" w:rsidP="0057242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Россия в эпоху реформ</w:t>
      </w:r>
      <w:r w:rsidR="0057242D">
        <w:rPr>
          <w:rFonts w:ascii="Times New Roman" w:hAnsi="Times New Roman"/>
          <w:b/>
          <w:bCs/>
          <w:sz w:val="24"/>
          <w:szCs w:val="24"/>
        </w:rPr>
        <w:t>.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Преобразования Александра II: социальная и правовая модернизация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7D3C3D">
        <w:rPr>
          <w:rFonts w:ascii="Times New Roman" w:hAnsi="Times New Roman"/>
          <w:i/>
          <w:sz w:val="24"/>
          <w:szCs w:val="24"/>
        </w:rPr>
        <w:t xml:space="preserve">Утверждение начал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всесословности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в правовом строе страны.</w:t>
      </w:r>
      <w:r w:rsidRPr="007D3C3D">
        <w:rPr>
          <w:rFonts w:ascii="Times New Roman" w:hAnsi="Times New Roman"/>
          <w:sz w:val="24"/>
          <w:szCs w:val="24"/>
        </w:rPr>
        <w:t xml:space="preserve"> Конституционный вопрос.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3C3D">
        <w:rPr>
          <w:rFonts w:ascii="Times New Roman" w:hAnsi="Times New Roman"/>
          <w:sz w:val="24"/>
          <w:szCs w:val="24"/>
        </w:rPr>
        <w:t>Многовекторность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«Народное самодержавие» Александра III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Идеология самобытного развития России. Государственный национализм. Реформы и «контрреформы». </w:t>
      </w:r>
      <w:r w:rsidRPr="007D3C3D">
        <w:rPr>
          <w:rFonts w:ascii="Times New Roman" w:hAnsi="Times New Roman"/>
          <w:i/>
          <w:sz w:val="24"/>
          <w:szCs w:val="24"/>
        </w:rPr>
        <w:t>Политика консервативной стабилизации. Ограничение общественной самодеятельности.</w:t>
      </w:r>
      <w:r w:rsidRPr="007D3C3D">
        <w:rPr>
          <w:rFonts w:ascii="Times New Roman" w:hAnsi="Times New Roman"/>
          <w:sz w:val="24"/>
          <w:szCs w:val="24"/>
        </w:rPr>
        <w:t xml:space="preserve"> Местное самоуправление и самодержавие. Независимость суда и администрация. </w:t>
      </w:r>
      <w:r w:rsidRPr="007D3C3D">
        <w:rPr>
          <w:rFonts w:ascii="Times New Roman" w:hAnsi="Times New Roman"/>
          <w:i/>
          <w:sz w:val="24"/>
          <w:szCs w:val="24"/>
        </w:rPr>
        <w:t>Права университетов и власть попечителей.</w:t>
      </w:r>
      <w:r w:rsidRPr="007D3C3D">
        <w:rPr>
          <w:rFonts w:ascii="Times New Roman" w:hAnsi="Times New Roman"/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7D3C3D">
        <w:rPr>
          <w:rFonts w:ascii="Times New Roman" w:hAnsi="Times New Roman"/>
          <w:i/>
          <w:sz w:val="24"/>
          <w:szCs w:val="24"/>
        </w:rPr>
        <w:t>Финансовая политика</w:t>
      </w:r>
      <w:r w:rsidRPr="007D3C3D">
        <w:rPr>
          <w:rFonts w:ascii="Times New Roman" w:hAnsi="Times New Roman"/>
          <w:sz w:val="24"/>
          <w:szCs w:val="24"/>
        </w:rPr>
        <w:t xml:space="preserve">. </w:t>
      </w:r>
      <w:r w:rsidRPr="007D3C3D">
        <w:rPr>
          <w:rFonts w:ascii="Times New Roman" w:hAnsi="Times New Roman"/>
          <w:i/>
          <w:sz w:val="24"/>
          <w:szCs w:val="24"/>
        </w:rPr>
        <w:t xml:space="preserve">Консервация аграрных отношений.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7D3C3D">
        <w:rPr>
          <w:rFonts w:ascii="Times New Roman" w:hAnsi="Times New Roman"/>
          <w:i/>
          <w:sz w:val="24"/>
          <w:szCs w:val="24"/>
        </w:rPr>
        <w:t xml:space="preserve">Освоение государственной территории.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Пореформенный социум. Сельское хозяйство и промышленность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7D3C3D">
        <w:rPr>
          <w:rFonts w:ascii="Times New Roman" w:hAnsi="Times New Roman"/>
          <w:i/>
          <w:sz w:val="24"/>
          <w:szCs w:val="24"/>
        </w:rPr>
        <w:t>Помещичье «оскудение». Социальные типы крестьян и помещиков.</w:t>
      </w:r>
      <w:r w:rsidRPr="007D3C3D">
        <w:rPr>
          <w:rFonts w:ascii="Times New Roman" w:hAnsi="Times New Roman"/>
          <w:sz w:val="24"/>
          <w:szCs w:val="24"/>
        </w:rPr>
        <w:t xml:space="preserve"> Дворяне-предприниматели.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7D3C3D">
        <w:rPr>
          <w:rFonts w:ascii="Times New Roman" w:hAnsi="Times New Roman"/>
          <w:i/>
          <w:sz w:val="24"/>
          <w:szCs w:val="24"/>
        </w:rPr>
        <w:t xml:space="preserve">Государственные, общественные и частнопредпринимательские способы его решения.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Культурное пространство империи во второй половине XIX в.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7D3C3D">
        <w:rPr>
          <w:rFonts w:ascii="Times New Roman" w:hAnsi="Times New Roman"/>
          <w:i/>
          <w:sz w:val="24"/>
          <w:szCs w:val="24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7D3C3D">
        <w:rPr>
          <w:rFonts w:ascii="Times New Roman" w:hAnsi="Times New Roman"/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Этнокультурный облик империи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Основные регионы Российской империи и их роль в жизни страны. Поляки. Евреи. Армяне. Татары и другие народы Волго-</w:t>
      </w:r>
      <w:proofErr w:type="spellStart"/>
      <w:r w:rsidRPr="007D3C3D">
        <w:rPr>
          <w:rFonts w:ascii="Times New Roman" w:hAnsi="Times New Roman"/>
          <w:sz w:val="24"/>
          <w:szCs w:val="24"/>
        </w:rPr>
        <w:t>Уралья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. Кавказские народы. Народы Средней Азии. Народы Сибири и Дальнего Востока. Народы Российской империи во второй половине XIX в. </w:t>
      </w:r>
      <w:r w:rsidRPr="007D3C3D">
        <w:rPr>
          <w:rFonts w:ascii="Times New Roman" w:hAnsi="Times New Roman"/>
          <w:i/>
          <w:sz w:val="24"/>
          <w:szCs w:val="24"/>
        </w:rPr>
        <w:t xml:space="preserve">Правовое положение различных этносов и конфессий. Процессы национального и религиозного возрождения у народов Российской империи. </w:t>
      </w:r>
      <w:r w:rsidRPr="007D3C3D">
        <w:rPr>
          <w:rFonts w:ascii="Times New Roman" w:hAnsi="Times New Roman"/>
          <w:i/>
          <w:sz w:val="24"/>
          <w:szCs w:val="24"/>
        </w:rPr>
        <w:lastRenderedPageBreak/>
        <w:t>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7D3C3D">
        <w:rPr>
          <w:rFonts w:ascii="Times New Roman" w:hAnsi="Times New Roman"/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Формирование гражданского общества и основные направления общественных движений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7D3C3D">
        <w:rPr>
          <w:rFonts w:ascii="Times New Roman" w:hAnsi="Times New Roman"/>
          <w:i/>
          <w:sz w:val="24"/>
          <w:szCs w:val="24"/>
        </w:rPr>
        <w:t xml:space="preserve">Студенческое движение. Рабочее движение. Женское движение.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Идейные течения и общественное движение. </w:t>
      </w:r>
      <w:r w:rsidRPr="007D3C3D">
        <w:rPr>
          <w:rFonts w:ascii="Times New Roman" w:hAnsi="Times New Roman"/>
          <w:i/>
          <w:sz w:val="24"/>
          <w:szCs w:val="24"/>
        </w:rPr>
        <w:t xml:space="preserve">Влияние позитивизма, дарвинизма, марксизма и других направлений европейской общественной мысли. </w:t>
      </w:r>
      <w:r w:rsidRPr="007D3C3D">
        <w:rPr>
          <w:rFonts w:ascii="Times New Roman" w:hAnsi="Times New Roman"/>
          <w:sz w:val="24"/>
          <w:szCs w:val="24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7D3C3D">
        <w:rPr>
          <w:rFonts w:ascii="Times New Roman" w:hAnsi="Times New Roman"/>
          <w:i/>
          <w:sz w:val="24"/>
          <w:szCs w:val="24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7D3C3D">
        <w:rPr>
          <w:rFonts w:ascii="Times New Roman" w:hAnsi="Times New Roman"/>
          <w:sz w:val="24"/>
          <w:szCs w:val="24"/>
        </w:rPr>
        <w:t xml:space="preserve"> Политический терроризм. Распространение марксизма и формирование социал-демократии. </w:t>
      </w:r>
      <w:r w:rsidRPr="007D3C3D">
        <w:rPr>
          <w:rFonts w:ascii="Times New Roman" w:hAnsi="Times New Roman"/>
          <w:i/>
          <w:sz w:val="24"/>
          <w:szCs w:val="24"/>
        </w:rPr>
        <w:t xml:space="preserve">Группа «Освобождение труда». «Союз борьбы за освобождение рабочего класса». I съезд РСДРП.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Кризис империи в начале ХХ века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7D3C3D">
        <w:rPr>
          <w:rFonts w:ascii="Times New Roman" w:hAnsi="Times New Roman"/>
          <w:i/>
          <w:sz w:val="24"/>
          <w:szCs w:val="24"/>
        </w:rPr>
        <w:t>Отечественный и иностранный капитал, его роль в индустриализации страны.</w:t>
      </w:r>
      <w:r w:rsidRPr="007D3C3D">
        <w:rPr>
          <w:rFonts w:ascii="Times New Roman" w:hAnsi="Times New Roman"/>
          <w:sz w:val="24"/>
          <w:szCs w:val="24"/>
        </w:rPr>
        <w:t xml:space="preserve"> Россия – мировой экспортер хлеба. Аграрный вопрос.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7D3C3D">
        <w:rPr>
          <w:rFonts w:ascii="Times New Roman" w:hAnsi="Times New Roman"/>
          <w:i/>
          <w:sz w:val="24"/>
          <w:szCs w:val="24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7D3C3D">
        <w:rPr>
          <w:rFonts w:ascii="Times New Roman" w:hAnsi="Times New Roman"/>
          <w:sz w:val="24"/>
          <w:szCs w:val="24"/>
        </w:rPr>
        <w:t>Цусимское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сражение.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Первая российская революция 1905-1907 гг. Начало парламентаризма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7D3C3D">
        <w:rPr>
          <w:rFonts w:ascii="Times New Roman" w:hAnsi="Times New Roman"/>
          <w:i/>
          <w:sz w:val="24"/>
          <w:szCs w:val="24"/>
        </w:rPr>
        <w:t xml:space="preserve">«Союз освобождения». «Банкетная кампания».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7D3C3D">
        <w:rPr>
          <w:rFonts w:ascii="Times New Roman" w:hAnsi="Times New Roman"/>
          <w:i/>
          <w:sz w:val="24"/>
          <w:szCs w:val="24"/>
        </w:rPr>
        <w:t xml:space="preserve">Политический терроризм.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«Кровавое воскресенье» 9 января 1905 г. Выступления рабочих, крестьян, средних городских слоев, солдат и матросов. «</w:t>
      </w:r>
      <w:proofErr w:type="spellStart"/>
      <w:r w:rsidRPr="007D3C3D">
        <w:rPr>
          <w:rFonts w:ascii="Times New Roman" w:hAnsi="Times New Roman"/>
          <w:sz w:val="24"/>
          <w:szCs w:val="24"/>
        </w:rPr>
        <w:t>Булыгинская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конституция». Всероссийская октябрьская политическая стачка. Манифест 17 октября 1905 г.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Неонароднические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партии и организации (социалисты-революционеры).</w:t>
      </w:r>
      <w:r w:rsidRPr="007D3C3D">
        <w:rPr>
          <w:rFonts w:ascii="Times New Roman" w:hAnsi="Times New Roman"/>
          <w:sz w:val="24"/>
          <w:szCs w:val="24"/>
        </w:rPr>
        <w:t xml:space="preserve"> Социал-демократия: большевики и меньшевики. Либеральные партии (кадеты, октябристы). </w:t>
      </w:r>
      <w:r w:rsidRPr="007D3C3D">
        <w:rPr>
          <w:rFonts w:ascii="Times New Roman" w:hAnsi="Times New Roman"/>
          <w:i/>
          <w:sz w:val="24"/>
          <w:szCs w:val="24"/>
        </w:rPr>
        <w:t>Национальные партии</w:t>
      </w:r>
      <w:r w:rsidRPr="007D3C3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D3C3D">
        <w:rPr>
          <w:rFonts w:ascii="Times New Roman" w:hAnsi="Times New Roman"/>
          <w:sz w:val="24"/>
          <w:szCs w:val="24"/>
        </w:rPr>
        <w:t>Правомонархические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i/>
          <w:sz w:val="24"/>
          <w:szCs w:val="24"/>
        </w:rPr>
        <w:lastRenderedPageBreak/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7D3C3D">
        <w:rPr>
          <w:rFonts w:ascii="Times New Roman" w:hAnsi="Times New Roman"/>
          <w:sz w:val="24"/>
          <w:szCs w:val="24"/>
        </w:rPr>
        <w:t xml:space="preserve"> Деятельность I и II Государственной думы: итоги и уроки.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Общество и власть после революции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7D3C3D">
        <w:rPr>
          <w:rFonts w:ascii="Times New Roman" w:hAnsi="Times New Roman"/>
          <w:i/>
          <w:sz w:val="24"/>
          <w:szCs w:val="24"/>
        </w:rPr>
        <w:t xml:space="preserve">Национальные партии и фракции в Государственной Думе.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«Серебряный век» российской культуры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FC53BC" w:rsidRPr="007D3C3D" w:rsidRDefault="00FC53BC" w:rsidP="005724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FC53BC" w:rsidRPr="007D3C3D" w:rsidRDefault="00FC53BC" w:rsidP="005724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D3C3D">
        <w:rPr>
          <w:rFonts w:ascii="Times New Roman" w:hAnsi="Times New Roman"/>
          <w:b/>
          <w:sz w:val="24"/>
          <w:szCs w:val="24"/>
        </w:rPr>
        <w:t>Всеобщая история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b/>
          <w:sz w:val="24"/>
          <w:szCs w:val="24"/>
        </w:rPr>
        <w:t>История Древнего мира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Что изучает история. </w:t>
      </w:r>
      <w:proofErr w:type="gramStart"/>
      <w:r w:rsidRPr="007D3C3D">
        <w:rPr>
          <w:rFonts w:ascii="Times New Roman" w:hAnsi="Times New Roman"/>
          <w:sz w:val="24"/>
          <w:szCs w:val="24"/>
        </w:rPr>
        <w:t>Историческая хронология (счет лет «до н. э.» и «н. э.»). Историческая карта.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 Источники исторических знаний. Вспомогательные исторические науки.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Первобытность. </w:t>
      </w:r>
      <w:r w:rsidRPr="007D3C3D">
        <w:rPr>
          <w:rFonts w:ascii="Times New Roman" w:hAnsi="Times New Roman"/>
          <w:sz w:val="24"/>
          <w:szCs w:val="24"/>
        </w:rPr>
        <w:t xml:space="preserve"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</w:r>
      <w:proofErr w:type="gramStart"/>
      <w:r w:rsidRPr="007D3C3D">
        <w:rPr>
          <w:rFonts w:ascii="Times New Roman" w:hAnsi="Times New Roman"/>
          <w:sz w:val="24"/>
          <w:szCs w:val="24"/>
        </w:rPr>
        <w:t>к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 соседской. Появление ремесел и торговли. Возникновение древнейших цивилизаций.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Древний мир: </w:t>
      </w:r>
      <w:r w:rsidRPr="007D3C3D">
        <w:rPr>
          <w:rFonts w:ascii="Times New Roman" w:hAnsi="Times New Roman"/>
          <w:sz w:val="24"/>
          <w:szCs w:val="24"/>
        </w:rPr>
        <w:t>понятие и хронология. Карта Древнего мира.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Древний Восток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</w:r>
      <w:proofErr w:type="spellStart"/>
      <w:r w:rsidRPr="007D3C3D">
        <w:rPr>
          <w:rFonts w:ascii="Times New Roman" w:hAnsi="Times New Roman"/>
          <w:sz w:val="24"/>
          <w:szCs w:val="24"/>
        </w:rPr>
        <w:t>Нововавилонское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царство: завоевания, легендарные памятники города Вавилона.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7D3C3D">
        <w:rPr>
          <w:rFonts w:ascii="Times New Roman" w:hAnsi="Times New Roman"/>
          <w:i/>
          <w:sz w:val="24"/>
          <w:szCs w:val="24"/>
        </w:rPr>
        <w:t xml:space="preserve">Фараон-реформатор Эхнатон. </w:t>
      </w:r>
      <w:r w:rsidRPr="007D3C3D">
        <w:rPr>
          <w:rFonts w:ascii="Times New Roman" w:hAnsi="Times New Roman"/>
          <w:sz w:val="24"/>
          <w:szCs w:val="24"/>
        </w:rPr>
        <w:t>Военные походы. Рабы. Познания древних египтян. Письменность. Храмы и пирамиды.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lastRenderedPageBreak/>
        <w:t xml:space="preserve">Древняя Индия. Природные условия, занятия населения. Древние города-государства. Общественное устройство, </w:t>
      </w:r>
      <w:proofErr w:type="spellStart"/>
      <w:r w:rsidRPr="007D3C3D">
        <w:rPr>
          <w:rFonts w:ascii="Times New Roman" w:hAnsi="Times New Roman"/>
          <w:sz w:val="24"/>
          <w:szCs w:val="24"/>
        </w:rPr>
        <w:t>варны</w:t>
      </w:r>
      <w:proofErr w:type="spellEnd"/>
      <w:r w:rsidRPr="007D3C3D">
        <w:rPr>
          <w:rFonts w:ascii="Times New Roman" w:hAnsi="Times New Roman"/>
          <w:sz w:val="24"/>
          <w:szCs w:val="24"/>
        </w:rPr>
        <w:t>. Религиозные верования, легенды и сказания. Возникновение буддизма. Культурное наследие Древней Индии.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Древний Китай. Условия жизни и хозяйственная деятельность населения. Создание объединенного государства. Империи </w:t>
      </w:r>
      <w:proofErr w:type="spellStart"/>
      <w:r w:rsidRPr="007D3C3D">
        <w:rPr>
          <w:rFonts w:ascii="Times New Roman" w:hAnsi="Times New Roman"/>
          <w:sz w:val="24"/>
          <w:szCs w:val="24"/>
        </w:rPr>
        <w:t>Цинь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D3C3D">
        <w:rPr>
          <w:rFonts w:ascii="Times New Roman" w:hAnsi="Times New Roman"/>
          <w:sz w:val="24"/>
          <w:szCs w:val="24"/>
        </w:rPr>
        <w:t>Хань</w:t>
      </w:r>
      <w:proofErr w:type="spellEnd"/>
      <w:r w:rsidRPr="007D3C3D">
        <w:rPr>
          <w:rFonts w:ascii="Times New Roman" w:hAnsi="Times New Roman"/>
          <w:sz w:val="24"/>
          <w:szCs w:val="24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Античный мир: </w:t>
      </w:r>
      <w:r w:rsidRPr="007D3C3D">
        <w:rPr>
          <w:rFonts w:ascii="Times New Roman" w:hAnsi="Times New Roman"/>
          <w:sz w:val="24"/>
          <w:szCs w:val="24"/>
        </w:rPr>
        <w:t>понятие. Карта античного мира.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Древняя Греция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Население Древней Греции: условия жизни и занятия. Древнейшие государства на Крите. </w:t>
      </w:r>
      <w:r w:rsidRPr="007D3C3D">
        <w:rPr>
          <w:rFonts w:ascii="Times New Roman" w:hAnsi="Times New Roman"/>
          <w:i/>
          <w:sz w:val="24"/>
          <w:szCs w:val="24"/>
        </w:rPr>
        <w:t xml:space="preserve">Государства ахейской Греции (Микены,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Тиринф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и др.).</w:t>
      </w:r>
      <w:r w:rsidRPr="007D3C3D">
        <w:rPr>
          <w:rFonts w:ascii="Times New Roman" w:hAnsi="Times New Roman"/>
          <w:sz w:val="24"/>
          <w:szCs w:val="24"/>
        </w:rPr>
        <w:t xml:space="preserve"> Троянская война. «Илиада» и «Одиссея». Верования древних греков. Сказания о богах и героях.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7D3C3D">
        <w:rPr>
          <w:rFonts w:ascii="Times New Roman" w:hAnsi="Times New Roman"/>
          <w:i/>
          <w:sz w:val="24"/>
          <w:szCs w:val="24"/>
        </w:rPr>
        <w:t xml:space="preserve">реформы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Клисфена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. </w:t>
      </w:r>
      <w:r w:rsidRPr="007D3C3D">
        <w:rPr>
          <w:rFonts w:ascii="Times New Roman" w:hAnsi="Times New Roman"/>
          <w:sz w:val="24"/>
          <w:szCs w:val="24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Древний Рим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7D3C3D">
        <w:rPr>
          <w:rFonts w:ascii="Times New Roman" w:hAnsi="Times New Roman"/>
          <w:i/>
          <w:sz w:val="24"/>
          <w:szCs w:val="24"/>
        </w:rPr>
        <w:t xml:space="preserve">Реформы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Гракхов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>. Рабство в Древнем Риме.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Pr="007D3C3D">
        <w:rPr>
          <w:rFonts w:ascii="Times New Roman" w:hAnsi="Times New Roman"/>
          <w:sz w:val="24"/>
          <w:szCs w:val="24"/>
        </w:rPr>
        <w:t>Октавиан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Историческое и культурное наследие древних цивилизаций.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D3C3D">
        <w:rPr>
          <w:rFonts w:ascii="Times New Roman" w:hAnsi="Times New Roman"/>
          <w:b/>
          <w:sz w:val="24"/>
          <w:szCs w:val="24"/>
        </w:rPr>
        <w:t>История средних веков</w:t>
      </w:r>
    </w:p>
    <w:p w:rsidR="00FC53BC" w:rsidRPr="007D3C3D" w:rsidRDefault="00FC53BC" w:rsidP="0057242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Средние века: понятие и хронологические рамки.</w:t>
      </w:r>
    </w:p>
    <w:p w:rsidR="00FC53BC" w:rsidRPr="007D3C3D" w:rsidRDefault="00FC53BC" w:rsidP="0008771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Раннее Средневековье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Начало Средневековья. Великое переселение народов. Образование варварских королевств.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lastRenderedPageBreak/>
        <w:t xml:space="preserve">Народы Европы в раннее Средневековье. Франки: расселение, занятия, общественное устройство. </w:t>
      </w:r>
      <w:r w:rsidRPr="007D3C3D">
        <w:rPr>
          <w:rFonts w:ascii="Times New Roman" w:hAnsi="Times New Roman"/>
          <w:i/>
          <w:sz w:val="24"/>
          <w:szCs w:val="24"/>
        </w:rPr>
        <w:t>Законы франков; «</w:t>
      </w:r>
      <w:proofErr w:type="gramStart"/>
      <w:r w:rsidRPr="007D3C3D">
        <w:rPr>
          <w:rFonts w:ascii="Times New Roman" w:hAnsi="Times New Roman"/>
          <w:i/>
          <w:sz w:val="24"/>
          <w:szCs w:val="24"/>
        </w:rPr>
        <w:t>Салическая</w:t>
      </w:r>
      <w:proofErr w:type="gramEnd"/>
      <w:r w:rsidRPr="007D3C3D">
        <w:rPr>
          <w:rFonts w:ascii="Times New Roman" w:hAnsi="Times New Roman"/>
          <w:i/>
          <w:sz w:val="24"/>
          <w:szCs w:val="24"/>
        </w:rPr>
        <w:t xml:space="preserve"> правда».</w:t>
      </w:r>
      <w:r w:rsidRPr="007D3C3D">
        <w:rPr>
          <w:rFonts w:ascii="Times New Roman" w:hAnsi="Times New Roman"/>
          <w:sz w:val="24"/>
          <w:szCs w:val="24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Зрелое Средневековье</w:t>
      </w:r>
    </w:p>
    <w:p w:rsidR="00FC53BC" w:rsidRPr="007D3C3D" w:rsidRDefault="00FC53BC" w:rsidP="005724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7D3C3D">
        <w:rPr>
          <w:rFonts w:ascii="Times New Roman" w:hAnsi="Times New Roman"/>
          <w:i/>
          <w:sz w:val="24"/>
          <w:szCs w:val="24"/>
        </w:rPr>
        <w:t>Ереси: причины возникновения и распространения. Преследование еретиков.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</w:t>
      </w:r>
      <w:proofErr w:type="spellStart"/>
      <w:r w:rsidRPr="007D3C3D">
        <w:rPr>
          <w:rFonts w:ascii="Times New Roman" w:hAnsi="Times New Roman"/>
          <w:sz w:val="24"/>
          <w:szCs w:val="24"/>
        </w:rPr>
        <w:t>д’Арк</w:t>
      </w:r>
      <w:proofErr w:type="spellEnd"/>
      <w:r w:rsidRPr="007D3C3D">
        <w:rPr>
          <w:rFonts w:ascii="Times New Roman" w:hAnsi="Times New Roman"/>
          <w:sz w:val="24"/>
          <w:szCs w:val="24"/>
        </w:rPr>
        <w:t xml:space="preserve">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 w:rsidRPr="007D3C3D">
        <w:rPr>
          <w:rFonts w:ascii="Times New Roman" w:hAnsi="Times New Roman"/>
          <w:i/>
          <w:sz w:val="24"/>
          <w:szCs w:val="24"/>
        </w:rPr>
        <w:t xml:space="preserve">(Жакерия, восстание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Уота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Тайлера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>).</w:t>
      </w:r>
      <w:r w:rsidRPr="007D3C3D">
        <w:rPr>
          <w:rFonts w:ascii="Times New Roman" w:hAnsi="Times New Roman"/>
          <w:sz w:val="24"/>
          <w:szCs w:val="24"/>
        </w:rPr>
        <w:t xml:space="preserve"> Гуситское движение в Чехии.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Византийская империя и славянские государства в XII—XV вв. Экспансия турок-османов и падение Византии.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Страны Востока в Средние века. </w:t>
      </w:r>
      <w:r w:rsidRPr="007D3C3D">
        <w:rPr>
          <w:rFonts w:ascii="Times New Roman" w:hAnsi="Times New Roman"/>
          <w:sz w:val="24"/>
          <w:szCs w:val="24"/>
        </w:rPr>
        <w:t xml:space="preserve">Османская империя: завоевания турок-османов, управление империей, </w:t>
      </w:r>
      <w:r w:rsidRPr="007D3C3D">
        <w:rPr>
          <w:rFonts w:ascii="Times New Roman" w:hAnsi="Times New Roman"/>
          <w:i/>
          <w:sz w:val="24"/>
          <w:szCs w:val="24"/>
        </w:rPr>
        <w:t>положение покоренных народов</w:t>
      </w:r>
      <w:r w:rsidRPr="007D3C3D">
        <w:rPr>
          <w:rFonts w:ascii="Times New Roman" w:hAnsi="Times New Roman"/>
          <w:sz w:val="24"/>
          <w:szCs w:val="24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7D3C3D">
        <w:rPr>
          <w:rFonts w:ascii="Times New Roman" w:hAnsi="Times New Roman"/>
          <w:i/>
          <w:sz w:val="24"/>
          <w:szCs w:val="24"/>
        </w:rPr>
        <w:t xml:space="preserve">Делийский султанат. </w:t>
      </w:r>
      <w:r w:rsidRPr="007D3C3D">
        <w:rPr>
          <w:rFonts w:ascii="Times New Roman" w:hAnsi="Times New Roman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 xml:space="preserve">Государства доколумбовой Америки. </w:t>
      </w:r>
      <w:r w:rsidRPr="007D3C3D">
        <w:rPr>
          <w:rFonts w:ascii="Times New Roman" w:hAnsi="Times New Roman"/>
          <w:sz w:val="24"/>
          <w:szCs w:val="24"/>
        </w:rPr>
        <w:t>Общественный строй. Религиозные верования населения. Культура.</w:t>
      </w:r>
    </w:p>
    <w:p w:rsidR="00FC53BC" w:rsidRPr="007D3C3D" w:rsidRDefault="00FC53BC" w:rsidP="00087719">
      <w:pPr>
        <w:shd w:val="clear" w:color="auto" w:fill="FFFFFF"/>
        <w:tabs>
          <w:tab w:val="left" w:pos="921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lastRenderedPageBreak/>
        <w:t>Историческое и культурное наследие Средневековья.</w:t>
      </w:r>
      <w:r w:rsidR="00087719">
        <w:rPr>
          <w:rFonts w:ascii="Times New Roman" w:hAnsi="Times New Roman"/>
          <w:sz w:val="24"/>
          <w:szCs w:val="24"/>
        </w:rPr>
        <w:tab/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D3C3D">
        <w:rPr>
          <w:rFonts w:ascii="Times New Roman" w:hAnsi="Times New Roman"/>
          <w:b/>
          <w:sz w:val="24"/>
          <w:szCs w:val="24"/>
        </w:rPr>
        <w:t>История Нового времени</w:t>
      </w:r>
    </w:p>
    <w:p w:rsidR="00FC53BC" w:rsidRPr="007D3C3D" w:rsidRDefault="00FC53BC" w:rsidP="0008771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Новое время: понятие и хронологические рамки. 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Европа в конце Х</w:t>
      </w:r>
      <w:proofErr w:type="gramStart"/>
      <w:r w:rsidRPr="007D3C3D">
        <w:rPr>
          <w:rFonts w:ascii="Times New Roman" w:hAnsi="Times New Roman"/>
          <w:b/>
          <w:bCs/>
          <w:sz w:val="24"/>
          <w:szCs w:val="24"/>
        </w:rPr>
        <w:t>V</w:t>
      </w:r>
      <w:proofErr w:type="gramEnd"/>
      <w:r w:rsidRPr="007D3C3D">
        <w:rPr>
          <w:rFonts w:ascii="Times New Roman" w:hAnsi="Times New Roman"/>
          <w:b/>
          <w:sz w:val="24"/>
          <w:szCs w:val="24"/>
        </w:rPr>
        <w:t xml:space="preserve">— </w:t>
      </w:r>
      <w:r w:rsidRPr="007D3C3D">
        <w:rPr>
          <w:rFonts w:ascii="Times New Roman" w:hAnsi="Times New Roman"/>
          <w:b/>
          <w:bCs/>
          <w:sz w:val="24"/>
          <w:szCs w:val="24"/>
        </w:rPr>
        <w:t>начале XVII в.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Нидерландская революция: цели, участники, формы борьбы. Итоги и значение революции.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Страны Европы и Северной Америки в середине XVII—ХVIII в.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 w:rsidRPr="007D3C3D">
        <w:rPr>
          <w:rFonts w:ascii="Times New Roman" w:hAnsi="Times New Roman"/>
          <w:i/>
          <w:sz w:val="24"/>
          <w:szCs w:val="24"/>
        </w:rPr>
        <w:t>Программные и государственные документы. Революционные войны.</w:t>
      </w:r>
      <w:r w:rsidRPr="007D3C3D">
        <w:rPr>
          <w:rFonts w:ascii="Times New Roman" w:hAnsi="Times New Roman"/>
          <w:sz w:val="24"/>
          <w:szCs w:val="24"/>
        </w:rPr>
        <w:t xml:space="preserve"> Итоги и значение революции.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</w:t>
      </w:r>
      <w:proofErr w:type="spellStart"/>
      <w:r w:rsidRPr="007D3C3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7D3C3D">
        <w:rPr>
          <w:rFonts w:ascii="Times New Roman" w:hAnsi="Times New Roman"/>
          <w:sz w:val="24"/>
          <w:szCs w:val="24"/>
        </w:rPr>
        <w:t>. Колониальные захваты европейских держав.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Страны Востока в XVI—XVIII вв.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 w:rsidRPr="007D3C3D">
        <w:rPr>
          <w:rFonts w:ascii="Times New Roman" w:hAnsi="Times New Roman"/>
          <w:i/>
          <w:sz w:val="24"/>
          <w:szCs w:val="24"/>
        </w:rPr>
        <w:t xml:space="preserve">Образование централизованного государства и установление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сегуната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Токугава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в Японии.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Страны Европы и Северной Америки в первой половине ХIХ </w:t>
      </w:r>
      <w:proofErr w:type="gramStart"/>
      <w:r w:rsidRPr="007D3C3D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7D3C3D">
        <w:rPr>
          <w:rFonts w:ascii="Times New Roman" w:hAnsi="Times New Roman"/>
          <w:b/>
          <w:bCs/>
          <w:sz w:val="24"/>
          <w:szCs w:val="24"/>
        </w:rPr>
        <w:t>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</w:t>
      </w:r>
      <w:r w:rsidRPr="007D3C3D">
        <w:rPr>
          <w:rFonts w:ascii="Times New Roman" w:hAnsi="Times New Roman"/>
          <w:sz w:val="24"/>
          <w:szCs w:val="24"/>
        </w:rPr>
        <w:lastRenderedPageBreak/>
        <w:t>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Страны Европы и Северной Америки во второй половине ХIХ </w:t>
      </w:r>
      <w:proofErr w:type="gramStart"/>
      <w:r w:rsidRPr="007D3C3D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7D3C3D">
        <w:rPr>
          <w:rFonts w:ascii="Times New Roman" w:hAnsi="Times New Roman"/>
          <w:b/>
          <w:bCs/>
          <w:sz w:val="24"/>
          <w:szCs w:val="24"/>
        </w:rPr>
        <w:t>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7D3C3D">
        <w:rPr>
          <w:rFonts w:ascii="Times New Roman" w:hAnsi="Times New Roman"/>
          <w:i/>
          <w:sz w:val="24"/>
          <w:szCs w:val="24"/>
        </w:rPr>
        <w:t>внутренняя и внешняя политика, франко-германская война, колониальные войны.</w:t>
      </w:r>
      <w:r w:rsidRPr="007D3C3D">
        <w:rPr>
          <w:rFonts w:ascii="Times New Roman" w:hAnsi="Times New Roman"/>
          <w:sz w:val="24"/>
          <w:szCs w:val="24"/>
        </w:rPr>
        <w:t xml:space="preserve"> Образование единого государства в Италии; </w:t>
      </w:r>
      <w:r w:rsidRPr="007D3C3D">
        <w:rPr>
          <w:rFonts w:ascii="Times New Roman" w:hAnsi="Times New Roman"/>
          <w:i/>
          <w:sz w:val="24"/>
          <w:szCs w:val="24"/>
        </w:rPr>
        <w:t>К. 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Кавур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>, Дж. Гарибальди.</w:t>
      </w:r>
      <w:r w:rsidRPr="007D3C3D">
        <w:rPr>
          <w:rFonts w:ascii="Times New Roman" w:hAnsi="Times New Roman"/>
          <w:sz w:val="24"/>
          <w:szCs w:val="24"/>
        </w:rPr>
        <w:t xml:space="preserve"> Объединение германских государств, провозглашение Германской империи; О. Бисмарк.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Габсбургская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монархия: австро-венгерский дуализм.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Соединенные Штаты Америки во второй половине ХIХ </w:t>
      </w:r>
      <w:proofErr w:type="gramStart"/>
      <w:r w:rsidRPr="007D3C3D">
        <w:rPr>
          <w:rFonts w:ascii="Times New Roman" w:hAnsi="Times New Roman"/>
          <w:sz w:val="24"/>
          <w:szCs w:val="24"/>
        </w:rPr>
        <w:t>в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.: </w:t>
      </w:r>
      <w:proofErr w:type="gramStart"/>
      <w:r w:rsidRPr="007D3C3D">
        <w:rPr>
          <w:rFonts w:ascii="Times New Roman" w:hAnsi="Times New Roman"/>
          <w:sz w:val="24"/>
          <w:szCs w:val="24"/>
        </w:rPr>
        <w:t>экономика</w:t>
      </w:r>
      <w:proofErr w:type="gramEnd"/>
      <w:r w:rsidRPr="007D3C3D">
        <w:rPr>
          <w:rFonts w:ascii="Times New Roman" w:hAnsi="Times New Roman"/>
          <w:sz w:val="24"/>
          <w:szCs w:val="24"/>
        </w:rPr>
        <w:t>, социальные отношения, политическая жизнь. Север и Юг. Гражданская война (1861—1865). А. Линкольн.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Экономическое и социально-политическое развитие стран Европы и США в конце ХIХ </w:t>
      </w:r>
      <w:proofErr w:type="gramStart"/>
      <w:r w:rsidRPr="007D3C3D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7D3C3D">
        <w:rPr>
          <w:rFonts w:ascii="Times New Roman" w:hAnsi="Times New Roman"/>
          <w:b/>
          <w:bCs/>
          <w:sz w:val="24"/>
          <w:szCs w:val="24"/>
        </w:rPr>
        <w:t>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Завершение промышленного переворота. Индустриализация. Монополистический капитализм. Технический прогре</w:t>
      </w:r>
      <w:proofErr w:type="gramStart"/>
      <w:r w:rsidRPr="007D3C3D">
        <w:rPr>
          <w:rFonts w:ascii="Times New Roman" w:hAnsi="Times New Roman"/>
          <w:sz w:val="24"/>
          <w:szCs w:val="24"/>
        </w:rPr>
        <w:t>сс в пр</w:t>
      </w:r>
      <w:proofErr w:type="gramEnd"/>
      <w:r w:rsidRPr="007D3C3D">
        <w:rPr>
          <w:rFonts w:ascii="Times New Roman" w:hAnsi="Times New Roman"/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7D3C3D">
        <w:rPr>
          <w:rFonts w:ascii="Times New Roman" w:hAnsi="Times New Roman"/>
          <w:sz w:val="24"/>
          <w:szCs w:val="24"/>
        </w:rPr>
        <w:t>дств св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язи. Миграция из Старого в Новый Свет. Положение основных социальных групп. </w:t>
      </w:r>
      <w:r w:rsidRPr="007D3C3D">
        <w:rPr>
          <w:rFonts w:ascii="Times New Roman" w:hAnsi="Times New Roman"/>
          <w:i/>
          <w:sz w:val="24"/>
          <w:szCs w:val="24"/>
        </w:rPr>
        <w:t xml:space="preserve">Расширение спектра общественных движений. </w:t>
      </w:r>
      <w:r w:rsidRPr="007D3C3D">
        <w:rPr>
          <w:rFonts w:ascii="Times New Roman" w:hAnsi="Times New Roman"/>
          <w:sz w:val="24"/>
          <w:szCs w:val="24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Страны Азии в ХIХ </w:t>
      </w:r>
      <w:proofErr w:type="gramStart"/>
      <w:r w:rsidRPr="007D3C3D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7D3C3D">
        <w:rPr>
          <w:rFonts w:ascii="Times New Roman" w:hAnsi="Times New Roman"/>
          <w:b/>
          <w:bCs/>
          <w:sz w:val="24"/>
          <w:szCs w:val="24"/>
        </w:rPr>
        <w:t>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 w:rsidRPr="007D3C3D">
        <w:rPr>
          <w:rFonts w:ascii="Times New Roman" w:hAnsi="Times New Roman"/>
          <w:i/>
          <w:sz w:val="24"/>
          <w:szCs w:val="24"/>
        </w:rPr>
        <w:t xml:space="preserve">Япония: внутренняя и внешняя политика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сегуната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Токугава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 xml:space="preserve">, преобразования эпохи 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Мэйдзи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>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Война за независимость в Латинской Америке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Колониальное общество. Освободительная борьба: задачи, участники, формы выступлений. </w:t>
      </w:r>
      <w:r w:rsidRPr="007D3C3D">
        <w:rPr>
          <w:rFonts w:ascii="Times New Roman" w:hAnsi="Times New Roman"/>
          <w:i/>
          <w:sz w:val="24"/>
          <w:szCs w:val="24"/>
        </w:rPr>
        <w:t>П. Д. 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Туссен-Лувертюр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>, С. Боливар.</w:t>
      </w:r>
      <w:r w:rsidRPr="007D3C3D">
        <w:rPr>
          <w:rFonts w:ascii="Times New Roman" w:hAnsi="Times New Roman"/>
          <w:sz w:val="24"/>
          <w:szCs w:val="24"/>
        </w:rPr>
        <w:t xml:space="preserve"> Провозглашение независимых государств.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Народы Африки в Новое время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Развитие культуры в XIX в.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t>Международные отношения в XIX в.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Историческое и культурное наследие Нового времени.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D3C3D">
        <w:rPr>
          <w:rFonts w:ascii="Times New Roman" w:hAnsi="Times New Roman"/>
          <w:b/>
          <w:sz w:val="24"/>
          <w:szCs w:val="24"/>
        </w:rPr>
        <w:t>Новейшая история.</w:t>
      </w:r>
    </w:p>
    <w:p w:rsidR="00FC53BC" w:rsidRPr="007D3C3D" w:rsidRDefault="00FC53BC" w:rsidP="0008771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Мир к началу XX в. Новейшая история: понятие, периодизация.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bCs/>
          <w:sz w:val="24"/>
          <w:szCs w:val="24"/>
        </w:rPr>
        <w:lastRenderedPageBreak/>
        <w:t>Мир в 1900—1914 гг.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7D3C3D">
        <w:rPr>
          <w:rFonts w:ascii="Times New Roman" w:hAnsi="Times New Roman"/>
          <w:i/>
          <w:sz w:val="24"/>
          <w:szCs w:val="24"/>
        </w:rPr>
        <w:t>Социальные и политические реформы; Д. Ллойд Джордж.</w:t>
      </w:r>
    </w:p>
    <w:p w:rsidR="00FC53BC" w:rsidRPr="007D3C3D" w:rsidRDefault="00FC53BC" w:rsidP="000877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</w:t>
      </w:r>
      <w:proofErr w:type="gramStart"/>
      <w:r w:rsidRPr="007D3C3D">
        <w:rPr>
          <w:rFonts w:ascii="Times New Roman" w:hAnsi="Times New Roman"/>
          <w:sz w:val="24"/>
          <w:szCs w:val="24"/>
        </w:rPr>
        <w:t>в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D3C3D">
        <w:rPr>
          <w:rFonts w:ascii="Times New Roman" w:hAnsi="Times New Roman"/>
          <w:sz w:val="24"/>
          <w:szCs w:val="24"/>
        </w:rPr>
        <w:t>в</w:t>
      </w:r>
      <w:proofErr w:type="gramEnd"/>
      <w:r w:rsidRPr="007D3C3D">
        <w:rPr>
          <w:rFonts w:ascii="Times New Roman" w:hAnsi="Times New Roman"/>
          <w:sz w:val="24"/>
          <w:szCs w:val="24"/>
        </w:rPr>
        <w:t xml:space="preserve"> странах Азии (Турция, Иран, Китай). Мексиканская революция 1910—1917 гг. </w:t>
      </w:r>
      <w:r w:rsidRPr="007D3C3D">
        <w:rPr>
          <w:rFonts w:ascii="Times New Roman" w:hAnsi="Times New Roman"/>
          <w:i/>
          <w:sz w:val="24"/>
          <w:szCs w:val="24"/>
        </w:rPr>
        <w:t>Руководители освободительной борьбы (Сунь Ятсен, Э. 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Сапата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>, Ф. </w:t>
      </w:r>
      <w:proofErr w:type="spellStart"/>
      <w:r w:rsidRPr="007D3C3D">
        <w:rPr>
          <w:rFonts w:ascii="Times New Roman" w:hAnsi="Times New Roman"/>
          <w:i/>
          <w:sz w:val="24"/>
          <w:szCs w:val="24"/>
        </w:rPr>
        <w:t>Вилья</w:t>
      </w:r>
      <w:proofErr w:type="spellEnd"/>
      <w:r w:rsidRPr="007D3C3D">
        <w:rPr>
          <w:rFonts w:ascii="Times New Roman" w:hAnsi="Times New Roman"/>
          <w:i/>
          <w:sz w:val="24"/>
          <w:szCs w:val="24"/>
        </w:rPr>
        <w:t>).</w:t>
      </w:r>
    </w:p>
    <w:p w:rsidR="00A9755B" w:rsidRPr="00087719" w:rsidRDefault="00A9755B" w:rsidP="000877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55B" w:rsidRPr="00087719" w:rsidRDefault="00A9755B" w:rsidP="00F3583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87719">
        <w:rPr>
          <w:rFonts w:ascii="Times New Roman" w:eastAsia="Times New Roman" w:hAnsi="Times New Roman"/>
          <w:b/>
          <w:sz w:val="24"/>
          <w:szCs w:val="24"/>
          <w:lang w:eastAsia="ar-SA"/>
        </w:rPr>
        <w:t>Тематическое планирование</w:t>
      </w:r>
    </w:p>
    <w:p w:rsidR="00A9755B" w:rsidRPr="00087719" w:rsidRDefault="00A9755B" w:rsidP="00F3583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87719">
        <w:rPr>
          <w:rFonts w:ascii="Times New Roman" w:eastAsia="Times New Roman" w:hAnsi="Times New Roman"/>
          <w:b/>
          <w:sz w:val="24"/>
          <w:szCs w:val="24"/>
          <w:lang w:eastAsia="ar-SA"/>
        </w:rPr>
        <w:t>с определением основных видов учебной деятельности</w:t>
      </w:r>
    </w:p>
    <w:p w:rsidR="000255DA" w:rsidRPr="007D3C3D" w:rsidRDefault="000255DA" w:rsidP="00CB062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5DA" w:rsidRPr="007D3C3D" w:rsidRDefault="000255DA" w:rsidP="00A9755B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2"/>
        <w:gridCol w:w="993"/>
        <w:gridCol w:w="375"/>
        <w:gridCol w:w="7989"/>
      </w:tblGrid>
      <w:tr w:rsidR="00A9755B" w:rsidRPr="007D3C3D" w:rsidTr="00087719">
        <w:trPr>
          <w:trHeight w:val="60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755B" w:rsidRPr="007D3C3D" w:rsidRDefault="00A9755B" w:rsidP="000877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Предметное содержание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755B" w:rsidRPr="007D3C3D" w:rsidRDefault="00A9755B" w:rsidP="000877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Основные виды учебной деятельности</w:t>
            </w:r>
          </w:p>
        </w:tc>
      </w:tr>
      <w:tr w:rsidR="00A9755B" w:rsidRPr="007D3C3D" w:rsidTr="00330275">
        <w:trPr>
          <w:gridAfter w:val="1"/>
          <w:wAfter w:w="7989" w:type="dxa"/>
          <w:trHeight w:val="292"/>
        </w:trPr>
        <w:tc>
          <w:tcPr>
            <w:tcW w:w="67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Всеобщая история  5-9 классы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Что изучает история. Историческая хронология (счет лет до н. э. и н. э.). Историческая карта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терминов история, век, исторический источник.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обсуждении вопроса о том, для чего нужно изучать историю.</w:t>
            </w:r>
          </w:p>
        </w:tc>
      </w:tr>
      <w:tr w:rsidR="00A9755B" w:rsidRPr="007D3C3D" w:rsidTr="00330275">
        <w:trPr>
          <w:gridAfter w:val="1"/>
          <w:wAfter w:w="7989" w:type="dxa"/>
          <w:trHeight w:val="325"/>
        </w:trPr>
        <w:tc>
          <w:tcPr>
            <w:tcW w:w="67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I. Первобытность. История Древнего мира (68ч)</w:t>
            </w:r>
          </w:p>
        </w:tc>
      </w:tr>
      <w:tr w:rsidR="00A9755B" w:rsidRPr="007D3C3D" w:rsidTr="00330275">
        <w:trPr>
          <w:trHeight w:val="1044"/>
        </w:trPr>
        <w:tc>
          <w:tcPr>
            <w:tcW w:w="6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Расселение древнейшего человека. Человек разумный.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Условия жизни и занятия первобытных людей.1ч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От родовой общины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соседской.1ч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Представления об окружающем мире, верования первобытных людей.1ч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Древнейшие земледельцы и скотоводы: трудовая деятельность, изобретения.1ч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 Появление ремесел и торговли. Возникновение древнейших цивилизаций.1ч</w:t>
            </w:r>
          </w:p>
        </w:tc>
        <w:tc>
          <w:tcPr>
            <w:tcW w:w="8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места расселения древнейших людей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условия жизни, занятия, верования первобытных людей, используя текст учебника и изобразительные материалы.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Выявлять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отделения земледелия от скотоводства, открытий и изобретений древнейших людей (орудий труда и др.) для развития человеческого общества.</w:t>
            </w:r>
          </w:p>
        </w:tc>
      </w:tr>
      <w:tr w:rsidR="00A9755B" w:rsidRPr="007D3C3D" w:rsidTr="00330275">
        <w:trPr>
          <w:trHeight w:val="1010"/>
        </w:trPr>
        <w:tc>
          <w:tcPr>
            <w:tcW w:w="6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Древний мир: понятие и хронология. Карта Древнего мира.</w:t>
            </w:r>
          </w:p>
        </w:tc>
        <w:tc>
          <w:tcPr>
            <w:tcW w:w="8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spacing w:before="100" w:beforeAutospacing="1" w:after="100" w:afterAutospacing="1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3C3D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proofErr w:type="gramEnd"/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как ведется счет лет до н.э. и н.э. используя линию времени.</w:t>
            </w:r>
          </w:p>
          <w:p w:rsidR="00A9755B" w:rsidRPr="007D3C3D" w:rsidRDefault="00A9755B" w:rsidP="00087719">
            <w:pPr>
              <w:spacing w:before="100" w:beforeAutospacing="1" w:after="100" w:afterAutospacing="1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и кратко </w:t>
            </w: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источники, рассказывающие о древней истории.</w:t>
            </w:r>
          </w:p>
        </w:tc>
      </w:tr>
      <w:tr w:rsidR="00A9755B" w:rsidRPr="007D3C3D" w:rsidTr="00330275">
        <w:trPr>
          <w:trHeight w:val="1044"/>
        </w:trPr>
        <w:tc>
          <w:tcPr>
            <w:tcW w:w="6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lastRenderedPageBreak/>
              <w:t>Древний Египет. Условия жизни и занятия населения. 1ч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Управление государством (фараон, чиновники). 1ч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Военные походы Фараон-реформатор Эхнатон 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Жрецы Религиозные верования египтян.1ч. 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Познания древних египтян.1ч.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Искусство древнего Египта 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Письменность. Храмы и пирамиды.1ч. 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Древние цивилизации Месопотамии.1ч.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Условия жизни и занятия населения. Города—государства1ч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Древний Вавилон. Законы Хаммурапи1ч.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Восточное Средиземноморье в древности. Финикия: природные условия, занятия жителей. Развитие ремесел и торговли. Финикийский алфавит1ч.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Мифы и сказания Письменность1ч.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Палестина: расселение евреев. Израильское царство. Занятия населения. Религиозные верования. Ветхозаветные сказания. 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Ассирия: завоевания ассирийцев, культурные сокровища Ниневии, гибель империи.1ч.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Персидская держава: военные походы, управление империей.1ч. 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Древняя Индия. Природные условия, занятия населения.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Общественное устройство, варны.1ч.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Религиозные верования, легенды и сказания. Возникновение буддизма. Культурное наследие древней Индии. 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Древний Китай. Создание объединенного государства. Империи </w:t>
            </w:r>
            <w:proofErr w:type="spellStart"/>
            <w:r w:rsidRPr="007D3C3D">
              <w:rPr>
                <w:rFonts w:ascii="Times New Roman" w:hAnsi="Times New Roman"/>
                <w:sz w:val="24"/>
                <w:szCs w:val="24"/>
              </w:rPr>
              <w:t>Цинь</w:t>
            </w:r>
            <w:proofErr w:type="spell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и Хань.1ч.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Жизнь в империи. Религиозно—философские учения (конфуцианство). Научные знания и изобретения.1ч.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Урок обобщения знаний по теме: Древний Восток 1ч.</w:t>
            </w:r>
          </w:p>
        </w:tc>
        <w:tc>
          <w:tcPr>
            <w:tcW w:w="8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на карте местоположение древнейших государств Месопотамии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условия жизни и занятия населения, крупнейших городах Древней Месопотамии.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как отражались в древних сказаниях представления людей того времени о мире.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источники, рассказывающие о древних цивилизациях (материальные и письменные источники, законы Хаммурапи).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на карте территорию и центры древнеегипетского государства.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Раскрывать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значение понятий и терминов фараон, жрец, раб, пирамида, папирус.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1) основные группы населения Древнего Египта, их занятия, положения и др.; 2) особенности власти фараонов и порядок управления страной.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в чем заключалась роль религии, жрецов в древнеегипетском обществе.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Рассматривать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предметы материальной культуры и произведения древнеегипетского искусства, высказывать суждения об их художественных достоинствах.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на карте древние города и государства Восточного Средиземноморья.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предпосылки и следствия создания финикийского алфавита, значение перехода к монотеизму (в иудаизме)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культуру Древней Ассирии (используя иллюстративный материал)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на карте территорию Персидской державы, </w:t>
            </w: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объяснять,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как она управлялась.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на карте территорию Древней Индии.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 xml:space="preserve">условия жизни и занятия населения, общественный строй Древней Индии, положение представителей различных </w:t>
            </w:r>
            <w:proofErr w:type="spellStart"/>
            <w:r w:rsidRPr="007D3C3D">
              <w:rPr>
                <w:rFonts w:ascii="Times New Roman" w:hAnsi="Times New Roman"/>
                <w:sz w:val="24"/>
                <w:szCs w:val="24"/>
              </w:rPr>
              <w:t>варн</w:t>
            </w:r>
            <w:proofErr w:type="spell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(каст).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Определять,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какую роль играли идеи индуизма и буддизма в жизни индийцев.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культуру Древней Индии, высказывать суждения о её вкладе в мировую культуру.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значение понятий империя, конфуцианство.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занятия и положение населения в Древнем Китае.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Определять,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какое значение имели идеи конфуцианства в жизни китайского общества.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изобретения и культурные достижения древних китайцев, высказывать суждения об их вкладе в мировую культуру.</w:t>
            </w:r>
          </w:p>
        </w:tc>
      </w:tr>
      <w:tr w:rsidR="00A9755B" w:rsidRPr="007D3C3D" w:rsidTr="00330275">
        <w:trPr>
          <w:trHeight w:val="1044"/>
        </w:trPr>
        <w:tc>
          <w:tcPr>
            <w:tcW w:w="6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lastRenderedPageBreak/>
              <w:t>Население Древней Греции: условия жизни и занятия.1ч.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Древнейшие государства на Крите.1ч.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Государства ахейской Греции (Микены, </w:t>
            </w:r>
            <w:proofErr w:type="spellStart"/>
            <w:r w:rsidRPr="007D3C3D">
              <w:rPr>
                <w:rFonts w:ascii="Times New Roman" w:hAnsi="Times New Roman"/>
                <w:sz w:val="24"/>
                <w:szCs w:val="24"/>
              </w:rPr>
              <w:t>Тиринф</w:t>
            </w:r>
            <w:proofErr w:type="spell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и др.).1ч.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Троянская война, «Илиада» и «Одиссея».2ч.</w:t>
            </w:r>
          </w:p>
          <w:p w:rsidR="00A9755B" w:rsidRPr="007D3C3D" w:rsidRDefault="00A9755B" w:rsidP="0008771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Верования древних греков. Сказания о богах и героях. 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Греческие города-государства: политический строй, аристократия и демос.1ч.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 Великая греческая колонизация. Афины: утверждение демократии.1ч.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Законы Солона, реформы </w:t>
            </w:r>
            <w:proofErr w:type="spellStart"/>
            <w:r w:rsidRPr="007D3C3D">
              <w:rPr>
                <w:rFonts w:ascii="Times New Roman" w:hAnsi="Times New Roman"/>
                <w:sz w:val="24"/>
                <w:szCs w:val="24"/>
              </w:rPr>
              <w:t>Клисфена</w:t>
            </w:r>
            <w:proofErr w:type="spellEnd"/>
            <w:r w:rsidRPr="007D3C3D">
              <w:rPr>
                <w:rFonts w:ascii="Times New Roman" w:hAnsi="Times New Roman"/>
                <w:sz w:val="24"/>
                <w:szCs w:val="24"/>
              </w:rPr>
              <w:t>. 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Спарта: основные группы населения, политическое устройство.1ч.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Спартанское воспитание. Организация военного дела. 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Классическая Греция. Греко-персидские войны: причины, участники, крупнейшие сражения, герои.1ч.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 Афинская демократия при Перикле.1ч.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Хозяйственная жизнь в древнегреческом обществе. Рабство. Пелопонесская война.1ч.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Возвышение Македонии. 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Культура древней Греции. Театр1ч.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Спортивные состязания; Олимпийские игры.1ч.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Период эллинизма. Македонские завоевания.1ч.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Держава Александра Македонского и ее распад.1ч.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.Эллинистические государства Востока. Культура эллинистического мира.1ч.</w:t>
            </w:r>
          </w:p>
        </w:tc>
        <w:tc>
          <w:tcPr>
            <w:tcW w:w="8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территории древнегреческих государств, места значительных событий.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условия жизни и занятия населения Древней Греции.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верования древних греков, объяснять, какую роль играли религиозные культы в греческом обществе.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политический строй древнегреческих городов государств (Афины, Спарта)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полис, демократия, олигархия, колонизация, метрополия.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как утверждались демократические порядки в Афинах.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сравнительную характеристику общественно-политического устройства Афин и Спарты.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спартанское воспитание, определять свое отношение к нему.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 и итоги воин, которые вели древнегреческие государства.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афинскую демократию при Перикле.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что означало в Древней Греции понятие гражданин, приводить примеры гражданских поступков.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 развитии наук, образовании в Древней Греции.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описание произведений разных видов древнегреческого искусства, высказывая и аргументируя свои оценочные суждения.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чем состоит вклад древнегреческих обществ в мировое культурное наследие.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направления походов и территорию державы Александра Македонского.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исторический портрет (характеристику) Александра Македонского.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распада державы Александра Македонского, а также эллинистических государств Востока.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понятия эллинизм.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 описывать памятники культуры периода эллинизма.</w:t>
            </w:r>
          </w:p>
        </w:tc>
      </w:tr>
      <w:tr w:rsidR="00A9755B" w:rsidRPr="007D3C3D" w:rsidTr="00330275">
        <w:trPr>
          <w:trHeight w:val="1044"/>
        </w:trPr>
        <w:tc>
          <w:tcPr>
            <w:tcW w:w="6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lastRenderedPageBreak/>
              <w:t>Население древней Италии: условия жизни и занятия. 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Этруски. Легенды об основании Рима.1ч.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 Римская республика. Патриции и плебеи.1ч.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Управление и законы. Верования древних римлян. 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Завоевание Римом Италии.2ч.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Воины с Карфагеном; Ганнибал. Римская армия.2ч.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Установление господства Рима в Средиземноморье. 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Реформы Гракхов.1ч.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Рабство в древнем Риме.1ч.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Восстание Спартака.1ч.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От республики к империи. Гражданские войны в Риме Гай Юлий Цезарь.1ч.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Установление императорской власти; </w:t>
            </w:r>
            <w:proofErr w:type="spellStart"/>
            <w:r w:rsidRPr="007D3C3D">
              <w:rPr>
                <w:rFonts w:ascii="Times New Roman" w:hAnsi="Times New Roman"/>
                <w:sz w:val="24"/>
                <w:szCs w:val="24"/>
              </w:rPr>
              <w:t>Октавиан</w:t>
            </w:r>
            <w:proofErr w:type="spell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Август.1ч.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Римская империя: территория управление. 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Возникновение и распространение христианства. 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Разделение Римской империи на Западную и Восточную части. Рим и варвары.1ч.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Падение Западной Римской империи.1ч.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Культура Древнего Рима.1ч.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местоположение древнейших государств на территории Италии.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условия жизни и занятия населения Древней Италии.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патриций, плебс, республика.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Определять, 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кому принадлежит  власть в Римской республике, кто и почему участвовал в политической борьбе.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верования жителей Древней Италии.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 консул, трибун, сенат, диктатор, легион.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карту при характеристике военных походов Рима.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 и итоги войн Рима.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хозяйственную жизнь в Древнем Риме, положение трудового населения, рабов.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владения Римской империи, границы Западной и Восточной частей империи после её разделения.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Раскрывать значение понятий император, провинция.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политическую жизнь в Древнем Риме, её участников, важнейшие события.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как строились отношения между Римом и провинциями.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чем заключались предпосылки распространения христианства в Риме, рассказывать о судьбе первых христиан в Риме.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направления переселений варварских племен и их вторжений на территорию Римской империи.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культурную жизнь в Древнем Риме.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описание архитектурных памятников, произведений древнеримского искусства, используя текст и иллюстрации учебника.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суждения о вкладе древних римлян в культурное наследие человечества.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Выявлять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примеры влияний античного искусства в современной архитектуре и др.</w:t>
            </w:r>
          </w:p>
        </w:tc>
      </w:tr>
      <w:tr w:rsidR="00A9755B" w:rsidRPr="007D3C3D" w:rsidTr="00330275">
        <w:trPr>
          <w:trHeight w:val="1223"/>
        </w:trPr>
        <w:tc>
          <w:tcPr>
            <w:tcW w:w="6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Вклад  древних  цивилизаций  в  историю  человечества</w:t>
            </w:r>
          </w:p>
        </w:tc>
        <w:tc>
          <w:tcPr>
            <w:tcW w:w="8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Высказывать и обосновывать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суждения о значении наследия древних цивилизаций для современного мира.</w:t>
            </w:r>
          </w:p>
        </w:tc>
      </w:tr>
      <w:tr w:rsidR="00A9755B" w:rsidRPr="007D3C3D" w:rsidTr="00330275">
        <w:trPr>
          <w:trHeight w:val="230"/>
        </w:trPr>
        <w:tc>
          <w:tcPr>
            <w:tcW w:w="14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Средних веков (28ч)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Средние века: понятие и хронологические рамки.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место Средневековья на ленте времени.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источники, рассказывающие о средневековой эпохе.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Образование германских королевств. Франки: расселение, занятия, общественное устройство. 1ч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Христианизация Европы Светские правители и папы.1ч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Культура раннего Средневековья. 1ч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Византийская империя в IУ—Х1 вв.: территория, хозяйство, управление. 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Культура Византии.1ч.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Иран в </w:t>
            </w:r>
            <w:r w:rsidRPr="007D3C3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-</w:t>
            </w:r>
            <w:r w:rsidRPr="007D3C3D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вв1ч. 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Арабы в У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>—ХI вв.: расселение, занятия. Возникновение и распространение ислама.1ч</w:t>
            </w:r>
          </w:p>
          <w:p w:rsidR="00A9755B" w:rsidRPr="007D3C3D" w:rsidRDefault="00A9755B" w:rsidP="0008771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Западная Европа в </w:t>
            </w:r>
            <w:r w:rsidRPr="007D3C3D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-</w:t>
            </w:r>
            <w:r w:rsidRPr="007D3C3D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. Ранние славянские государства в </w:t>
            </w:r>
            <w:r w:rsidRPr="007D3C3D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>-</w:t>
            </w:r>
            <w:r w:rsidRPr="007D3C3D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7D3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1ч.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направления перемещения германцев, гуннов и других племен, территории варварских королевств.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территории европейских государств раннего Средневековья.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общественный строй германских народов в раннее Средневековье (объясняя, какие источники об этом свидетельствуют)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соседская община, вождь, дружина, король, римский папа, епископ, монах.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характеристику Карла Великого, используя информацию учебника и дополнительные материалы, высказывать суждения о том, почему его назвали Великим.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Разъяснять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 и значение распространения христианства в Европе в раннее Средневековье.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описание памятников культуры раннего Средневековья и высказывать свое суждение о них.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территорию Византийской империи, называть соседствовавшие с ней народы и государства.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значение понятий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василевс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кодекс, фреска, мозаика.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кто и как управлял Византийской империей.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внешнюю политику Византии, её отношение с соседями.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Составить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исторический портрет (характеристику) императора Юстиниана.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культуру Византии, представлять описание её выдающихся памятников.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территории, населенные и завоеванные арабами в период раннего Средневековья.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занятия и образ жизни арабских племен.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положение и особенности жизни различных народов, входивших в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арабский халифат.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ислам, Коран, мусульманин, халифат.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 и следствия арабских завоеваний.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достижения арабской культуры и её вклад в развитие мировой культуры.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Средневековое европейское общество Крестьянская община. Крестьяне и сеньоры 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Рыцарство на войне и у себя дома1ч.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Города — центры ремесла, торговли, культуры.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Облик средневековых городов. Быт горожан. 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Ремесло и торговля в средневековой Европе.1ч.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Католическая церковь в </w:t>
            </w:r>
            <w:r w:rsidRPr="007D3C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r w:rsidRPr="007D3C3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XIII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 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Отношения светской власти и церкви. Крестовые походы: цели, участники, результаты. 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Духовн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рыцарские орде н ы. Ереси: причины возникновения и распространения. Преследование еретиков. 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Образование централизованных государств в Англии и   Франции. 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Столетняя война: Ж. д’Арк.1ч.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Германские государства в 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—ХУ вв. Реконкиста и образование централизованных государств на Пиренейском полуострове. Итальянские республики в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II —ХУ вв. 1ч Экономическое и социальное развитие европейских стран. Обострение социальных противоречий в ХIУ в. (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Жакериия</w:t>
            </w:r>
            <w:proofErr w:type="spellEnd"/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восстание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УотаТайлера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Гуситское движение в Чехии. 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Византийская империя и славянские государства в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II— ХУ вв. Экспансия турок—османов и падение Византии.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Культура средневековой Европы1ч.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Представления средневекового человека о мире, Место религии в жизни человека и общества.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Образование: школы и  университеты. Сословный характер культуры. Средневековый эпос. Рыцарская литература. Городской и крестьянский фольклор. Романский и готический стиль и в художественной  культуре. Развитие знаний о природе и человеке. Гуманизм. Раннее Возрождение: художники и их творения.1ч.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жизнь представителей различных сословий средневекового общества – рыцарей, крестьян, ремесленников,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торговце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др. (используя свидетельства источников)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понятий: феодал, сеньор, вассал, рыцарь, сословие, цех, гильдия, католицизм, православие, Крестовые походы, еретик, инквизиция.</w:t>
            </w:r>
            <w:proofErr w:type="gramEnd"/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положение и деятельность церкви в средневековой Европе.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оценочные суждения о сущности и последствиях Крестовых походов.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парламент, хартия, Реконкиста, гусит.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Систематизировать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материал об образовании централизованных госуда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рств в ср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едневековой Европе.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какие силы и почему выступали за сильную централизованную власть, а какие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-п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ротив.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характеристики известных исторических личностей (Жанны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д’Арк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Яна Гуса и др.) объяснять, почему их имена сохранились в памяти поколений.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 и итоги социальных выступлений в средневековой Европе.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 ослабления и падения Византийской империи.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направления наступления турок османов на Балканах.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представления средневековых европейцев о мире, объяснять, какое место в их жизни занимала религия.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что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как изучали в средневековых школах и университетах.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понятий и терминов: школа, университет, схоластика, эпос, романский стиль, готика, гуманизм, Возрождение.</w:t>
            </w:r>
            <w:proofErr w:type="gramEnd"/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описание памятников средневековой культуры, характеризуя их назначение, художественные особенности и др.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суждения о значении  идеи гуманизма и Возрождения для развития европейского общества.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Османская империя: завоевания турок—османов, управление империей, положение покоренных народов. 1ч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Монгольская держава: общественный строй монгольских племен, завоевания Чингисхана и его потомков, управление подчиненными территориями. 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Китай: империи, правители и подданные, борьба против завоевателей.1ч.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Япония в Средние века. Индия: раздробленность индийских княжеств, вторжение мусульман, Делийский султанат. Культура народов Востока. Литература. Архитектура. Традиционные искусства и ремесла.1ч.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направления завоевания монголов, турок и территории созданных ими государств.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понятий хан, орда,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сёгун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самурай каста.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общественное устройство государств Востока в Средние века, отношения власти и подданных, систем управления.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положение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различных групп населения стран Востока (используя свидетельства источников)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описание, характеристику памятников культуры народов Востока (используя иллюстративный материал)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Общественный строй. Религиозные верования населения. Культура.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древние государства Америки.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культуру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верования народов  Центральной  и Южной Америки.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Средние  века  в  истории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Систематизировать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знания об исторической эпохе, излагать и обосновывать суждения о значении наследия Средних веков для современного мира</w:t>
            </w:r>
          </w:p>
        </w:tc>
      </w:tr>
      <w:tr w:rsidR="00A9755B" w:rsidRPr="007D3C3D" w:rsidTr="00330275">
        <w:trPr>
          <w:trHeight w:val="382"/>
        </w:trPr>
        <w:tc>
          <w:tcPr>
            <w:tcW w:w="14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Новая история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Новое время: понятие и хронологические рамки.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понятия Новое время.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источники, рассказывающие о Новом  времени, в том числе памятники этой эпохи, сохранившиеся в современном мире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ХУ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- начале ХУII в. Возникновение мануфактур Развитие товарного производства. Расширение внутреннего и мирового рынка.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Абсолютные монархии. Англия, Франция, монархия Габсбургов в ХУI -  начале ХУII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.: внутреннее развитие я внешняя политика. Образование национальных государств в Европе.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Начало Реформации; М. 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Нидерландская революция: цели, участники, формы борьбы. Итоги и значение революции.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Международные отношения в раннее Новое время. Военные конфликты между европейскими державами. Османская экспансия. Тридцатилетняя война: Вестфальский мир.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маршруты мореплавателей, открывших Новый свет, и колониальные владения европейцев в Америке, Азии и Африке.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экономические и социальные последствия  великих географических открытий для Европы и стран Нового Света.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мануфактура, «новое дворянство», расслоение крестьянства, капитализм.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предпосылки формирования  и сущность  капиталистического производства.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важнейшие  изменения в социальной структуре европейского общества в раннее  Новое время.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используя карту, о процессы  формирования  централизованных государств в Европе.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Определять, 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что способствовало образованию централизованных государств в Европе в раннее Новое время.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 понятий  Реформация, протестантизм, лютеранство, кальвинизм, контрреформация.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крупнейшие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 деятели европейской Реформации.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основные положения протестантских  учений,  объяснять, что они меняли в сознании и жизни людей.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Излагать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основные события и итоги религиозных войн ХУ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- ХУП вв.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Давать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оценку сущности и последствиям религиозных конфликтов, высказывать и аргументировать свое отношение к ним.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Нидерландской революции для истории страны и европейской истории.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военных конфликтов между европейскими державами в раннее Новое время.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масштабы и последствия  военных действий в ходе Тридцатилетней войны, значение Вестфальского мира.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нглийская революция ХУ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в.: причины, участники, этапы. О. Кромвель. Итоги и значение революции. Экономическое и социальное развитие Европ ы в ХУI1 -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ХУ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III вв.: начало промышленного переворота, развитие мануфактурного производства, положение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сословий. Абсолютизм: «старый порядок» и новые веяния. Век Просвещения: развитие естественных наук, французские просветители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ХУ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III в. Война североамериканских колоний за независимость. Образование Соединенных Штатов Америки; «отцы—основатели».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Французская революция ХУI11 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Европейская культура ХУ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—ХУIII вв. Развитие науки: переворот в естествознании, возникновение новой картины мира; выдающиеся ученые и изобретателя. Высокое Возрождение: художники и их произведения. Мир человека в литературе раннего Нового времени. Стили художественной культуры ХУII —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ХУ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III вв. (барокко, классицизм). Становление театра.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    Систематизировать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 по истории Английской революции ХУП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 (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форме периодизации, таблиц и др.)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позиции участников революции, выявляя их различие на отдельных этапах борьбы.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характеристики известных участников событий, высказывая и обосновывая  свои оценки.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    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суждение о значении Английской революции ХУП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  Для британской и европейской  истории.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промышленный переворот,  фабрика, буржуазия, рабочие. Абсолютизм. Меркантилизм, протекционизм.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положение различных социальных групп в европейском обществе  ХУП-ХУШ вв.,  прослеживать, как оно изменялось на протяжении данного периода.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Определять,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как строились отношения монархов, имевших  абсолютную власть, и их подданных.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предпосылки Просвещения  в европейских странах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Просвещение, энциклопедисты, права человека, просвещенный абсолютизм.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Определять,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чем заключались основные идеи  просветителей и их общественное значение (используя тексты исторических источников).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характеристики деятелей Просвещения.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ключевые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события войны  североамериканских колоний  за независимость (используя историческую карту).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«бостонское чаепитие», «Декларация независимости», конституция.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характеристики активных участников  борьбы за независимость, «отцов основателей» США.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Определять,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чем заключалось историческое значение образования  Соединенных Штатов Америки.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 и предпосылки Французской революции.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Систематизировать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материал о событиях и участниках Французской революции (в форме периодизации,  таблиц и т.д.)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 понятий  и терминов  Учредительное собрание, Конвент. Жирондисты, якобинцы, санкюлот, «Марсельеза», террор, гильотина.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основные течения в лагере революции, политические позиции их участников.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Излагать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основные идеи «Декларации прав человека и гражданина»  и объяснять, в чем заключалось их значение для того времени   и для последующей истории.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характеристики деятелей революции,  высказывать и аргументировать  суждения об их роли   в революции.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Называть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важнейшие научные открытия и технические изобретения  ХУ1-ХУШ вв.,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объяснять, в чем заключалось  их значение для того времени и для последующего развития.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Давать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характеристики личности и творчества представителей Высокого Возрождения.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художественные стили европейского искусства  ХУ1-ХУШ вв., приводить примеры  относящихся к ним архитектурных  сооружений, произведений изобразительного искусства, музыки и литературы.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Представлять 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описание памятников  культуры рассматриваемого периода, высказывая  суждения об их художественных особенностях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Страны Востока в ХУI-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ХУ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III вв.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Образование централизованного государства и установление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сёгунатаТокугава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 Японии.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территории  крупнейших государств Азии ХУ1-ХУШ вв.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основные черты экономической и политической жизни стран Азии в рассматриваемый период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Определять,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как складывались отношения европейских государств и стран Востока в ХУ1-ХУШ вв.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Международные отношения середины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ХУ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II—ХУIII в. Европейские конфликты и дипломатия. Семилетняя война. Разделы Речи 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Посполитой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Колониальные захваты европейских держав.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Систематизировать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факты, относящиеся к международным отношениям ХУП-ХУШ вв. (в форме таблиц, тезисов)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Определять, 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какие интересы лежали в основе конфликтов  и войн  ХУП-ХУШ вв.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оценочные суждения  о характере и последствиях  войн (с использованием свидетельств исторических источников)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Империя Наполеона во Франции: внутренняя и внешняя политика. Наполеоновские войны. Падение империи. Венский конгресс; Ш. М. Талейран. Священный союз.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идей: социалисты—утописты Выступления рабочих. Политическое развитие европейских стран н 1815— 1849 гг.: социальные и национальные движения, реформы и революции. Оформление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консервативных, либеральных, радикальных политических течений и партий: возникновение марксизма.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терминов: кодекс Наполеона, Наполеоновские войны, Священный союз.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внутреннюю политику императора Наполеона 1,  давать оценку проведенным им преобразований.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Представлять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обзорную характеристику военных кампаний наполеона Бонапарта (с использованием исторической карты), включая поход его армии в Россию (привлекается материал из курса отечественной истории).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исторический портрет Наполеона Бонапарта (с оценкой его роли в истории Франции и Европы).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фабричное производство, индустриализация, пролетариат, консерватизм, либерализм, социалисты-утописты, радикализм, профсоюзы.</w:t>
            </w:r>
            <w:proofErr w:type="gramEnd"/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сущность, экономические и социальные  последствия промышленного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переворота.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 распространения социалистических идей, возникновения рабочего движения.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чартизм, избирательное право, конституционная монархия, национальный вопрос.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идейные позиции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консервативного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либерального, социалистического течений в Европе первой половины Х1Х в.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Сопоставлять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опыт политического развития отдельных стран  Европы в первой половине Х1Х в., выявлять общие черты и особенности.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оценочные суждения об итогах европейских революций первой половине Х1Х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Великобритания в Викторианскую эпоху: мастерская  мира, рабочее движение, внутренняя и  внешняя  политика, расширение колониальной империи. Франция — от Второй империи к Третьей республике: внутренняя и внешняя политика, франко—германская война, колониальные войны. Образование единого государства в Италии; К.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Кавур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, Дж. Гарибальди. Объединение германских государств, провозглашение Германской  империи; О. Бисмарк.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Габсбургская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монархия: австро-венгерский дуализм.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Соединенные Штаты Америки во второй половине ХIХ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.: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экономика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, социальные отношения, политическая жизнь. Север и Юг. Гражданская война (1861— 1865). А.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Линкольн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.Э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кономическое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социально-политическое развитие стран Европы и США в конце ХIХ в.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Завершение промышленного переворота. Индустриализация. Монополистический капитализм. Технический прогре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сс в пр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омышленности и сельском хозяйстве. Развитие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транспорта и сре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дств св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язи. Миграция из Старого в Новый Свет. 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движения.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тред-юнионы, рабочее законодательство, юнкерство, автономия, национализм.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Систематизировать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информацию об экономическом развитии европейских стран во второй половине Х1Х в., выявляя общие тенденции.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суждения о  том, что способствовало проведению реформ и расширению социального законодательства в странах западной Европы во второй половине Х1Х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Сравнивать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пути создания единых госуда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рств в Г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ермании и Италии, выявляя особенности каждой из стран.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характеристики известных исторических деятелей европейской истории рассматриваемого периода (привлекая наряду с информацией учебников материалы научно-популярных и справочных изданий).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фермерство, плантационное хозяйство, двухпартийная система, аболиционизм, реконструкция.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Определять,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какие противоречия привели к Гражданской войне (861-1865) в США.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Систематизировать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материал об основных событиях и итогах Гражданской войны (1861-1865) (в форме таблицы, тезисов и др.)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Определять,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почему победу в войне одержали северные штаты.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монополия, индустриальное общество, империализм, миграция, всеобщее избирательное право, феминизм.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 и последствия создания монополий.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Определять,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какую роль в жизни европейского общества играли различные социальные движения.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Страны Азии в ХIХ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опиумные войны, движение тайпинов. Япония: внутренняя и внешняя политика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сёгунатаТокугава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, преобразования эпохи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Мэйдзи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Война за независимость в Латинской Америке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Колониальное общество. Освободительная борьба: задачи, участники, формы выступлений. П. Д.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Туссен-Лувертюр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С. Боливар. Провозглашение независимых государств.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Народы Африки в Новое время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Колониальные империи. Колониальные порядки и традиционные общественные отношения. Выступления против колонизаторов.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значение понятий и терминов 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Танзимат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, «открытие»  Китая и Японии, реформы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Мэйдзи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Индийский национальный конгресс.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внутреннее развитие и внешнюю политику отдельных стран Азии.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Проводить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сопоставительное рассмотрение опыта проведения реформ, модернизации в странах Азии.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хунта, герилья, федерация.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колониальный режим, установленный в странах Латинской Америки европейскими метрополиями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Называть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крупнейшие события и руководителей борьбы народов Латинской Америки за независимость.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благодаря чему произошло освобождение народов латинской Америки от колониальной зависимости.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колониальные владения европейских государств в Африке.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цели колониальной политики европейцев и средства, использовавшиеся для достижения этих целей.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суждения о последствиях колонизации для африканских обществ.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ампир, романтизм, реализм, импрессионизм, демократизация культуры.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Называть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важнейшие научные открытия и технические достижения Х1Х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., объяснять,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чем их значение для своего времени и последующего развития общества.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основные стили и течения в художественной культуре Х1Х в., раскрывая их  особенности   на примерах конкретных произведений.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Проводить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поиск информации (в печатных изданиях и Интернете) для сообщений о значительных явлениях и представителях культуры Х1Х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    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 обосновывать оценочные суждения о явлениях культуры, творчеств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отдельных художников.</w:t>
            </w:r>
          </w:p>
        </w:tc>
      </w:tr>
      <w:tr w:rsidR="00A9755B" w:rsidRPr="007D3C3D" w:rsidTr="00330275">
        <w:trPr>
          <w:trHeight w:val="538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Международные отношения в ХIХ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коалиция, Венская система, восточный вопрос, пацифизм, колониальная империя, колониальный раздел мира.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в чем заключались интересы великих держав в конфликтах и ключевых событиях международной жизни в Х1Х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что изменилось в международных  отношениях в Х1Х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 по сравнению с предшествующим столетием.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Становление  и  развитие  индустриального  общества. Политическое  наследие  Нового  времени.  Достижения  культуры.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 обосновывать суждения о значении политического и культурного наследия Нового времени для современного мира</w:t>
            </w:r>
          </w:p>
        </w:tc>
      </w:tr>
      <w:tr w:rsidR="00A9755B" w:rsidRPr="007D3C3D" w:rsidTr="00330275">
        <w:trPr>
          <w:trHeight w:val="267"/>
        </w:trPr>
        <w:tc>
          <w:tcPr>
            <w:tcW w:w="14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НОВЕЙШАЯ ИСТОРИЯ. ХХ – НАЧАЛО ХХ</w:t>
            </w:r>
            <w:proofErr w:type="gram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В.  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Мир к началу ХХ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Новейшая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история: понятие, периодизация. 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Объяснять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понятия новейшая история.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Излагать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основания периодизации новейшей истории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Мир в 1900—1914 гг.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Страны Европы и США в 1900— 1914 гг.: технический прогресс, экономическое развитие. Урбанизация, миграция. Положение основных групп населения. Социальные движения. Социальные и политические реформы; Д. Ллойд Джордж.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Страны Азии и Латинской Америки в 1900—1917 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странах Азии (Турция, Иран,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Китай). Мексиканская революция 1910—1917 гг. Руководители освободительной борьбы (Сунь Ятсен, Э.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Сапата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, Ф.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Вилья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).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Первая мировая война (1914—1918) 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Причины, участники, театры военных действий и ключевые события Первой мировой Войны. Западный и Восточный фронт. Человек на фронте и в тылу. Итоги и последствия войны.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урбанизация, социальное законодательство, автономия.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Объяснять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причины усиления монополий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начале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ХХ в., а также мотивы принятия антимонопольных мер в США и других странах.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и значение социальных реформ начала ХХ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 На примерах отдельных стран.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в чем заключалась неравномерность  темпов развития индустриальных стран в начале ХХ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Давать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сравнительную характеристику путей модернизации традиционных обществ в странах Азии, латинской Америки в первые десятилетия ХХ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задачи  и итоги революций в Турции, Ираке, Китае,  Мексике.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Антанта, Тройственное согласие, блицкриг, Брусиловский прорыв, черный рынок, карточная система.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причины, участников, основные этапы  Первой мировой войны.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крупнейшие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операции и сражения первой мировой войны (используя историческую карту)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Сопоставлять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события на Западном и Восточном фронтах войны,  раскрывая их взаимообусловленность.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положения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людей не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фронте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в тылу (используя свидетельства исторических источников)</w:t>
            </w:r>
          </w:p>
          <w:p w:rsidR="00A9755B" w:rsidRPr="007D3C3D" w:rsidRDefault="00A9755B" w:rsidP="0008771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итоги и социальные последствия  Первой мировой войны.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От войны к миру. Крушение империй и образование новых государств в Европе. Парижская  мирная  конференция. Создание Лиги Наций. Урегулирование на Дальнем Востоке и на Тихом океане. Версальско—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Ва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шингтонская система.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Революционные события 19 18- начала 1920—х гг. в Европе. Революция в Германии: причины, участники, итоги. Раскол социал—демократического движения. Установление авторитарных режимов в ряде европейских стран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начале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1920—х гг. Приход фашистов к власти в Италии; Б. Муссолини.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Страны Европы и США в 924 - 1939 гг. Экономическое развитие: от процветания к кризису 1929— 1933 гг. Опыт социальных компромиссов: первые лейбористские правительства в Великобритании. Великая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депресссия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«Новый курс» Ф. Д. Рузвельта.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Утверждение авторитарных и  тоталитарных  режимов в 1930—гг. в странах Центральной и Восточной Европы. Приход нацистов к власти в Германии: А. Гитлер. Внутренняя и внешняя политика гитлеровского режима.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и победа Народного фронта во Франции. Революция и приход к власти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правительства—Народного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фронта в Испании. Гражданская война 1936- 939 гг. в Испании.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Страны Азии в I920—1930—е гг. Опыт модернизации в Турции; М.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Кемаль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Ататюрк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Революция 1920—х гг. в Китае. Движение народов Индии против колониального гнета: М. К. Ганди.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культуры в первой  трети  ХХ в. Социальные потрясения начала ХХ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и духовная культура. Отход от традиций — классического искусства. Модернизм.  Авангардизм. Течения в литературе и искусстве 1920- 1930—х гг. Тоталитаризм и культура. Деятели культуры; творчество и судьбы.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Международные отношения в 1920— 1930—е гг. Л и га Наций и ее деятельность в 1920—е гг. Обострение  международных отношений в 1930—е гг. Ось Берлин—Рим-Токио». Агрессия на Дальнем Востоке, в Европе. Политика невмешательства и умиротворения. Дипломатические переговоры 1939 г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.. 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их результаты.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     Раскрывать 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Версальская система, Лига Наций, репарации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изменения в Европе и мире, происшедшие после окончания первой мировой войны.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предпосылки образования значительной группы новых государств в Европе.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стабилизация, фашизм.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суждения о причинах, характере и последствиях революций 1918-1919 гг. в европейских странах.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Объяснять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 возникновения и распространения фашистского движения в Италии.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мировой кризис, «новый курс», нацизм, тоталитаризм, авторитаризм, Народный фронт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Систематизировать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материал о политических режимах, существовавших в Европе в 1918-1939 гг. (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демократические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тоталитарные, авторитарные).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Определять,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как происходил выбор между демократией и авторитаризмом в отдельных европейских странах (например, почему фашисты пришли к власти в Италии, нацисты – в Германии и т.д.)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используя карту, ключевые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событиях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Гражданской войны в Испании. О силах, противостоявших друг другу в этой войне.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Представлять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характеристики политических лидеров 1920-1930-х гг., высказывать суждения об их роли в истории своих стран, Европы, мира.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Систематизировать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исторический материал, сравнивать задачи и пути модернизации в отдельных странах, ход революционной и освободительной борьбы (в Китае и Индии).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характеристики политических лидеров стран Азии.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модернизм, конструктивизм (функционализм), авангардизм, абстракционизм, сюрреализм.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основные течения в литературе, живописи, архитектуре и др., творчество крупнейших представителей художественной культуры (в форме сообщений, презентаций и др.)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суждения о месте произведений искусства 1920-1930-х гг. в культурной панораме новейшей эпохи.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коллективная безопасность, аншлюс, Судетская проблема, политика невмешательства.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основные этапы и тенденции развития международных отношений в 1920-1930-е гг.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Проводить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сопоставительный анализ документов, относящихся к ключевым ситуациям и событиям международной жизни (с привлечением материалов из курса отечественной истории).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суждения о значении отдельных международных событий для судеб Европы и мира.</w:t>
            </w:r>
          </w:p>
        </w:tc>
      </w:tr>
      <w:tr w:rsidR="00A9755B" w:rsidRPr="007D3C3D" w:rsidTr="00330275">
        <w:trPr>
          <w:trHeight w:val="539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Причины и начало войны. Этапы, театры боевых действий, основные участники войны. Установление «нового порядка»  на оккупированных территориях; геноцид, Холокост. Движение Сопротивления, его руководители  и герои. Создание и деятельность антигитлеровской коалиции. Главные события войны в Европе, на Тихом океане, в Северной Африке. Конференции руководителей СССР, США и Великобритании. Капитуляция Германий. Завершение войны на Дальнем Востоке. Итоги и уроки войны.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«странная война», «битва за Британию», план Барбаросса, план «Ост», «новый порядок», геноцид, Холокост, антигитлеровская коалиция, движение Сопротивления, коренной перелом, второй фронт, Нюрнбергский процесс.</w:t>
            </w:r>
            <w:proofErr w:type="gramEnd"/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причины, участников, основные этапы Второй мировой войны (с привлечением материала из курса отечественной истории).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 крупнейших военных операциях (используя историческую карту).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Сопоставлять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данные о масштабах военных операций на советско-германском и других фронтах войны, высказывать суждение о роли отдельных фронтов в общем ходе войны.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положение людей на фронте и в тылу (используя свидетельства исторических источников).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    Характеризовать итоги и уроки войны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Изменения на политической карте мира после Второй мировой войны. Отношения между державами-победительницами. Формирование биполярного мира. Начало «холодной войны».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Новые явления в экономике и социальной жизни послевоенного мира. Научно-техническая революция второй половины ХХ в. Переход от индустриального общества к постиндустриальному, информационному обществу. Эволюция социальной структуры общества.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Соединенные Штаты Америки во второй половине ХХ — начале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 Путь к лидерству. Политическое развитие: демократы и республиканцы у власти, президенты США. Социальные движения, борьба против расовой дискриминации. Внешняя политика.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Страны Западной Европы во второй половине ХХ — начале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 Экономическое развитие, «государство благосостояния». Внутренняя и внешняя политика консерваторов и социалистов. Политические лидеры. Социальные выступления. Эволюция католической церкви. Установление демократических режимов в 1970-е гг. в Португалий, Испании, Греции. Европейская интеграция: цели, этапы, результаты.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Страны Восточной Европы во второй половине ХХ — начале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 Революции середины 1940—х гг. Социалистический эксперимент: достижения и противоречия. События конца 1980-х — начала 1990-х гг., падение коммунистических режимов. Политические и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экономические преобразования 1990-х гг. Социальные отношения, Внешнеполитические позиции восточноевропейских государств. Проблемы интеграции в единой Европе.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Страны Азии л Африки во второй половине ХХ — начале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 Япония: от поражения к лидерству: научно-технический прогресс и традиции; внешняя политика. Освобождение стран Азии и Африки и крушение колониальной системы во второй половине ХХ в.: этапы, основные движущие силы и лидеры освободительной борьбы. Проблемы модернизации и выбор путей развития (Китай, Индия, «новые индустриальные страны», страны Юго-Западной Азии и Северной Африки). Место государств Азии и Африки в современном  мире.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Страны Латинской Америки во второй половине ХХ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-н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ачале ХХ1в. Экономические отношения (неравномерность развития стран региона, проблемы модернизации). Политические режимы: демократия и диктатура. Реформизм и революции   как  пути  преодоления  социально – экономических противоречий.  Роль  лидеров  и  народных  масс  в  Новейшей  истории  региона.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Культура  зарубежных  стран  во  второй  половине  ХХ  - начале 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 в. Новый  виток  научно- технического  прогресса.  Информационная  революция.  Развитие  средств  коммуникации  и  массовой  информации.  Изменения  в  образе  жизни  людей.  Многообразие  стилей  и  течений  в  художественной  культуре  второй  половины  ХХ  - начале 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 в. Массовая  культура. Расширение  контактов  и  взаимовлияний  в 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мировой  культуре.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Международные  отношения  во  второй  половине  ХХ  - начале 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 в. Расстановка  сил  в  Европе и  мире  в  первые  послевоенные  годы. «Холодная  война»,  гонка  вооружений,  региональные  конфликты.  Движение  за  мир  и  разоружение.  Хельсинский  процесс.  Новое  политическое  мышление  в  международных  отношениях.  Изменение  ситуации  в   Европе  и  мире в  конце  1980 –х – начале  1990  гг. Распад  биполярной  системы  ООН,  ее  роль  в  современном  мире.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Основное  содержание  и  противоречия  современной  эпохи.  Глобальные  проблемы  человечества.  Мировое  сообщество  в  начале 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 в.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    Определять,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какие изменения произошли в Европе и мире после Второй мировой войны (с использованием исторической карты).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Организация Объединенных Наций, биполярный мир, «холодная война», научно-техническая революция, постиндустриальное общество, информационная революция.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суждения о сущности и цене общественного прогресса в современном мире.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политическую систему США.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характеристики президентов США, их внутренней и внешней политики (с использованием информации учебников, биографических и справочных изданий).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суждение о том, в чем выражается и чем объясняется лидерство США в современном мире.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тенденции экономического развития стран западной Европы во второй половине ХХ – начале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 (государственное регулировании экономики и свободный рынок, смена периодов стабильности и кризисов).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политические системы стран Западной Европы, ведущие партии и их общественные позиции.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характеристики государственных лидеров послевоенной и современной Европы.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предпосылки,  достижения и проблемы в европейской интеграции.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Проводить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поиск информации для сообщений  о послевоенной истории и современном развитии отдельных стран (в форме путешествия в страну, репортажа  и др.).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мировая социалистическая система, «Пражская весна», социалистический интернационализм, солидарность, «бархатная революция», шоковая терапия, приватизация.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основные этапы в истории восточноевропейских странт1945 – начала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в.. объяснять, в чем заключались ситуации исторического выбора для этих стран.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крушение колониальной системы, деколонизация, модернизация, «новые индустриальные страны»,  фундаментализм.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этапы освобождения стран Азии и Африки от колониальной и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полуколониальной зависимости (предполагается использование исторической карты, составлении хронологической таблицы)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обзор развития отдельных стран во второй половине ХХ – начале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 (Япония, Китай, Индия, государства Ближнего Востока и др.), используя информацию учебника, материалы периодической печати и телевидения, Интернет-ресурсы.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значение понятий и терминов латифундия, импортозамещающая индустриализация, национализация, денационализация,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каудилизм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хунта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политические режимы, существовавшие в латиноамериканских государствах во второй половине ХХ – начале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Сопоставлять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реформистский и революционный пути решения социально-экономических противоречий в странах латинской Америки, высказывать суждения об их результативности.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информационная  революция, неореализм, постмодернизм, массовая культура, поп-арт.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достижения в науке и технике второй половины ХХ – начала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 И их социальные последствия.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тематические подборки материалов о современной зарубежной культуре, выступать с презентациями.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Участвовать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работе круглых столов,  дискуссиях по актуальным вопросам развития культуры в современном мире.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значение понятий и терминов разрядка международной напряженности, движение за безопасность и сотрудничество в Европе, новое политическое мышление в международных отношениях, многополюсный мир.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основные периоды и тенденции развития международных отношений в 1945 г. – начале ХХ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Готовить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 представлять сообщения, рефераты по отдельным вопросам истории международных отношений (с привлечением документальных материалов, в том числе относящихся к внешней политике СССР и Российской Федерации).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Проводить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обзор текущих международных событий.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основные процессы новейшей эпохи, ее ключевые события.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смысл понятия глобальные проблемы человечества, значение этих проблем для государств, народов, отдельного человека с привлечением информации из курса обществознания)</w:t>
            </w:r>
            <w:proofErr w:type="gramEnd"/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Проводить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обзор материалов газет и телевидения по вопросам, связанным с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глобальными проблемами современного общества.</w:t>
            </w:r>
          </w:p>
        </w:tc>
      </w:tr>
      <w:tr w:rsidR="00A9755B" w:rsidRPr="007D3C3D" w:rsidTr="00330275">
        <w:trPr>
          <w:trHeight w:val="315"/>
        </w:trPr>
        <w:tc>
          <w:tcPr>
            <w:tcW w:w="14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История России   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48188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Что изучает история Отечества. История России — часть всемирной истории. Факторы самобытности российской истории. История региона — часть истории России. Источники по российской истории.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Актуализировать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знания из курсов истории Древнего мира и Средних веков о видах исторических источников, о роли природы в жизни общества.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источники по российской истории.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историческую карту для объяснения своеобразия геополитического положения России.  </w:t>
            </w:r>
          </w:p>
        </w:tc>
      </w:tr>
      <w:tr w:rsidR="00A9755B" w:rsidRPr="007D3C3D" w:rsidTr="00330275">
        <w:trPr>
          <w:trHeight w:val="293"/>
        </w:trPr>
        <w:tc>
          <w:tcPr>
            <w:tcW w:w="14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Древняя и средневековая Русь (не менее 40 ч)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Появление и расселение человека на территории России. Условия жизни, занятия, социальная организация земледельческих и кочевых племен. Верования древних людей. Древние государства Поволжья, Кавказа и Северного Причерноморья Межэтнические контакты и взаимодействия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расселение древнего человека на территории России, древние государства Поволжья, Кавказа и Северного Причерноморья.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условия жизни, занятия, верования земледельческих и кочевых племен, народов древних государств.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Приводить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примеры межэтнических контактов и взаимодействий.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Восточные славяне: расселение, занятия, быт, верования, общественное устройство. Взаимоотношения с соседними народами и государствами. 1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Образование древнерусского государства: предпосылки, причины, значение. Новгород и Киев центры древнерусской государственности. Формирование княжеской власти (князь и дружина, полюдье).1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Первые Русские князья, их внутренняя и внешняя политика. 1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Крещение Руси: причины и значение. Владимир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Святославич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 Христианство и язычество. 1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Социально—экономический и политический строй Древней Руси. Земельные отношения. Свободное и зависимое население.2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Древнерусские города, развитие ремесел и торговли.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Русская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Правда. Политика Ярослава Мудрого и Владимира Мономаха. Древняя Русь и ее соседи. 2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Древнерусская культура. Былинный эпос Возникновение письменности. Летописание. Литература (слово, житие, поучение, хождение). Деревянное и каменное зодчество. Монументальная живопись (мозаики, фрески). Иконы, декоративно-прикладное искусство. Быт и образ жизни разных слоев населения.2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основе исторической карты территории расселения восточных славян, природные условия, в которых они жили, их занятия.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жизнь и быт, верования славян.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смысл понятий князь, дружина, государство, полюдье.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и называть время образования Древнерусского государства.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Показывать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на исторической карте территорию Древней Руси, главные торговые пути, крупные города, походы князей.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 (составлять хронологическую таблицу) о деятельности первых русских князей на основании учебника и «Повести временных лет».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Приводить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примеры взаимоотношений Древней Руси с соседними племенами и государствами.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Актуализировать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знания из курсов всеобщей истории о возникновении христианства и основных его постулатах.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Давать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оценку значения принятия христианства на Руси.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политический строй Древней Руси, внутреннюю и внешнюю политику русских князей в конце 10-первой трети 12 вв.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положение отдельных групп населения Древней Руси, используя информацию учебника и отрывки из Русской Правды и «Устава» Владимира Мономаха.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характеристики Ярослава Мудрого, Владимира Мономаха.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развитие культуры Древней Руси.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Описывать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памятники древнерусского зодчества (Софийские соборы в Киеве и Новгороде) и древнерусской живописи (фрески и мозаики, иконы), предметы декоративно-прикладного искусства и др.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поиск информации из различных источников для игрового занятия «Путешествие в древнерусский город».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исторический материал.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Высказывать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суждения о значении наследия Древней Руси для современного общества.</w:t>
            </w:r>
          </w:p>
        </w:tc>
      </w:tr>
      <w:tr w:rsidR="00A9755B" w:rsidRPr="007D3C3D" w:rsidTr="00330275">
        <w:trPr>
          <w:trHeight w:val="249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Политическая раздробленность: причины последствия. 1Крупнейшие самостоятельные центры Руси, особенности их географического, социально—политического и культурного развития. Идея единства русских земель в памятниках культуры 2 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Русь в системе международных связей и отношений: между Востоком и Западом. Монгольские завоевания в Азии и на европейских рубежах. Сражение на Калке. 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Нашествие монголов на Северо-Западную Русь. Героическая оборона русских городов. Походы монгольских войск на Юго—Западную Русь и страны Центральной Европы. Значение противостояния Руси монгольскому завоеванию. Русь и Запад; отношения Новгорода с западными соседями. 1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>Борьба Руси против экспансии с Запада. Александр Ярославич. Невская битва. Ледовое побоище. 1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>Русь и Золотая Орда. Зависимость русских земель от Орды и ее последствий. Борьба населения русских земель против ордынского владычества. 1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>Русь и Литва. Русские земли в составе Великого княжества Литовского. 1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Культура Руси в ЗО-е гг. </w:t>
            </w:r>
            <w:proofErr w:type="gramStart"/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proofErr w:type="gramEnd"/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>II—ХIII в. Летописание. Каменное строительство (храмы, города-крепости) в русских землях. Развитие местных художественных школ и складывание общерусского художественного стиля.1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Определять 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смысл понятия политическая раздробленность </w:t>
            </w:r>
            <w:r w:rsidRPr="00A14B7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опорой на знания из курса истории Средних веков. 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Называть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хронологические рамки периода раздробленности.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и последствия раздробленности.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Показывать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на исторической карте территории крупнейших самостоятельных центров Руси.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особенности географического положения и социально-политического развития, достижения культуры отдельных княжеств и земель (в том числе с использованием регионального материала).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Участвовать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в ролевой игре «Путешествие в древний Новгород»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Изучать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материалы, свидетельствующие о походах монгольских завоевателей (историческую карту, отрывки из летописей, произведения древнерусской литературы и др.), </w:t>
            </w: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сопоставлять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обобщать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содержащиеся в них сведения.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, в чем выражалась зависимость русских земель от Золотой Орды, </w:t>
            </w: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повинности населения.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на основе информации учебника, отрывков из летописей, карты и картосхемы Невскую битву и Ледовое побоище.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характеристику Александра Невского. </w:t>
            </w: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Систематизировать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исторический материал, </w:t>
            </w: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оценивать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события и явления истории Удельной Руси.</w:t>
            </w:r>
          </w:p>
          <w:p w:rsidR="00A9755B" w:rsidRPr="00A14B7F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7F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A14B7F">
              <w:rPr>
                <w:rFonts w:ascii="Times New Roman" w:hAnsi="Times New Roman"/>
                <w:bCs/>
                <w:sz w:val="24"/>
                <w:szCs w:val="24"/>
              </w:rPr>
              <w:t xml:space="preserve"> общие черты и особенности раздробленности на Руси и в Западной Европе. 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Причины и основные этапы объединения русских земель. Москва и Тверь: борьба за великое княжение. Возвышение Москвы. Московские князья и их политика. Княжеская власть и церковь. Дмитрий Донской и Сергий Радонежский. Куликовская битва, ее значение.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Русь при преемниках Дмитрия Донского. Отношения между Москвой и Ордой, Москвой и Литвой. Феодальная война второй четверти ХУ в., ее итоги. Образование русской, украинской и белорусской народностей.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Завершение объединения русских земель. Прекращение зависимости Руси от Золотой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Орды. Иван III. Образование единого Русского государства и его значение. Становление самодержавия. Судебник 1497 г.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Экономическое и социальное развитие Руси в Х1У—ХУ вв. Система землевладения. Структура русского средневекового общества. Положение крестьян, ограничение их свободы. Предпосылки и начало складывания феодально-крепостнической системы.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Религия и церковь в средневековой Руси. Роль православной церкви в собирании русских земель, укреплении великокняжеской власти, развитии культуры. Возникновение ересей. Иосифляне и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нестяжатели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«Москва — Третий Рим».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Культура и быт Руси в 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У—ХУ вв. Начало формирования великорусской культуры. Летописание. Важнейшие памятники литературы (памятники куликовского цикла, сказания, жития, хождения). Развитие зодчества (Московский Кремль, монастырские комплексы-крепости). Расцвет иконописи (Ф. Грек, А. Рублев).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на исторической карте территорию Северо-Восточной Руси, основные центры собирания русских земель, территориальный рост Московского княжества.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и следствия объединения русских земель вокруг Москвы.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Высказывать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аргументировать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оценку деятельности Ивана Калиты.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Куликовскую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битву на основе учебника, отрывков из летописей, произведений литературы, исторической карты.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Куликовской битвы.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Оценивать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роль Дмитрия Донского и Сергия Радонежского.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Показывать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на исторической карте рост территории Руси Московской Руси.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отношения Москвы с Литвой и Ордой.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и последствия феодальной войны.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смысл понятия централизованное государство.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Указывать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хронологические рамки процесса становления единого Русского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государства.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создания единого Русского государства.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Выявлять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на основе текста и схем учебника изменения в политическом строе Руси, системе управления страной.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характеристику Ивана 3.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Сравнивать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вотчинное и поместное землевладение.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Изучать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отрывки из Судебника 1497 г. и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содержащиеся в них сведения в рассказе о положении крестьян.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роль православной церкви в становлении и развитии российской государственности.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взаимоотношения церкви с великокняжеской властью.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понятий ересь, «Москва – третий Рим».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Приводить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оценки роли выдающихся религиозных деятелей в истории Московской Руси.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систематическую таблицу о достижениях культуры Руси в 14-15 вв.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поиск исторической информации для сообщений об отдельных памятниках культуры изучаемого периода и их создателях.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Описывать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памятники культуры, предметы быта на основе иллюстраций учебника, художественных альбомов, материалов, найденных в Интернете, или непосредственных наблюдений (с использованием регионального материала)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Участвовать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 оформлении альбома, посвященного памятникам культуры родного края изучаемого периода.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Обобщать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исторический материал.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Оценивать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события и явления в истории Московской Руси 15-16 вв., роль отдельных исторических личностей.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Сопоставлять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факты образования централизованных государств на Руси и в странах Западной Европы, выявлять общее и особенное.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Социально-экономическое и политическое развитие. Иван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У. Избранная рада. Реформы 1550-х гг. и их значение. Стоглавый собор. Опричнина: причины, сущность, последствия.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Внешняя политика и международные связи Московского царства в ХУ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 Расширение территории государства, его многонациональный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характер. Присоединение Казанского и Астраханского ханств, покорение Западной Сибири. Ливонская война, се итоги и последствия.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Россия в конце ХУ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 Учреждение патриаршества. Дальнейшее закрепощение крестьян.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Культура и быт Московской Руси в ХУ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 Устное народное творчество. Просвещение. Книгопечатание (И. Федоров). Публицистика. Исторические повести. Зодчество (шатровые храмы). Живопись (Дионисий). Быт, нравы, обычаи. «Домострой».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социально-экономическое и политическое развитие Русского государства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начале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16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понятий приказ, Земский собор, стрелецкое войско, заповедные лета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мероприятия и значение реформ 1550-х гг.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Изучать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исторические документы (отрывки из Судебника 1550 г.,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Стоглава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, царских указов и др.) и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их для рассказа о положении различных слоев населения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Руси, политике власти.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причины, сущность и последствия опричнины.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свое отношение к опричному террору на основе анализа документов, отрывков из работ историков.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характеристику Ивана 4 Грозного.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Участвовать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 обсуждении видео и киноматериалов, воссоздающих образ Ивана 4 Грозного, а также в обмене мнениями о нем как правителе и человеке.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историческую карту для характеристики роста территории Московского, хода Ливонской войны, похода Ермака и др.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какие цели преследовал Иван 4 Грозный, организуя походы и военные действия н южных, западных и восточных рубежах Московской Руси.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каковы были последствия Ливонской войны для Русского государства.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Представлять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обосновывать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оценку итогов правления Ивана 4 Грозного.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учреждения патриаршества.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 об основных процессах социально-экономического и политического развития страны в 16 в. (закрепощении крестьян, укреплении самодержавия и др.)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описание памятников материальной и художественной культуры,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в чем состояло их значение, оценивать их достоинства.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жанры религиозной и светской литературы, существовавшие в Московской Руси 16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поиск информации для сообщений о памятниках культуры 16 в. и их создателях (в том числе связанных с историей своего региона).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нравы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быт русского общества 16 в., используя информацию из источников (отрывков из «Домостроя», изобразительных материалов и др.) </w:t>
            </w:r>
          </w:p>
        </w:tc>
      </w:tr>
      <w:tr w:rsidR="00A9755B" w:rsidRPr="007D3C3D" w:rsidTr="00330275">
        <w:trPr>
          <w:trHeight w:val="367"/>
        </w:trPr>
        <w:tc>
          <w:tcPr>
            <w:tcW w:w="14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Россия в Новое время</w:t>
            </w:r>
            <w:proofErr w:type="gramStart"/>
            <w:r w:rsidRPr="007D3C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31279" w:rsidRPr="007D3C3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Царствование Б. Годунова. Смута: причины, участники, последствия. Самозванцы. Восстание под предводительством И.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Болотникова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Освободительная борьба против интервентов. Патриотический подъем народа. Окончание Смуты и возрождение российской государственности. Ополчение К. Минина и Д. Пожарского. Освобождение Москвы. Начало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царствования династии Романовых.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какие противоречия существовали в русском обществе в конце 16 века.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личность и деятельность Бориса Годунова.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смысл понятий Смута, самозванец, интервенция.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в чем заключались причины Смуты начала 16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Показывать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на исторической карте направления походов Лжедмитрия, отрядов под предводительством И.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Болотникова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др.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исторический материал в хронологической таблице «Смутное время в России».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положение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людей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вразных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сословий в годы Смуты, используя информацию учебника и исторических источников.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последствия Смуты для Российского государства.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Показывать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на исторической карте направления походов польских и шведских интервентов, движения отрядов Второго ополчения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Высказывать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обосновывать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оценку действий участников освободительных ополчений.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Хронология и сущность нового этапа российской истории.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Правление первых Романовых. Начало становления абсолютизма. Соборное уложение 1649 г. Оформление сословного строя. Права и обязанности основных сословий. Окончательное закрепощение крестьян.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Экономические последствия Смуты. Новые явления в экономике страны: рост товарно-денежных отношений, развитие мелкотоварного производства, возникновение мануфактур. Развитие торговли, начало формирования всероссийского рынка.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Народы России в ХУ11 в. Освоение Сибири и Дальнего Востока. Русские первопроходцы.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Народные движения в ХУ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в.: причины, формы, участники. Городские восстания. Восстание пол предводительством С. Разина.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Власть и церковь. Реформы патриарха Никона. Церковный раскол. Протопоп Аввакум.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Внешняя политика России в ХУII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Взаимоотношения с соседними государствами и народами. Россия и Речь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Посполитая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Смоленская война. Присоединение к России Левобережной Украины и Киева. Отношения России с Крымским ханством и Османской империей.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Культура и быт России в ХУ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Церковное и гражданское зодчество: основные стили и памятники. Живопись (С. Ушаков). Быт и обычаи различных сословий (царский двор, бояре, дворяне, посадские, крестьяне, старообрядцы).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смысл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понятия Новое время с привлечением знаний из курса всеобщей истории.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Излагать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содержащиеся в учебниках суждения историков о хронологических рамках Нового времени в России.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историческую карту для характеристики геополитического положения России в 17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смысл понятия абсолютизм (с привлечением знаний из курса всеобщей истории).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Анализировать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отрывки из Соборного уложения 1649 г. и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их для характеристики политического устройства России.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Разъяснять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в чем заключались функции отдельных представительств и административных органов в системе управления государством.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личность и деятельность царя Алексея Михайловича.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информацию исторических карт при рассмотрении экономического развития России в 17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Объяснять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понятий мелкотоварное производство, мануфактура, крепостное право.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Обсуждать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и последствия новых явлений в экономике России.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таблицу «Основные сословия в России в 17 в.» и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ее данные для характеристики изменений в социальной структуре общества.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Анализировать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отрывки из Соборного уложения 1649 г. при рассмотрении вопроса об окончательном закрепощении крестьян.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Показывать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на карте территории расселения народов в Российском государстве 17 в., маршруты отрядов первопроходцев в Сибири и на Дальнем Востоке.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рассказ (презентацию) о народах, живших в России в 17 в., используя материалы учебника и дополнительную информацию (в том числе и по истории края).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Объяснять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смысл понятий церковный раскол, старообрядцы.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сущность конфликта «священства» и «царства», причины и последствия раскола.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позиции патриарха Никона и протопопа Аввакума.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Показывать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территории и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масштабы народных движений, используя историческую карту.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народных движений в России 17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исторический материал в форме таблицы «Народные движения в России 17 в.»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Показывать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на карте территорию России и области, присоединенные к ней в 17 в., ход войн и направления военных походов.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в чем заключались цели и результаты внешней политики России в 17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описание памятников культуры 17 в. (в том числе находящихся на территории края, города),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их назначение, художественные достоинства и др.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в чем заключались новые веяния в отечественной культуре 17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поиск информации для сообщений о достижениях и деятелях отечественной культуры 17 в., а также для участия в ролевых играх («Путешествие по русскому городу 17 в.»</w:t>
            </w:r>
            <w:proofErr w:type="gramEnd"/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Россия на рубеже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ХУ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II—ХУIII вв. Необходимость и предпосылки и преобразований. Начало царствования Петра 1 Азовские походы. Великое посольство.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Преобразования Петра 1. Реорганизация армии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Реформы государственного управления (учреждение Сената, коллегий, губернская реформа и др.). Указ о единонаследии. Табель о рангах. Утверждение абсолютизма. Церковная реформа; упразднение патриаршества. Аристократическая оппозиция реформам Петра 1; дело царевича Алексея.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Политика протекционизма и меркантилизма. Денежная и налоговая реформы. Подушная подать.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Социальные движения в первой четверти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ХУ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III в.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Восстания в Астрахани. Башкирии, на Дону. Религиозные выступления.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Внешняя политика России в первой четверти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ХУ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III в. Северная война: причины, основные события, итоги.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Прутский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Каспийский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походы. Провозглашение России империей.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Нововведения в культуре. Просвещение и научные знания. Расширение сети школ и специальных учебных заведений. Открытие Академии наук. Развитие техники; А. Нартов. Литература и искусство. Архитектура и изобразительное искусство (д.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Трезини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, В. В. Растрелли, И. Н. Никитин). Изменения в дворянском быту.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Итоги и цена петровских преобразований.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географическое и экономическое положение России на рубеже 17-18 вв., используя историческую карту.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в чем заключались предпосылки петровских преобразований.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Северной войны.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историческую карту в рассказе о событиях Северной войны.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важнейшие преобразования Петра 1 и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 (в форме таблицы «Петровские преобразования»).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смысл понятий и терминов протекционизм, меркантилизм, приписные и посессионные крестьяне.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сущность царских указов о единонаследии, подушной подати.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тексты исторических источников (отрывки из петровских указов, Табели о рангах и др.) для характеристики социальной политики власти.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Давать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оценку итогов социальной политики Петра 1.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Показывать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на исторической карте районы народных движений.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причины, участников и итоги восстаний.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события и итоги Северной войны, используя историческую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карту.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="007E34E7"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цели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Прутского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Каспийского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походов.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Давать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оценку внешнеполитической деятельности Петра 1.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преобразования в области культуры и быта.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описание нравов и быта Петровской эпохи с использованием информации из исторических источников («Юности честное зерцало», изобразительные материалы и др.)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Участвовать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 подготовке и проведении игры-путешествия «Петровский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Петербург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»С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оставлять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характеристику Павла I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Приводить и обосновывать оценку итогов реформаторской деятельности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Петра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proofErr w:type="gramEnd"/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Участвовать в дискуссии о значении деятельности Петра I для российской истории.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Дворцовые перевороты: причины, сущность, последствия. Внутренняя и внешняя политика преемников Петра 1. Расширение привилегий дворянства. Участие России в Семилетней войне (П. А. Румянцев).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события, определяемые историками как дворцовые перевороты, их даты и  участников.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Систематизировать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материал о дворцовых переворотах в форме таблицы.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причины и последствия дворцовых переворотов.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внутреннюю и внешнюю политику преемников Петра I.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исторический портрет Анны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Иоановны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Елизаветы Петровны.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участие России в Семилетней войне, важнейших сражениях и итогах войны.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Правление Екатерины II. Политика просвещённого абсолютизма: основные направления. Мероприятия, значение. Развитие промышленности и торговли. Предпринимательство. Рост помещичьего землевладения. Усиление крепостничества. Восстание под предводительством Е. Пугачева и его значение. Основные сословия российского общества, их положение. Золотой век российского дворянства. Жалованные грамоты дворянству и городам. Развитие общественной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мысли.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империя в конце ХУIII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Внутренняя и внешняя политика Павла 1.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Россия в европейской и мировой политике во второй половине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ХУ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III в. Русско—турецкие войны и их итоги. Присоединение Крыма и Северного Причерноморья; Г. А. Потемкин. Георгиевский трактат. Участие России в разделах Речи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Посполитой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Действия вооруженных сил России в Италии и Швейцарии. Русское военное искусство (А. В. Суворов, Ф. Ф. Ушаков).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Культура и быт России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во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порой половине ХУIII в. Просвещение. Становление отечественной науки; М. В. Ломоносов.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Исследовательские экспедиции (В.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Беринг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.С</w:t>
            </w:r>
            <w:proofErr w:type="spellEnd"/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П. Крашенинников). Историческая наука (В. Н. Татищев ‚М.М. Щербатов). Русские изобретатели (И. И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Ползунов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.И</w:t>
            </w:r>
            <w:proofErr w:type="spellEnd"/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П. Кулибин).Литература: основные направления, жанры, писатели (В. К. Тредиаковский. Н. М. Карамзин.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Г. Р. Державин, Д. И. Фонвизин).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Развитие архитектуры, живописи,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скульптуры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узыки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(стили и течения, художники и их произведения). Театр (Ф. Г. Волков). Культура и быт народов Российской империи.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сущность понятия просвещенный абсолютизм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 привлечением знаний из всеобщей истории 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основные мероприятия и особенности политики просвещенного абсолютизма в России.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характеристику (исторический портрет) Екатерины II и ее деятельности.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экономическое развитие России, используя исторические карты как источник информации.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Характеризовать положение крестьян во второй половине XVIII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Сопоставлять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экономическое развитие страны, социальную политику при Петре I и Екатерине II.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Показывать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на исторической карте территорию и ход  восстания под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предводительством Е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Пугачева.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 причины восстания и его значение.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Давать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характеристику личности Е. Пугачева, привлекая, наряду с материалами учебника, дополнительные источники информации.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Анализировать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отрывки из жалованных грамот дворянству и городам  для оценки прав и привилегий дворянства и высших слоев городского населения.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Рассказывать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 положении отдельных сословий российского общества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том числе с использованием  материалов  истории края 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внутреннюю политику  Екатерины II после Пугачевского восстания.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общественную мысль в России во второй половине XVIII в.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деятельность Н. И. Новикова и А.И. Радищева.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цель, задачи и итоги внешней политики России в последней трети XVIII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Показывать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на карте территории, вошедшие в состав Российской империи в последней трети XVIII в., места сражений в Русско-турецких войнах.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Высказывать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суждение о том, что способствовало победам русских войск.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исторические  портреты А.В. Суворова и Ф.Ф. Ушакова и оценивать их деятельность.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мероприятия внутренней и внешней политики Павла I.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Составлять исторический  портрет Павла I на основе информации учебника и дополнительных источников.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 описание отдельных памятников культуры XVIII в. на основе иллюстраций учебника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художественных альбомов, материалов, найденных в Интернете, а также непосредственного наблюдения.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Проводить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поиск информации для сообщений о деятелях науки и культуры XVIII в.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Участвовать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 подготовке выставки «Культурное наследие родного края в XVIII в.»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 о достижениях культуры (в форме таблиц и т.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вклад народов России в мировую культуру XVIII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Высказывать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аргументировать оценки  наиболее  значительных событий и явлений, а также отдельных представителей отечественной истории XVIII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общие черты и особенности исторического развития  России и других стран мира в XVIII в.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Территория. Население. Социально-экономическое развитие. Император Александр 1 и его окружение. Создание министерств. Указ о вольных хлебопашцах. Меры по развитию системы образования. Проект М. М. Сперанского. Учреждение Государственного совета. Причины свертывания либеральных реформ. </w:t>
            </w:r>
          </w:p>
          <w:p w:rsidR="00A9755B" w:rsidRPr="007D3C3D" w:rsidRDefault="00A9755B" w:rsidP="00A14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Россия в международных отношениях начала Х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Х в. Основные цели и направления внешней политики. Участие России в антифранцузских коалициях. </w:t>
            </w:r>
            <w:proofErr w:type="spellStart"/>
            <w:r w:rsidRPr="007D3C3D">
              <w:rPr>
                <w:rFonts w:ascii="Times New Roman" w:hAnsi="Times New Roman"/>
                <w:sz w:val="24"/>
                <w:szCs w:val="24"/>
              </w:rPr>
              <w:t>Тильзитский</w:t>
            </w:r>
            <w:proofErr w:type="spell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мир 1807 г. и его последствия. Присоединение к России Финляндии. </w:t>
            </w:r>
          </w:p>
          <w:p w:rsidR="00A9755B" w:rsidRPr="007D3C3D" w:rsidRDefault="00A9755B" w:rsidP="00A14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Отечественная война 1812 г. Планы сторон, основные этапы и сражения войны. Патриотический подъем народа. Герои войны (М. И. П. И. Багратион, Н. Н. Раевский, Д. В. Давыдов и др.). Причины победы России в Отечественной войне 1812 г. Влияние Отечественной войны 1812 г. на общественную мысль ы национальное самосознание. Народная память о войне 1812 г. </w:t>
            </w:r>
          </w:p>
          <w:p w:rsidR="00A9755B" w:rsidRPr="007D3C3D" w:rsidRDefault="00A9755B" w:rsidP="00A14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Заграничный поход русской армии 1813—1814 гг. Венский конгресс. Священный союз. Роль России в европейской политике в 1813— 1825 гг. Россия и Америка. </w:t>
            </w:r>
          </w:p>
          <w:p w:rsidR="00A9755B" w:rsidRPr="007D3C3D" w:rsidRDefault="00A9755B" w:rsidP="00A14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Изменение внутриполитического курса Александра 1 в 1816—1825 гг. Основные итоги внутренней политики Александра 1. </w:t>
            </w:r>
          </w:p>
          <w:p w:rsidR="00A9755B" w:rsidRPr="007D3C3D" w:rsidRDefault="00A9755B" w:rsidP="00A14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Движение декабристов: предпосылки возникновения, идейные основы и цели, первые организации, их участники. Южное общество; «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Русская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правда» П. И. Пестеля. Северное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общество; Конституция Н. Муравьева. Выступления декабристов в Санкт-Петербурге (14 декабря 1825 г.) и на юге, их итоги. Значение движения декабристов. </w:t>
            </w:r>
          </w:p>
          <w:p w:rsidR="00A9755B" w:rsidRPr="007D3C3D" w:rsidRDefault="00A9755B" w:rsidP="00A14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Российская империя в 1825—1855 гг. Правление Николая 1. Преобразование и укрепление роли государственного аппарата. Кодификация законов. </w:t>
            </w:r>
          </w:p>
          <w:p w:rsidR="00A9755B" w:rsidRPr="007D3C3D" w:rsidRDefault="00A9755B" w:rsidP="00A14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Социально-экономическое развитие России во второй четверти Х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Х в. Крестьянский вопрос. Реформа управления государственными крестьянами П. Д. Киселева. Начало промышленного переворота, его экономические и социальные последствия. Финансовая реформа Е. Ф </w:t>
            </w:r>
            <w:proofErr w:type="spellStart"/>
            <w:r w:rsidRPr="007D3C3D">
              <w:rPr>
                <w:rFonts w:ascii="Times New Roman" w:hAnsi="Times New Roman"/>
                <w:sz w:val="24"/>
                <w:szCs w:val="24"/>
              </w:rPr>
              <w:t>Канкрина</w:t>
            </w:r>
            <w:proofErr w:type="spell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9755B" w:rsidRPr="007D3C3D" w:rsidRDefault="00A9755B" w:rsidP="00A14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Общественное движение в 1830— 1850-е гг. Охранительное направление. Теория официальной народности (С. С. Уваров). </w:t>
            </w:r>
          </w:p>
          <w:p w:rsidR="00A9755B" w:rsidRPr="007D3C3D" w:rsidRDefault="00A9755B" w:rsidP="00A14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Оппозиционная общественная мысль. Славянофилы (И. С. и К. С. Аксаковы, И. В. и П. В. Киреевские, А. С. Хомяков, Ю. Ф. Самарин и др.) и западники (К. Д. </w:t>
            </w:r>
            <w:proofErr w:type="spellStart"/>
            <w:r w:rsidRPr="007D3C3D">
              <w:rPr>
                <w:rFonts w:ascii="Times New Roman" w:hAnsi="Times New Roman"/>
                <w:sz w:val="24"/>
                <w:szCs w:val="24"/>
              </w:rPr>
              <w:t>Кавелин.С</w:t>
            </w:r>
            <w:proofErr w:type="spell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. М. Соловьев, Т. Н. Грановский и др.). Революционно 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оциалистические течения (Л. И. Герцен, Н. П. Огарев, В. Г. Белинский). Общество петрашевцев. </w:t>
            </w:r>
          </w:p>
          <w:p w:rsidR="00A9755B" w:rsidRPr="007D3C3D" w:rsidRDefault="00A9755B" w:rsidP="00A14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Внешняя политика России во второй четверти ХIХ 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европейская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политика, восточный вопрос. Крымская война 1853—1856 гг.: причины, участники, основные сражения. Героизм защитников Севастополя (В. А. Корнилов, П. С. </w:t>
            </w:r>
            <w:proofErr w:type="spellStart"/>
            <w:r w:rsidRPr="007D3C3D">
              <w:rPr>
                <w:rFonts w:ascii="Times New Roman" w:hAnsi="Times New Roman"/>
                <w:sz w:val="24"/>
                <w:szCs w:val="24"/>
              </w:rPr>
              <w:t>Нахимов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. И. Истомин). Итоги и последствия войны. </w:t>
            </w:r>
          </w:p>
          <w:p w:rsidR="00A9755B" w:rsidRPr="007D3C3D" w:rsidRDefault="00A9755B" w:rsidP="00A14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 xml:space="preserve">Народы России и национальная политика </w:t>
            </w:r>
            <w:r w:rsidRPr="007D3C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самодержавия в первой половине ХIХ 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. Кавказская война. Имамат: движение Шамиля. </w:t>
            </w:r>
          </w:p>
          <w:p w:rsidR="00A9755B" w:rsidRPr="007D3C3D" w:rsidRDefault="00A9755B" w:rsidP="00A14B7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D3C3D">
              <w:rPr>
                <w:rFonts w:ascii="Times New Roman" w:hAnsi="Times New Roman"/>
                <w:sz w:val="24"/>
                <w:szCs w:val="24"/>
              </w:rPr>
              <w:t>Культура России в первой половине Х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Х в. Развитие науки и техники (Н. И. Лобачевский, Н. И. Пирогов, Н. Н. Зинин, Б. С. Якоби и др.). Географические экспедиции, их участники. Образование: расширение сети школ и университетов. Национальные корни отечественной культуры и западные влияния. Основные стили в художественной культуре (романтизм, классицизм, реализм). Золотой век русской литературы: писатели и их произведения (В. А. Жуковский, А. С. Пушкин, М. Ю. Лермонтов, Н. В. Гоголь и др.). Становление национальной музыкальной школы (М. И. Глинка, А. С. Даргомыжский). Театр. 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Живопись: стили (классицизм, романтизм, реализм), жанры, художники (К. П. Брюллов, О. А. Кипренский, В. А. Тропинин и др.).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Архитектура: стили (русский ампир, классицизм), зодчие и  их произведения. Вклад российской культуры первой половины ХIХ 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7D3C3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sz w:val="24"/>
                <w:szCs w:val="24"/>
              </w:rPr>
              <w:t xml:space="preserve"> мировую культуру.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территорию и геополитическое положение Российской империи к началу 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XIX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spellEnd"/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 (используя историческую  карту).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политический строй  Российской империи, развитие экономики, положение отдельных слоев населения.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Называть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характерные, существенные черты внутренней политики Александра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начале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XIX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понятий.  Не гласный комитет, министерство, принцип разделения властей, Государственный совет, либеральные проекты, вольные хлебопашцы.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Приводить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обосновывать оценку деятельности российских реформаторов начала XIX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цели внешней политики России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 начале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XIX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участия России в антифранцузских коалициях.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используя историческую  карту, основные события войны 1812г.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Подготовить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сообщение об одном из участников Отечественной войны 1812г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.(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 выбору).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 чём заключались последствия Отечественной войны 1812г. для российского общества.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Приводить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обосновывать оценку роли России в европейской политике в первой четверти XIX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терминов военные поселения,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аракчеевщина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Называть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либеральные и консервативные меры Александра I.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изменения его внутриполитического курса.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характеристику личности и деятельности Александра I.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предпосылки и цели движения декабристов.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Анализировать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программные документы декабристов, сравнивать их основные положения, определяя общее и различия.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биографическую справку, сообщение об участнике декабристского движения (по выбору )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,п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ривлекая научно-популярную литературу.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Излагать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оценки движения декабристов. </w:t>
            </w: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аргументировать своё отношение к ним и оценку их деятельности.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преобразования  в области государственного управления,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осуществлённых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во второй четверти XIX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Оценивать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их последствия.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Объяснять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смысл понятий и терминов  кодификация законов, корпус жандармов.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Давать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характеристику (составлять исторический портрет) Николая I 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социально-экономическое развитие России в первой половине XIX в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.(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том числе в сравнении с западноевропейскими странами).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промышленный переворот, используя историческую  карту.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Давать оценку деятельности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М.М.Сперанского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П.Д.Киселёва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Е.Ф.Канкрина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смысл понятий и терминов   западники, славянофилы, теория официальной народности, утопический социализм.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основные положения  теории официальной народности.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Сопоставлять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взгляды западников и славянофилов на пути развития России, выявлять различия и общие черты.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направления  внешней политики России во второй четверти  XIX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Характеризовать,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используя историческую  карту, о военные  кампани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и-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войны с Персией и Турцией, Кавказскую войну, Крымскую  войну, характеризовать их итоги.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характеристику защитников Севастополя.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Показывать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на карте территориальный рост Российской империи в первой половине XIX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положение народов Российской империи, национальную политику власти (с использованием  материалов  истории края).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достижения отечественной культуры рассматриваемого периода.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описание памятников  культуры первой половины  XIX в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.(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том числе находящихся в городе , крае), выявляя их художественные особенности и достоинства.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сообщение о представителе  культуры  первой половины  XIX в., его творчеств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е(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 выбору).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поиск информации о культуре края в рассматриваемый период, представлять её в устном сообщении, эссе и т. д.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Великие реформы 1860—1870-х гг. Необходимость и предпосылки реформ. Император Александр II и его окружение. Либералы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адикалы. консерваторы: планы и проекты переустройства России. Подготовка крестьянской реформы. Основные положения Крестьянской реформы 1861 г. Значение отмены крепостного права. Земская, судебная, военная, городская реформы. Итоги и следствия реформ 1860—1870—х гг.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Национальные движения и национальная политика в 1860—1870-е гг.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Социально-экономическое развитие пореформенной России. Сельское хозяйство после отмены крепостного права. Развитие торговли и промышленности. Железнодорожное строительство. Завершение промышленного переворота, его последствия. Изменения в социальной структуре общества. Положение основных слоев населения России.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Общественное движение в России в последней трети 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Х в. Консервативные, либеральные, радикальные течения общественной мысли. Народническое движение: идеология (М. А. Бакунин, П. Л. Лавров, П. Н. Ткачев). Организации, тактика. Кризис революционного народничества. Зарождение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российской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социал—демократии. Начало рабочего движения.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Внутренняя политика самодержавия в 1881 — 1890—е гг. Начало царствования Александра 111. Изменения в сферах государственного управления, образования и печати. Возрастание роли государства в экономической жизни страны. Курс на модернизацию промышленности. Экономические и финансовые реформы (Н. Х.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Бунге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, С. Ю. Витте). Разработка рабочего законодательства. Национальная политика.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Внешняя политика России во второй половине ХIХ в. Европейская политика.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Русско-турецкая война 1877— 1878 гг.; роль России в освобождении балканских народов. Присоединение Средней Азии. Политика России на Дальнем Востоке. Россия в международных отношениях конца ХIХ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Культура России во второй половине Х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Х в. Достижения российских ученых, их вклад в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мировую науку и технику (А. Г. Столетов, Д. И. Менделеев, И. М. Сеченов и др.). Развитие образования. Расширение издательского дела. Демократизация культуры. Литература и искусство: классицизм и реализм. Общественное звучание литературы (Н. А. Некрасов, И. С. Тургенев, Л. Н. Толстой, Ф. Г. Достоевский). Расцвет театрального искусства, возрастание его роли в общественной жизни. Живопись: академизм, реализм, передвижники. Архитектура. Развитие и достижения музыкального искусства (П. И. Чайковский, Могучая кучка). Место российской культуры в мировой культуре Х1Х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Изменения в условиях жизни населения городов. Развитие связи и городского транспорта. Досуг горожан. Жизнь</w:t>
            </w:r>
            <w:r w:rsidR="00330275"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деревни.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предпосылки отмены крепостного права.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Называть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положения Крестьянской реформы, земской, судебной, военной реформы.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понятий  редакционные комиссии,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временнообязанные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 крестьяне, выкупные платежи, отрезки, мировые посредники, земства, городские управы, мировой суд.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Приводить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оценки характера и значения реформ 1860-1870 х. гг., излагаемые в учебной литературе, высказывать и обосновывать свою оценку.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 экономическое развитие России в пореформенные десятилетия, привлекая информацию исторической  карты.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 чём заключались изменения в социальной структуре российского общества в последней трети XIX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положение основных слоёв населения  пореформенной  России, используя информацию учебника, документальные и изобразительные материалы по истории края (устное сообщение, эссе и др.)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существенные черты идеологии консерватизма, либерализма, радикального общественного движения.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 чём заключалась эволюция народнического движения в 1870-1880-е гг.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Давать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характеристику участников народнического движения, используя материалы учебника и дополнительную литературу.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Излагать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 оценки  деятельности императора Александра III , приводимые в учебной литературе, Высказывать и аргументировать свою оценку.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цели и направления  внешней политики России во второй половине XIX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, используя историческую картину, наиболее значительные военные  компании.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отношение российского общества к освободительной борьбе балканских народов в 1870-е гг.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на карте территории, включенные в состав Российской империи во второй половине XIX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 достижения  культуры  России второй половины XIX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описание памятников культуры рассматриваемого периода (для памятников, находящихся в крае, городе, может быть составлен сценарий экскурсии) Подготовить сообщение о творчестве известного деятеля российской культуры второй половины XIX в. (по выбору).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поиск информации для сообщения о культуре края  во второй половине XIX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оценку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вклада российской культуры в мировую культуру XIX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условия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жизни населения края (города, села) в конце XIX в., используя материалы краеведческих музеев, сохранившиеся исторические памятники.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обобщать исторический материал.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Высказывать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аргументировать суждения о сущности и значении основных событий и процессов отечественной истории XIX в., оценки ее деятелей.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место и роль России в европейской и мировой истории XIX в.</w:t>
            </w:r>
          </w:p>
        </w:tc>
      </w:tr>
      <w:tr w:rsidR="00A9755B" w:rsidRPr="007D3C3D" w:rsidTr="00330275">
        <w:trPr>
          <w:trHeight w:val="351"/>
        </w:trPr>
        <w:tc>
          <w:tcPr>
            <w:tcW w:w="14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Новейшая история России (XX – начало XXI в.) </w:t>
            </w:r>
          </w:p>
        </w:tc>
      </w:tr>
      <w:tr w:rsidR="00A9755B" w:rsidRPr="007D3C3D" w:rsidTr="00330275">
        <w:trPr>
          <w:trHeight w:val="843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Периодизация и основные этапы отечественной истории ХХ — начала ХХI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Называть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 характеризовать основные этапы отечественной истории XX в., раскрывать критерии  (основания периодизации)</w:t>
            </w:r>
          </w:p>
        </w:tc>
      </w:tr>
      <w:tr w:rsidR="00A9755B" w:rsidRPr="007D3C3D" w:rsidTr="00330275">
        <w:trPr>
          <w:trHeight w:val="1044"/>
        </w:trPr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Задачи и особенности модернизации страны. Динамика промышленного развития. Роль государства в экономике России. Монополистический капитализм. Иностранный капитал в России. Аграрный вопрос. Российское общество в начале ХХ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.: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социальная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структура, положение основных групп населения.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Политическое развитие России в начале ХХ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Император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Николай 11, его политические воззрения.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Консервативноохранительная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политика. Необходимость преобразований. Реформаторские проекты начала ХХ в. и опыт их реализации (С. Ю. Витте, П. А. Столыпин).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Самодержавие и общество.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Русско—японская война 1904— 1905 гг.: планы сторон, основные сражения.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Портсмутский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мир. Воздействие войны на общественную и политическую жизнь страны.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Общественное движение в России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начале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ХХ в. Либералы и консерваторы. Возникновение социалистических организаций и партий: их цели, тактика, лидеры (Г. В. Плеханов, В. М. Чернов, В. И. Ленин, Ю. О. Мартов).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Первая российская революция (1905— 1907 гг.): причины, характер, участники, основные события. Реформа политической системы. Становление российского парламентаризма. Формирование либеральных и консервативных политических партий, их программные установки и лидеры (П. Н. Милюков, А. И.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Гучков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, В. И. Пуришкевич). Думская деятельность в 1906— 1907 гг. Итоги и значение революции.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Правительственная программа П. А. Столыпина. Аграрная реформа: цели, основные мероприятия, итоги и значение.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Культура России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начале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ХХ в. Открытия российских ученых в науке и технике. Русская философия: поиски общественного идеала. Развитие литературы: от реализма к модернизму. Поэзия Серебряного века. Изобразительное искусство: традиции реализма, «Мир искусства», авангардизм. Архитектура. Скульптура. Драматический театр: традиции и новаторство. Музыка и исполнительское искусство (С. В. Рахманинов, Ф. И. Шаляпин). Русский балет. «Русские сезоны» С. П. Дягилева. Первые шаги российского кинематографа. </w:t>
            </w:r>
            <w:r w:rsidR="00330275"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Давать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характеристику геополитического положения и экономического развития России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начале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XX в., используя информацию исторической карты.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Сравнивать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темпы и характер модернизации в России и в других странах. Объяснять в чем заключались особенности модернизации в России начала XX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сущность аграрного вопроса в России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начале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XX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положение, образ жизни различных сословий и социальных групп в России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начале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XX в. (в том числе на материале истории края)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 чем заключалась необходимость политических реформ в России начала XX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содержание и давать оценку планов и опыта реформ в России начала XX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войны, планы сторон.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ход боевых действий, используя историческую карту.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Излагать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условия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Портсмутского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мира и разъяснять его значения на основе анализа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информации учебника и исторических документов.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воздействия войны на общественную жизнь России.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причины </w:t>
            </w:r>
            <w:proofErr w:type="spell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радикализации</w:t>
            </w:r>
            <w:proofErr w:type="spell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общественного движения в России </w:t>
            </w:r>
            <w:proofErr w:type="gramStart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>в начале</w:t>
            </w:r>
            <w:proofErr w:type="gramEnd"/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XX 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Систематизировать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 об основных политических течениях в России начала XX в., характеризовать их определяющие черты.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и характер российской революции 1905-1907 гг.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события революции 1905-1907 гг. и их участников.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понятий Государственная дума, кадеты, октябристы, социал-демократы.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обстоятельства формирования политических партий и становления парламентаризма в России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Излагать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оценки значения отдельных событий и революции в целом, приводимые в учебной литературе, формулировать и аргументировать свою оценку.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смысл понятий и терминов отруб, хутор, переселенческая политика.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Излагать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положения аграрной реформы П.А. Столыпина, давать оценку ее итогов и значения.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характеристику (исторический портрет) П.А. Столыпина, используя материал учебника и дополнительную информацию. 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стили и течения в российской литературе и искусстве начала XX в., называть выдающихся представителей культуры и их достижений.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описание произведений и памятников культуры рассматриваемого периода (в том числе находящихся в городе, крае и т.д.), давать оценку их художественных достоинств и т.д.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Представлять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биографическую информацию, обзор творчества известных деятелей российской культуры (с использование справочных и изобразительных материалов)</w:t>
            </w:r>
          </w:p>
          <w:p w:rsidR="00A9755B" w:rsidRPr="007D3C3D" w:rsidRDefault="00A9755B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D3C3D">
              <w:rPr>
                <w:rFonts w:ascii="Times New Roman" w:hAnsi="Times New Roman"/>
                <w:b/>
                <w:bCs/>
                <w:sz w:val="24"/>
                <w:szCs w:val="24"/>
              </w:rPr>
              <w:t>Собирать</w:t>
            </w: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информацию о культурной жизни своего края, города в начале XX в., представлять  ее в устном сообщении (эссе, презентации с использованием изобразительных материалов </w:t>
            </w:r>
            <w:proofErr w:type="gramEnd"/>
          </w:p>
          <w:p w:rsidR="00A9755B" w:rsidRPr="007D3C3D" w:rsidRDefault="00330275" w:rsidP="00A14B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C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D041D2" w:rsidRPr="00D2280E" w:rsidRDefault="00D041D2" w:rsidP="00D22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80E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изучения курса «История»</w:t>
      </w:r>
    </w:p>
    <w:p w:rsidR="00EA4C2E" w:rsidRPr="007D3C3D" w:rsidRDefault="00C050EF" w:rsidP="00D22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C3D">
        <w:rPr>
          <w:rFonts w:ascii="Times New Roman" w:hAnsi="Times New Roman"/>
          <w:b/>
          <w:sz w:val="24"/>
          <w:szCs w:val="24"/>
        </w:rPr>
        <w:t>История Древнего мира</w:t>
      </w:r>
    </w:p>
    <w:p w:rsidR="00D041D2" w:rsidRPr="007D3C3D" w:rsidRDefault="00D041D2" w:rsidP="00D2280E">
      <w:pPr>
        <w:pStyle w:val="afe"/>
        <w:spacing w:line="240" w:lineRule="auto"/>
        <w:rPr>
          <w:b/>
          <w:sz w:val="24"/>
        </w:rPr>
      </w:pPr>
      <w:r w:rsidRPr="007D3C3D">
        <w:rPr>
          <w:b/>
          <w:sz w:val="24"/>
        </w:rPr>
        <w:t>Выпускник научится:</w:t>
      </w:r>
    </w:p>
    <w:p w:rsidR="00D041D2" w:rsidRPr="007D3C3D" w:rsidRDefault="00D041D2" w:rsidP="00D2280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D041D2" w:rsidRPr="007D3C3D" w:rsidRDefault="00D041D2" w:rsidP="00D2280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D041D2" w:rsidRPr="007D3C3D" w:rsidRDefault="00D041D2" w:rsidP="00D2280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проводить поиск информации в отрывках исторических текстов, материальных памятниках Древнего мира;</w:t>
      </w:r>
    </w:p>
    <w:p w:rsidR="00D041D2" w:rsidRPr="007D3C3D" w:rsidRDefault="00D041D2" w:rsidP="00D2280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D041D2" w:rsidRPr="007D3C3D" w:rsidRDefault="00D041D2" w:rsidP="00D2280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7D3C3D">
        <w:rPr>
          <w:rFonts w:ascii="Times New Roman" w:hAnsi="Times New Roman"/>
          <w:sz w:val="24"/>
          <w:szCs w:val="24"/>
        </w:rPr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  <w:proofErr w:type="gramEnd"/>
    </w:p>
    <w:p w:rsidR="00D041D2" w:rsidRPr="007D3C3D" w:rsidRDefault="00D041D2" w:rsidP="00D2280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EE5B96" w:rsidRPr="007D3C3D" w:rsidRDefault="00D041D2" w:rsidP="00D2280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давать оценку наиболее значительным событиям и личностям древней истории.</w:t>
      </w:r>
    </w:p>
    <w:p w:rsidR="00EE5B96" w:rsidRPr="007D3C3D" w:rsidRDefault="00EE5B96" w:rsidP="00D22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b/>
          <w:sz w:val="24"/>
          <w:szCs w:val="24"/>
        </w:rPr>
        <w:t xml:space="preserve">История Средних веков. </w:t>
      </w:r>
      <w:r w:rsidRPr="007D3C3D">
        <w:rPr>
          <w:rFonts w:ascii="Times New Roman" w:hAnsi="Times New Roman"/>
          <w:b/>
          <w:bCs/>
          <w:sz w:val="24"/>
          <w:szCs w:val="24"/>
        </w:rPr>
        <w:t>От Древней Руси к Российскому государству (</w:t>
      </w:r>
      <w:r w:rsidRPr="007D3C3D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7D3C3D">
        <w:rPr>
          <w:rFonts w:ascii="Times New Roman" w:hAnsi="Times New Roman"/>
          <w:b/>
          <w:sz w:val="24"/>
          <w:szCs w:val="24"/>
        </w:rPr>
        <w:t xml:space="preserve"> –</w:t>
      </w:r>
      <w:r w:rsidRPr="007D3C3D">
        <w:rPr>
          <w:rFonts w:ascii="Times New Roman" w:hAnsi="Times New Roman"/>
          <w:b/>
          <w:sz w:val="24"/>
          <w:szCs w:val="24"/>
          <w:lang w:val="en-US"/>
        </w:rPr>
        <w:t>XV</w:t>
      </w:r>
      <w:r w:rsidRPr="007D3C3D">
        <w:rPr>
          <w:rFonts w:ascii="Times New Roman" w:hAnsi="Times New Roman"/>
          <w:b/>
          <w:sz w:val="24"/>
          <w:szCs w:val="24"/>
        </w:rPr>
        <w:t xml:space="preserve"> вв.) (6 класс)</w:t>
      </w:r>
    </w:p>
    <w:p w:rsidR="00EE5B96" w:rsidRPr="007D3C3D" w:rsidRDefault="00EE5B96" w:rsidP="00D2280E">
      <w:pPr>
        <w:pStyle w:val="afe"/>
        <w:spacing w:line="240" w:lineRule="auto"/>
        <w:rPr>
          <w:b/>
          <w:sz w:val="24"/>
        </w:rPr>
      </w:pPr>
      <w:r w:rsidRPr="007D3C3D">
        <w:rPr>
          <w:b/>
          <w:sz w:val="24"/>
        </w:rPr>
        <w:t>Выпускник научится: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7D3C3D">
        <w:rPr>
          <w:rFonts w:ascii="Times New Roman" w:hAnsi="Times New Roman"/>
          <w:sz w:val="24"/>
          <w:szCs w:val="24"/>
        </w:rPr>
        <w:t>рств в Ср</w:t>
      </w:r>
      <w:proofErr w:type="gramEnd"/>
      <w:r w:rsidRPr="007D3C3D">
        <w:rPr>
          <w:rFonts w:ascii="Times New Roman" w:hAnsi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D041D2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D2280E" w:rsidRDefault="00D2280E" w:rsidP="00D228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2280E" w:rsidRDefault="00D2280E" w:rsidP="00D228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E5B96" w:rsidRPr="007D3C3D" w:rsidRDefault="00EE5B96" w:rsidP="00D2280E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7D3C3D">
        <w:rPr>
          <w:rFonts w:ascii="Times New Roman" w:hAnsi="Times New Roman"/>
          <w:b/>
          <w:sz w:val="24"/>
          <w:szCs w:val="24"/>
        </w:rPr>
        <w:lastRenderedPageBreak/>
        <w:t xml:space="preserve">История Нового времени. </w:t>
      </w:r>
      <w:r w:rsidRPr="007D3C3D">
        <w:rPr>
          <w:rFonts w:ascii="Times New Roman" w:hAnsi="Times New Roman"/>
          <w:b/>
          <w:bCs/>
          <w:sz w:val="24"/>
          <w:szCs w:val="24"/>
        </w:rPr>
        <w:t>Россия в XVI – Х</w:t>
      </w:r>
      <w:proofErr w:type="gramStart"/>
      <w:r w:rsidRPr="007D3C3D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proofErr w:type="gramEnd"/>
      <w:r w:rsidRPr="007D3C3D">
        <w:rPr>
          <w:rFonts w:ascii="Times New Roman" w:hAnsi="Times New Roman"/>
          <w:b/>
          <w:bCs/>
          <w:sz w:val="24"/>
          <w:szCs w:val="24"/>
        </w:rPr>
        <w:t>Х веках</w:t>
      </w:r>
      <w:r w:rsidRPr="007D3C3D">
        <w:rPr>
          <w:rFonts w:ascii="Times New Roman" w:hAnsi="Times New Roman"/>
          <w:b/>
          <w:sz w:val="24"/>
          <w:szCs w:val="24"/>
        </w:rPr>
        <w:t xml:space="preserve"> (7</w:t>
      </w:r>
      <w:r w:rsidRPr="007D3C3D">
        <w:rPr>
          <w:rFonts w:ascii="Times New Roman" w:hAnsi="Times New Roman"/>
          <w:sz w:val="24"/>
          <w:szCs w:val="24"/>
        </w:rPr>
        <w:t>–</w:t>
      </w:r>
      <w:r w:rsidRPr="007D3C3D">
        <w:rPr>
          <w:rFonts w:ascii="Times New Roman" w:hAnsi="Times New Roman"/>
          <w:b/>
          <w:sz w:val="24"/>
          <w:szCs w:val="24"/>
        </w:rPr>
        <w:t>9 класс)</w:t>
      </w:r>
    </w:p>
    <w:p w:rsidR="00EE5B96" w:rsidRPr="007D3C3D" w:rsidRDefault="00EE5B96" w:rsidP="00D2280E">
      <w:pPr>
        <w:pStyle w:val="afe"/>
        <w:spacing w:line="240" w:lineRule="auto"/>
        <w:rPr>
          <w:b/>
          <w:sz w:val="24"/>
        </w:rPr>
      </w:pPr>
      <w:r w:rsidRPr="007D3C3D">
        <w:rPr>
          <w:b/>
          <w:sz w:val="24"/>
        </w:rPr>
        <w:t>Выпускник научится: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EE5B96" w:rsidRPr="007D3C3D" w:rsidRDefault="00EE5B96" w:rsidP="00D228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C3D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Нового</w:t>
      </w:r>
      <w:r w:rsidRPr="007D3C3D">
        <w:rPr>
          <w:rFonts w:ascii="Times New Roman" w:hAnsi="Times New Roman"/>
          <w:sz w:val="28"/>
          <w:szCs w:val="28"/>
        </w:rPr>
        <w:t xml:space="preserve"> </w:t>
      </w:r>
      <w:r w:rsidRPr="007D3C3D">
        <w:rPr>
          <w:rFonts w:ascii="Times New Roman" w:hAnsi="Times New Roman"/>
          <w:sz w:val="24"/>
          <w:szCs w:val="24"/>
        </w:rPr>
        <w:t>времени.</w:t>
      </w:r>
    </w:p>
    <w:p w:rsidR="00EE5B96" w:rsidRPr="007D3C3D" w:rsidRDefault="00D041D2" w:rsidP="00EE5B96">
      <w:pPr>
        <w:pStyle w:val="3"/>
        <w:spacing w:before="0" w:after="0" w:line="360" w:lineRule="auto"/>
        <w:ind w:firstLine="709"/>
        <w:rPr>
          <w:rFonts w:ascii="Times New Roman" w:hAnsi="Times New Roman"/>
          <w:szCs w:val="28"/>
        </w:rPr>
      </w:pPr>
      <w:r w:rsidRPr="007D3C3D">
        <w:rPr>
          <w:rFonts w:ascii="Times New Roman" w:hAnsi="Times New Roman"/>
          <w:szCs w:val="28"/>
        </w:rPr>
        <w:t xml:space="preserve"> </w:t>
      </w:r>
    </w:p>
    <w:p w:rsidR="00726167" w:rsidRPr="007D3C3D" w:rsidRDefault="00726167" w:rsidP="0048188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26167" w:rsidRPr="007D3C3D" w:rsidRDefault="00EE5B96" w:rsidP="0048188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7D3C3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726167" w:rsidRPr="007D3C3D" w:rsidRDefault="00726167" w:rsidP="0048188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26167" w:rsidRPr="007D3C3D" w:rsidRDefault="00726167" w:rsidP="0048188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26167" w:rsidRPr="007D3C3D" w:rsidRDefault="00726167" w:rsidP="0048188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26167" w:rsidRPr="007D3C3D" w:rsidRDefault="00726167" w:rsidP="0048188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26167" w:rsidRPr="007D3C3D" w:rsidRDefault="00726167" w:rsidP="0048188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26167" w:rsidRPr="007D3C3D" w:rsidRDefault="00726167" w:rsidP="0048188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26167" w:rsidRPr="007D3C3D" w:rsidRDefault="00726167" w:rsidP="0048188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26167" w:rsidRPr="007D3C3D" w:rsidRDefault="00726167" w:rsidP="0048188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26167" w:rsidRPr="007D3C3D" w:rsidRDefault="00726167" w:rsidP="0048188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26167" w:rsidRPr="007D3C3D" w:rsidRDefault="00726167" w:rsidP="0048188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87D53" w:rsidRPr="00187D53" w:rsidRDefault="00187D53" w:rsidP="00187D5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187D53">
        <w:rPr>
          <w:rFonts w:ascii="Times New Roman" w:hAnsi="Times New Roman"/>
          <w:b/>
          <w:i/>
          <w:sz w:val="24"/>
          <w:szCs w:val="24"/>
        </w:rPr>
        <w:lastRenderedPageBreak/>
        <w:t>ТЕМАТИЧЕСКОЕ ПЛАНИРОВАНИЕ</w:t>
      </w:r>
      <w:r>
        <w:rPr>
          <w:rFonts w:ascii="Times New Roman" w:hAnsi="Times New Roman"/>
          <w:b/>
          <w:i/>
          <w:sz w:val="24"/>
          <w:szCs w:val="24"/>
        </w:rPr>
        <w:t>. 7 класс</w:t>
      </w:r>
    </w:p>
    <w:p w:rsidR="00187D53" w:rsidRPr="00187D53" w:rsidRDefault="00187D53" w:rsidP="00187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7D53">
        <w:rPr>
          <w:rFonts w:ascii="Times New Roman" w:hAnsi="Times New Roman"/>
          <w:b/>
          <w:sz w:val="24"/>
          <w:szCs w:val="24"/>
        </w:rPr>
        <w:t>Всеобщая история. История Нового времени  (28 часов)</w:t>
      </w:r>
    </w:p>
    <w:tbl>
      <w:tblPr>
        <w:tblStyle w:val="14"/>
        <w:tblpPr w:leftFromText="180" w:rightFromText="180" w:vertAnchor="text" w:horzAnchor="margin" w:tblpX="108" w:tblpY="293"/>
        <w:tblW w:w="0" w:type="auto"/>
        <w:tblLook w:val="04A0" w:firstRow="1" w:lastRow="0" w:firstColumn="1" w:lastColumn="0" w:noHBand="0" w:noVBand="1"/>
      </w:tblPr>
      <w:tblGrid>
        <w:gridCol w:w="743"/>
        <w:gridCol w:w="5670"/>
        <w:gridCol w:w="1275"/>
        <w:gridCol w:w="1134"/>
        <w:gridCol w:w="1418"/>
        <w:gridCol w:w="1701"/>
        <w:gridCol w:w="2179"/>
      </w:tblGrid>
      <w:tr w:rsidR="00187D53" w:rsidRPr="00187D53" w:rsidTr="002F0B8B">
        <w:tc>
          <w:tcPr>
            <w:tcW w:w="743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87D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87D5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275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Уроки</w:t>
            </w:r>
          </w:p>
        </w:tc>
        <w:tc>
          <w:tcPr>
            <w:tcW w:w="1418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 xml:space="preserve">Семинары </w:t>
            </w:r>
          </w:p>
        </w:tc>
        <w:tc>
          <w:tcPr>
            <w:tcW w:w="1701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79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Самостоятельные работы</w:t>
            </w:r>
          </w:p>
        </w:tc>
      </w:tr>
      <w:tr w:rsidR="00187D53" w:rsidRPr="00187D53" w:rsidTr="002F0B8B">
        <w:tc>
          <w:tcPr>
            <w:tcW w:w="743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275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D53" w:rsidRPr="00187D53" w:rsidTr="002F0B8B">
        <w:tc>
          <w:tcPr>
            <w:tcW w:w="743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Глава 1. Мир в начале нового времени</w:t>
            </w:r>
          </w:p>
        </w:tc>
        <w:tc>
          <w:tcPr>
            <w:tcW w:w="1275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D53" w:rsidRPr="00187D53" w:rsidTr="002F0B8B">
        <w:tc>
          <w:tcPr>
            <w:tcW w:w="743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Глава 2. Буржуазные революции. Международные отношения</w:t>
            </w:r>
          </w:p>
        </w:tc>
        <w:tc>
          <w:tcPr>
            <w:tcW w:w="1275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D53" w:rsidRPr="00187D53" w:rsidTr="002F0B8B">
        <w:tc>
          <w:tcPr>
            <w:tcW w:w="743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Глава 4. Традиционные общества Востока. Начало европейской колонизации</w:t>
            </w:r>
          </w:p>
        </w:tc>
        <w:tc>
          <w:tcPr>
            <w:tcW w:w="1275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7D53" w:rsidRPr="00187D53" w:rsidTr="002F0B8B">
        <w:tc>
          <w:tcPr>
            <w:tcW w:w="6413" w:type="dxa"/>
            <w:gridSpan w:val="2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79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87D53" w:rsidRDefault="00187D53" w:rsidP="003037B5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87D53" w:rsidRPr="00187D53" w:rsidRDefault="00187D53" w:rsidP="00187D53">
      <w:pPr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87D53" w:rsidRPr="00187D53" w:rsidRDefault="00187D53" w:rsidP="00187D53">
      <w:pPr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87D53" w:rsidRPr="00187D53" w:rsidRDefault="00187D53" w:rsidP="00187D53">
      <w:pPr>
        <w:pStyle w:val="af6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Pr="00187D53">
        <w:rPr>
          <w:rFonts w:ascii="Times New Roman" w:hAnsi="Times New Roman"/>
          <w:b/>
          <w:sz w:val="24"/>
          <w:szCs w:val="24"/>
          <w:lang w:eastAsia="ar-SA"/>
        </w:rPr>
        <w:t>История России  (41 час)</w:t>
      </w:r>
    </w:p>
    <w:p w:rsidR="00187D53" w:rsidRPr="00187D53" w:rsidRDefault="00187D53" w:rsidP="00187D5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87D53" w:rsidRPr="00187D53" w:rsidRDefault="00187D53" w:rsidP="00187D5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87D53" w:rsidRPr="00187D53" w:rsidRDefault="00187D53" w:rsidP="00187D5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5726"/>
        <w:gridCol w:w="1276"/>
        <w:gridCol w:w="1134"/>
        <w:gridCol w:w="1417"/>
        <w:gridCol w:w="1701"/>
        <w:gridCol w:w="2268"/>
      </w:tblGrid>
      <w:tr w:rsidR="00187D53" w:rsidRPr="00187D53" w:rsidTr="002F0B8B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Уроки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Семинары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</w:t>
            </w:r>
            <w:proofErr w:type="gramStart"/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>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>Сам</w:t>
            </w:r>
            <w:proofErr w:type="gramStart"/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абота </w:t>
            </w:r>
          </w:p>
        </w:tc>
      </w:tr>
      <w:tr w:rsidR="00187D53" w:rsidRPr="00187D53" w:rsidTr="002F0B8B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1 Россия в XVI 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187D53" w:rsidRPr="00187D53" w:rsidTr="002F0B8B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2 Россия в XVII 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187D53" w:rsidRPr="00187D53" w:rsidTr="002F0B8B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53" w:rsidRPr="00187D53" w:rsidRDefault="00187D53" w:rsidP="00187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87D53" w:rsidRPr="00187D53" w:rsidRDefault="00187D53" w:rsidP="00187D53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187D53" w:rsidRPr="00187D53" w:rsidRDefault="00187D53" w:rsidP="00187D5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7D53" w:rsidRPr="00187D53" w:rsidRDefault="00187D53" w:rsidP="00187D53">
      <w:pPr>
        <w:tabs>
          <w:tab w:val="left" w:pos="7815"/>
        </w:tabs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87D53" w:rsidRPr="00187D53" w:rsidRDefault="00187D53" w:rsidP="00187D53">
      <w:pPr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87D53" w:rsidRPr="00187D53" w:rsidRDefault="00187D53" w:rsidP="00187D53">
      <w:pPr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87D53" w:rsidRPr="00187D53" w:rsidRDefault="00187D53" w:rsidP="003848DE">
      <w:pPr>
        <w:jc w:val="center"/>
        <w:rPr>
          <w:rFonts w:ascii="Times New Roman" w:hAnsi="Times New Roman"/>
          <w:b/>
          <w:sz w:val="24"/>
          <w:szCs w:val="24"/>
        </w:rPr>
      </w:pPr>
      <w:r w:rsidRPr="00187D53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 ПО ВСЕОБЩЕЙ ИСТОРИИ – 28 часов</w:t>
      </w:r>
    </w:p>
    <w:tbl>
      <w:tblPr>
        <w:tblStyle w:val="23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08"/>
        <w:gridCol w:w="3261"/>
        <w:gridCol w:w="3969"/>
        <w:gridCol w:w="708"/>
        <w:gridCol w:w="1134"/>
        <w:gridCol w:w="993"/>
      </w:tblGrid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содержания уроков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уровню подготовки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Фактически </w:t>
            </w: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Понятие «Новая история», хронологические рамки Новой истории.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Научатся определять термины: Новое время. Получат возможность научиться: ориентироваться во временных рамках периода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С5-8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13892" w:type="dxa"/>
            <w:gridSpan w:val="8"/>
          </w:tcPr>
          <w:p w:rsidR="00187D53" w:rsidRPr="00187D53" w:rsidRDefault="00187D53" w:rsidP="00187D5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1. Мир в начале Нового времени (17 часов)</w:t>
            </w: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открытия и выход к Мировому океану.</w:t>
            </w:r>
            <w:r w:rsidRPr="00187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Новые изобретения и усовершенствования. Новое в военном деле и судостроении. </w:t>
            </w:r>
          </w:p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Географические представления. Энрике Мореплаватель. </w:t>
            </w:r>
            <w:proofErr w:type="spellStart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Васко</w:t>
            </w:r>
            <w:proofErr w:type="spellEnd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 Гама. Вокруг Африки</w:t>
            </w:r>
          </w:p>
        </w:tc>
        <w:tc>
          <w:tcPr>
            <w:tcW w:w="3969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Характеризовать технические достижения европейцев </w:t>
            </w:r>
          </w:p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Знать основные открытия. </w:t>
            </w:r>
          </w:p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основании карты показывать территории, открытые в данную эпоху, объяснять влияние географических открытий на европейскую экономику.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Великие географические открытия.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Усиление королевской власти в XVI-XVII вв. Абсолютизм в Европе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Абсолютизма для развития общества. Короли и парламенты. Единая система государственного управления. Короли и церковь. Армия на службе монарха. Единая экономическая политика. </w:t>
            </w:r>
          </w:p>
        </w:tc>
        <w:tc>
          <w:tcPr>
            <w:tcW w:w="3969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Знать основные понятия: абсолютизм, ливр, мировой судья, меркантилизм. Называть основные черты абсолютизма. Сравнивать процесс образования абсолютной власти в Англии и Франции </w:t>
            </w:r>
          </w:p>
        </w:tc>
        <w:tc>
          <w:tcPr>
            <w:tcW w:w="708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 предпринимательства преобразует экономику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Зарождение капиталистических отношений. Буржуазия и наемные рабочие. Совершенствование техники. Возникновение мануфактур, развитие товарного </w:t>
            </w: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производства. Торговые компании.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Знать основные положения урока. Делать сравнение признаков феодального и капиталистического общества</w:t>
            </w:r>
            <w:r w:rsidRPr="00187D53">
              <w:rPr>
                <w:rFonts w:ascii="Times New Roman" w:hAnsi="Times New Roman"/>
                <w:sz w:val="24"/>
                <w:szCs w:val="24"/>
              </w:rPr>
              <w:t xml:space="preserve"> Объяснять значение понятий</w:t>
            </w:r>
            <w:proofErr w:type="gramStart"/>
            <w:r w:rsidRPr="00187D5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87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мануфактура, фермер, буржуазия, наемные рабочие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§4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Европейское общество в раннее Новое время. 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Буржуазия нового времени. Новое дворянство. Крестьянская Европа. Низшие слои общества. 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Называть новые социальные слои общества, новые духовные ценности. Сравнивать особенности жизни и быта разных слоёв в эпоху Средневековья и в период Нового времени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§5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Повседневная жизнь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Законы о нищих. Главные беды – эпидемии, голод и войны. Изменения в структуре питания и в моде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Понимать, что изменения в  духовной  и экономической жизни общества порождают новые явления в повседневной жизни.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С.59-68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Великие гуманисты Европы. Развитие  науки в  XVI – XVIII </w:t>
            </w:r>
            <w:proofErr w:type="spellStart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</w:t>
            </w:r>
            <w:proofErr w:type="gramStart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Высокое Возрождение: античное наследие и «диалог культур». Рождение гуманизма. Первые утопии. Томас мор. Шекспир и Сервантес: спор о Человеке. Музыкальное искусство Западной Европы.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мировоззренческие устои Раннего Нового времени. Называть имена представителей европейской науки и их открытия, последствия открытий. Систематизировать материал в виде таблицы.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69-77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Мировая художественная  культура Возрождения</w:t>
            </w:r>
          </w:p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Новые тенденции в изобразительном искусстве. «Титаны Возрождения». Леонардо да Винчи, Микеланджело </w:t>
            </w:r>
            <w:proofErr w:type="spellStart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Буонарроти</w:t>
            </w:r>
            <w:proofErr w:type="spellEnd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Рафаэль Санти. Особенности искусства Испании и Голландии</w:t>
            </w:r>
          </w:p>
        </w:tc>
        <w:tc>
          <w:tcPr>
            <w:tcW w:w="3969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Называть имена представителей эпохи Высокого Возрождения и их произведения. Характеризовать особенности духовной жизни Европы в 16-18 вв.</w:t>
            </w:r>
          </w:p>
        </w:tc>
        <w:tc>
          <w:tcPr>
            <w:tcW w:w="708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§6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Рождение новой европейской науки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Новые шаги в постижении тайн природы. Вселенная глазами Н. Коперника, Д. Бруно, г. Галилея. Создание И. Ньютоном новой картины мира. Ф. Бэкон и Р. Декарт. </w:t>
            </w: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Д. Локк.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Знать имена великих ученых и их открытия, уметь работать с таблицами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С94-101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реформация в Европе</w:t>
            </w:r>
          </w:p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реформации, и её распространение в Европе. Мартин Лютер. Основные положения его учения. Народная Реформация и крестьянская война. Томас Мюнцер. Католики и протестанты.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основные причины Реформации, называть имена идеологов движения. Выявлять основные цели участия в Реформации различных слоёв населения. Выявлять основные положения лютеранского учения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§7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Распространение Реформации в Европе. Контрреформация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Ж. Кальвин и его учение о предопределении человека. Кальвинистская церковь. Игнатий Лойола и орден иезуитов. Борьба католической церкви с реформацией. Филипп II против Реформации.</w:t>
            </w:r>
          </w:p>
        </w:tc>
        <w:tc>
          <w:tcPr>
            <w:tcW w:w="3969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Объяснять значение понятий</w:t>
            </w:r>
            <w:r w:rsidRPr="00187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протестантизм, кальвинизм, иезуиты, миссионеры, паломничество. Характеризовать основные положения учения Кальвина</w:t>
            </w:r>
          </w:p>
        </w:tc>
        <w:tc>
          <w:tcPr>
            <w:tcW w:w="708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§8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Королевская власть и Реформация в Англии.</w:t>
            </w:r>
          </w:p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Генрих VIII и начало Реформации «сверху». Содержание и методы королевской реформации. Елизавета I. Укрепление англиканской церкви и абсолютизма. Борьба с Испанией.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Объяснять устройство англиканской церкви и сравнивать его с устройством католической</w:t>
            </w:r>
            <w:proofErr w:type="gramStart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арактеризовать основные направления политики Англии в данный период. 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§9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Религиозные войны и укрепление абсолютной монархии во Франции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Борьба между католиками и гугенотами. Варфоломеевская ночь. Война трех Генрихов. Генрих IV </w:t>
            </w:r>
            <w:proofErr w:type="gramStart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Бурбон</w:t>
            </w:r>
            <w:proofErr w:type="gramEnd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Нантский эдикт. Реформы Ришелье. Усиление Франции к середине XVII века.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Раскрывать причины и последствия религиозных войн во Франции, сравнивать основные проявления абсолютизма во Франции и Англии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§10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работа </w:t>
            </w: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теме «</w:t>
            </w:r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Мир в начале Нового времени»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 xml:space="preserve">Лента времени. Документы, </w:t>
            </w:r>
            <w:r w:rsidRPr="00187D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подобранные учителем или содержащиеся в учебнике. 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систематизировать и </w:t>
            </w:r>
            <w:r w:rsidRPr="00187D53">
              <w:rPr>
                <w:rFonts w:ascii="Times New Roman" w:hAnsi="Times New Roman"/>
                <w:sz w:val="24"/>
                <w:szCs w:val="24"/>
              </w:rPr>
              <w:lastRenderedPageBreak/>
              <w:t>обобщать учебный материал. Осознанно извлекать необходимую информацию из предложенного документа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Стр.</w:t>
            </w: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21.04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13892" w:type="dxa"/>
            <w:gridSpan w:val="8"/>
          </w:tcPr>
          <w:p w:rsidR="00187D53" w:rsidRPr="00187D53" w:rsidRDefault="00187D53" w:rsidP="00187D5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Глава 2. Буржуазные революции. Международные отношения(6 часов)</w:t>
            </w: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>Нидерландская революция и рождение Республики Голландии. Особенности экономического и политического развития Нидерландов в XVI в.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 xml:space="preserve">Описывать и показывать на карте географическое положение страны; называть основные этапы и события Нидерландской революции. 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§11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Парламент против короля. Революция в  Англии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революции. Гражданская война. Итоги революции.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Называть основные события Английской революции, выявлять её причины. 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§12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Англия. Путь к парламентской монархии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республики. Протекторат Кромвеля. Реставрация Стюартов. Рождение парламентской монархии. Права личности и парламентская система в Англии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Характеризовать значение. Высказывать суждения о роли Кромвеля в политической истории Англии.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§13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2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Международные отношения в 15-17 вв.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международных конфликтов в XVI – XVIII вв. Тридцатилетняя война: причины и ход войны. Военная система. Организация европейских армий и их вооружение. Окончание войны и её последствия. Вестфальский мир</w:t>
            </w:r>
          </w:p>
        </w:tc>
        <w:tc>
          <w:tcPr>
            <w:tcW w:w="3969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Называть существенные черты международных отношений в данный период. Систематизировать материал в виде таблицы.</w:t>
            </w:r>
          </w:p>
        </w:tc>
        <w:tc>
          <w:tcPr>
            <w:tcW w:w="708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§14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работа по теме «Буржуазные революции. </w:t>
            </w: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Международные отношения»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187D53" w:rsidRPr="00187D53" w:rsidRDefault="00187D53" w:rsidP="00187D53">
            <w:pPr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 xml:space="preserve">Лента времени. Документы, подобранные учителем или содержащиеся в учебнике. 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87D53">
              <w:rPr>
                <w:rFonts w:ascii="Times New Roman" w:hAnsi="Times New Roman"/>
                <w:sz w:val="24"/>
                <w:szCs w:val="24"/>
              </w:rPr>
              <w:t xml:space="preserve">Уметь систематизировать и обобщать учебный материал. Осознанно извлекать необходимую </w:t>
            </w:r>
            <w:r w:rsidRPr="00187D53">
              <w:rPr>
                <w:rFonts w:ascii="Times New Roman" w:hAnsi="Times New Roman"/>
                <w:sz w:val="24"/>
                <w:szCs w:val="24"/>
              </w:rPr>
              <w:lastRenderedPageBreak/>
              <w:t>информацию из предложенного документа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Стр.182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13892" w:type="dxa"/>
            <w:gridSpan w:val="8"/>
          </w:tcPr>
          <w:p w:rsidR="00187D53" w:rsidRPr="00187D53" w:rsidRDefault="00187D53" w:rsidP="00187D5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Глава 4. Традиционные общества Востока. Начало европейской колонизации(4 часа)</w:t>
            </w: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Блистательная Порта период расцвета и начало упадка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черты традиционного общества. Религии Востока. Кризис и распад империи Великих Моголов в Индии. Борьба  за Индию. Маньчжурское завоевание Китая  Китай и Европа: политическая отстраненность и культурное влияние. Япония в эпоху династии Току Гавы.</w:t>
            </w:r>
          </w:p>
        </w:tc>
        <w:tc>
          <w:tcPr>
            <w:tcW w:w="3969" w:type="dxa"/>
            <w:vMerge w:val="restart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Научатся определять термины: самурай, конфуцианство, буддизм, синтоизм, могол, клан, сипай, богдыхан, колонизация, регламентация.</w:t>
            </w:r>
            <w:proofErr w:type="gramEnd"/>
          </w:p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Называть характерные черты политического устройства и экономического развития стран Востока. Выявлять последствия европейской колонизации для стран Востока и для мира в целом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192-200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Индия,  Китай, Япония: традиционное общество в эпоху раннего нового времени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§15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Индия, Китай и Япония. Начало европейской колонизации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§16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D53" w:rsidRPr="00187D53" w:rsidTr="002F0B8B">
        <w:tc>
          <w:tcPr>
            <w:tcW w:w="567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2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Повторение. Мир в эпоху Нового времени.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укрепления абсолютизма к его кризису. Изменения в духовной жизни. Реформы и революции. К будущему индустриальному обществу</w:t>
            </w:r>
          </w:p>
        </w:tc>
        <w:tc>
          <w:tcPr>
            <w:tcW w:w="3969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Объяснять смысл понятия Новое время.  Раскрывать сущность происходящих в эту эпоху изменений.  Выделять и характеризовать основные общественно-экономические, культурные и политические процессы.  </w:t>
            </w:r>
          </w:p>
        </w:tc>
        <w:tc>
          <w:tcPr>
            <w:tcW w:w="708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134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7D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993" w:type="dxa"/>
          </w:tcPr>
          <w:p w:rsidR="00187D53" w:rsidRPr="00187D53" w:rsidRDefault="00187D53" w:rsidP="00187D5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87D53" w:rsidRPr="00187D53" w:rsidRDefault="00187D53" w:rsidP="00187D53">
      <w:pPr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187D53" w:rsidRPr="00187D53" w:rsidRDefault="00187D53" w:rsidP="00187D53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187D53" w:rsidRPr="00187D53" w:rsidRDefault="00187D53" w:rsidP="00187D53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187D53" w:rsidRDefault="00187D53" w:rsidP="00187D53">
      <w:pPr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87D53" w:rsidRDefault="00187D53" w:rsidP="00187D53">
      <w:pPr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87D53" w:rsidRDefault="00187D53" w:rsidP="00187D53">
      <w:pPr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848DE" w:rsidRPr="003848DE" w:rsidRDefault="003848DE" w:rsidP="003848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8DE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 ПО  ИСТОРИИ</w:t>
      </w:r>
      <w:r w:rsidR="00B432DA">
        <w:rPr>
          <w:rFonts w:ascii="Times New Roman" w:hAnsi="Times New Roman"/>
          <w:b/>
          <w:sz w:val="24"/>
          <w:szCs w:val="24"/>
        </w:rPr>
        <w:t xml:space="preserve">, 7 класс </w:t>
      </w:r>
      <w:r w:rsidRPr="003848DE">
        <w:rPr>
          <w:rFonts w:ascii="Times New Roman" w:hAnsi="Times New Roman"/>
          <w:b/>
          <w:sz w:val="24"/>
          <w:szCs w:val="24"/>
        </w:rPr>
        <w:t xml:space="preserve"> – 41 час</w:t>
      </w:r>
    </w:p>
    <w:tbl>
      <w:tblPr>
        <w:tblStyle w:val="34"/>
        <w:tblpPr w:leftFromText="180" w:rightFromText="180" w:vertAnchor="text" w:tblpY="1"/>
        <w:tblOverlap w:val="never"/>
        <w:tblW w:w="143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08"/>
        <w:gridCol w:w="3402"/>
        <w:gridCol w:w="5103"/>
        <w:gridCol w:w="851"/>
        <w:gridCol w:w="850"/>
        <w:gridCol w:w="851"/>
      </w:tblGrid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содержания уроков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уровню подготовки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Фактически </w:t>
            </w:r>
          </w:p>
        </w:tc>
      </w:tr>
      <w:tr w:rsidR="003848DE" w:rsidRPr="003848DE" w:rsidTr="002F0B8B">
        <w:tc>
          <w:tcPr>
            <w:tcW w:w="14317" w:type="dxa"/>
            <w:gridSpan w:val="8"/>
          </w:tcPr>
          <w:p w:rsidR="003848DE" w:rsidRPr="003848DE" w:rsidRDefault="003848DE" w:rsidP="003848D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1 Россия в XVI в. (20 ч)</w:t>
            </w: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Мир и Россия в начале эпохи Великих географически х открытий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Мир</w:t>
            </w:r>
            <w:r w:rsidRPr="003848DE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после</w:t>
            </w:r>
            <w:r w:rsidRPr="003848DE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Великих</w:t>
            </w:r>
            <w:r w:rsidRPr="003848DE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географических</w:t>
            </w:r>
            <w:r w:rsidRPr="003848DE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открытий.</w:t>
            </w:r>
            <w:r w:rsidRPr="003848DE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Модернизация</w:t>
            </w:r>
            <w:r w:rsidRPr="003848DE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3848DE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главный</w:t>
            </w:r>
            <w:r w:rsidRPr="003848DE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вектор</w:t>
            </w:r>
            <w:r w:rsidRPr="003848DE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европейского</w:t>
            </w:r>
            <w:r w:rsidRPr="003848DE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развития.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Выделять характерные черты в развитии России и стран Европы в Новое время. Определять основные черты единого (централизованного) государства.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 xml:space="preserve"> Используя историческую карту, показывать в хронологическом порядке основные географические открытия.</w:t>
            </w:r>
          </w:p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Знать, какие события относятся к курсу всеобщей истории, а какие — к курсу истории России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Территория, население и хозяйство России в начале X V I в</w:t>
            </w:r>
            <w:proofErr w:type="gramStart"/>
            <w:r w:rsidRPr="003848D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Территория Российского государства, основные сословия, развитие городов, ремесла и торговли. 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Показывать на карте территории, вошедшие в состав единого Российского государства при Василии III. Характеризовать сословия России. 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>Формирование единых государств в Европе и России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централизованных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государств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Европе</w:t>
            </w:r>
            <w:r w:rsidRPr="003848DE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зарождение</w:t>
            </w:r>
            <w:r w:rsidRPr="003848DE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европейского</w:t>
            </w:r>
            <w:r w:rsidRPr="003848DE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абсолютизма.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Знать предпосылки и особенности формирования госуда</w:t>
            </w:r>
            <w:proofErr w:type="gramStart"/>
            <w:r w:rsidRPr="003848DE">
              <w:rPr>
                <w:rFonts w:ascii="Times New Roman" w:hAnsi="Times New Roman"/>
                <w:sz w:val="24"/>
                <w:szCs w:val="24"/>
              </w:rPr>
              <w:t>рств в З</w:t>
            </w:r>
            <w:proofErr w:type="gramEnd"/>
            <w:r w:rsidRPr="003848DE">
              <w:rPr>
                <w:rFonts w:ascii="Times New Roman" w:hAnsi="Times New Roman"/>
                <w:sz w:val="24"/>
                <w:szCs w:val="24"/>
              </w:rPr>
              <w:t>ападной Европе и России.  Определять основные черты единого (централизованного) государства.</w:t>
            </w:r>
          </w:p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Находить общее и различие в формировании европейского абсолютизма и российского самодержавия.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Merge w:val="restart"/>
          </w:tcPr>
          <w:p w:rsidR="003848DE" w:rsidRPr="003848DE" w:rsidRDefault="003848DE" w:rsidP="003848D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Российское государство </w:t>
            </w:r>
            <w:proofErr w:type="gramStart"/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  <w:p w:rsidR="003848DE" w:rsidRPr="003848DE" w:rsidRDefault="003848DE" w:rsidP="003848D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>первой трети XVI в.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3848DE" w:rsidRPr="003848DE" w:rsidRDefault="003848DE" w:rsidP="003848DE">
            <w:pPr>
              <w:widowControl w:val="0"/>
              <w:tabs>
                <w:tab w:val="left" w:pos="3611"/>
              </w:tabs>
              <w:ind w:right="100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Завершение</w:t>
            </w:r>
            <w:r w:rsidRPr="003848DE">
              <w:rPr>
                <w:rFonts w:ascii="Times New Roman" w:eastAsia="Bookman Old Style" w:hAnsi="Times New Roman"/>
                <w:spacing w:val="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объединения</w:t>
            </w:r>
            <w:r w:rsidRPr="003848DE">
              <w:rPr>
                <w:rFonts w:ascii="Times New Roman" w:eastAsia="Bookman Old Style" w:hAnsi="Times New Roman"/>
                <w:spacing w:val="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русских</w:t>
            </w:r>
            <w:r w:rsidRPr="003848DE">
              <w:rPr>
                <w:rFonts w:ascii="Times New Roman" w:eastAsia="Bookman Old Style" w:hAnsi="Times New Roman"/>
                <w:spacing w:val="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земель</w:t>
            </w:r>
            <w:r w:rsidRPr="003848DE">
              <w:rPr>
                <w:rFonts w:ascii="Times New Roman" w:eastAsia="Bookman Old Style" w:hAnsi="Times New Roman"/>
                <w:spacing w:val="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вокруг</w:t>
            </w:r>
            <w:r w:rsidRPr="003848DE">
              <w:rPr>
                <w:rFonts w:ascii="Times New Roman" w:eastAsia="Bookman Old Style" w:hAnsi="Times New Roman"/>
                <w:spacing w:val="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Москвы</w:t>
            </w:r>
            <w:r w:rsidRPr="003848DE">
              <w:rPr>
                <w:rFonts w:ascii="Times New Roman" w:eastAsia="Bookman Old Style" w:hAnsi="Times New Roman"/>
                <w:spacing w:val="-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eastAsia="Bookman Old Style" w:hAnsi="Times New Roman"/>
                <w:spacing w:val="-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формирование</w:t>
            </w:r>
            <w:r w:rsidRPr="003848DE">
              <w:rPr>
                <w:rFonts w:ascii="Times New Roman" w:eastAsia="Bookman Old Style" w:hAnsi="Times New Roman"/>
                <w:spacing w:val="-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единого</w:t>
            </w:r>
            <w:r w:rsidRPr="003848DE">
              <w:rPr>
                <w:rFonts w:ascii="Times New Roman" w:eastAsia="Bookman Old Style" w:hAnsi="Times New Roman"/>
                <w:spacing w:val="-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Российского</w:t>
            </w:r>
            <w:r w:rsidRPr="003848DE">
              <w:rPr>
                <w:rFonts w:ascii="Times New Roman" w:eastAsia="Bookman Old Style" w:hAnsi="Times New Roman"/>
                <w:spacing w:val="-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государства. Центральные</w:t>
            </w:r>
            <w:r w:rsidRPr="003848DE">
              <w:rPr>
                <w:rFonts w:ascii="Times New Roman" w:eastAsia="Bookman Old Style" w:hAnsi="Times New Roman"/>
                <w:spacing w:val="3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lastRenderedPageBreak/>
              <w:t>органы</w:t>
            </w:r>
            <w:r w:rsidRPr="003848DE">
              <w:rPr>
                <w:rFonts w:ascii="Times New Roman" w:eastAsia="Bookman Old Style" w:hAnsi="Times New Roman"/>
                <w:spacing w:val="3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государственной</w:t>
            </w:r>
            <w:r w:rsidRPr="003848DE">
              <w:rPr>
                <w:rFonts w:ascii="Times New Roman" w:eastAsia="Bookman Old Style" w:hAnsi="Times New Roman"/>
                <w:spacing w:val="3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власти.</w:t>
            </w:r>
            <w:r w:rsidRPr="003848DE">
              <w:rPr>
                <w:rFonts w:ascii="Times New Roman" w:eastAsia="Bookman Old Style" w:hAnsi="Times New Roman"/>
                <w:spacing w:val="3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Приказная</w:t>
            </w:r>
            <w:r w:rsidRPr="003848DE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система.</w:t>
            </w:r>
            <w:r w:rsidRPr="003848DE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Боярская</w:t>
            </w:r>
            <w:r w:rsidRPr="003848DE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дума.</w:t>
            </w:r>
            <w:r w:rsidRPr="003848DE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Система</w:t>
            </w:r>
            <w:r w:rsidRPr="003848DE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местничества.</w:t>
            </w:r>
            <w:r w:rsidRPr="003848DE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Местное</w:t>
            </w:r>
            <w:r w:rsidRPr="003848DE">
              <w:rPr>
                <w:rFonts w:ascii="Times New Roman" w:eastAsia="Bookman Old Style" w:hAnsi="Times New Roman"/>
                <w:spacing w:val="1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управление.</w:t>
            </w:r>
            <w:r w:rsidRPr="003848DE">
              <w:rPr>
                <w:rFonts w:ascii="Times New Roman" w:eastAsia="Bookman Old Style" w:hAnsi="Times New Roman"/>
                <w:spacing w:val="1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Наместники. Войны</w:t>
            </w:r>
            <w:r w:rsidRPr="003848DE">
              <w:rPr>
                <w:rFonts w:ascii="Times New Roman" w:eastAsia="Bookman Old Style" w:hAnsi="Times New Roman"/>
                <w:spacing w:val="-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с</w:t>
            </w:r>
            <w:r w:rsidRPr="003848DE">
              <w:rPr>
                <w:rFonts w:ascii="Times New Roman" w:eastAsia="Bookman Old Style" w:hAnsi="Times New Roman"/>
                <w:spacing w:val="-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Крымским</w:t>
            </w:r>
            <w:r w:rsidRPr="003848DE">
              <w:rPr>
                <w:rFonts w:ascii="Times New Roman" w:eastAsia="Bookman Old Style" w:hAnsi="Times New Roman"/>
                <w:spacing w:val="-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ханством.</w:t>
            </w:r>
            <w:r w:rsidRPr="003848DE">
              <w:rPr>
                <w:rFonts w:ascii="Times New Roman" w:eastAsia="Bookman Old Style" w:hAnsi="Times New Roman"/>
                <w:spacing w:val="-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Ливонская</w:t>
            </w:r>
            <w:r w:rsidRPr="003848DE">
              <w:rPr>
                <w:rFonts w:ascii="Times New Roman" w:eastAsia="Bookman Old Style" w:hAnsi="Times New Roman"/>
                <w:spacing w:val="-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война.</w:t>
            </w:r>
          </w:p>
        </w:tc>
        <w:tc>
          <w:tcPr>
            <w:tcW w:w="5103" w:type="dxa"/>
            <w:vMerge w:val="restart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>Объяснять значение важнейших понятий темы.</w:t>
            </w:r>
          </w:p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 Знать систему управления Русского </w:t>
            </w:r>
            <w:proofErr w:type="gramStart"/>
            <w:r w:rsidRPr="003848DE">
              <w:rPr>
                <w:rFonts w:ascii="Times New Roman" w:hAnsi="Times New Roman"/>
                <w:sz w:val="24"/>
                <w:szCs w:val="24"/>
              </w:rPr>
              <w:t>государства</w:t>
            </w:r>
            <w:proofErr w:type="gramEnd"/>
            <w:r w:rsidRPr="003848DE">
              <w:rPr>
                <w:rFonts w:ascii="Times New Roman" w:hAnsi="Times New Roman"/>
                <w:sz w:val="24"/>
                <w:szCs w:val="24"/>
              </w:rPr>
              <w:t xml:space="preserve">  Что являлось совещательным органом при великом князе. Органы центрального управления. Кто такие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>окольничие и дьяки.</w:t>
            </w:r>
          </w:p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Выявлять негативные стороны местничества и кормления.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Понимать, каким образом церковь поддерживала великого князя в борьбе за единство страны.</w:t>
            </w:r>
          </w:p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§4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vMerge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5" w:type="dxa"/>
            <w:vMerge w:val="restart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Внешняя политика Российского государства в первой трети XVI в.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3848DE" w:rsidRPr="003848DE" w:rsidRDefault="003848DE" w:rsidP="003848DE">
            <w:pPr>
              <w:widowControl w:val="0"/>
              <w:tabs>
                <w:tab w:val="left" w:pos="3611"/>
              </w:tabs>
              <w:ind w:right="100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Завершение</w:t>
            </w:r>
            <w:r w:rsidRPr="003848DE">
              <w:rPr>
                <w:rFonts w:ascii="Times New Roman" w:eastAsia="Bookman Old Style" w:hAnsi="Times New Roman"/>
                <w:spacing w:val="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объединения</w:t>
            </w:r>
            <w:r w:rsidRPr="003848DE">
              <w:rPr>
                <w:rFonts w:ascii="Times New Roman" w:eastAsia="Bookman Old Style" w:hAnsi="Times New Roman"/>
                <w:spacing w:val="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русских</w:t>
            </w:r>
            <w:r w:rsidRPr="003848DE">
              <w:rPr>
                <w:rFonts w:ascii="Times New Roman" w:eastAsia="Bookman Old Style" w:hAnsi="Times New Roman"/>
                <w:spacing w:val="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земель</w:t>
            </w:r>
            <w:r w:rsidRPr="003848DE">
              <w:rPr>
                <w:rFonts w:ascii="Times New Roman" w:eastAsia="Bookman Old Style" w:hAnsi="Times New Roman"/>
                <w:spacing w:val="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вокруг</w:t>
            </w:r>
            <w:r w:rsidRPr="003848DE">
              <w:rPr>
                <w:rFonts w:ascii="Times New Roman" w:eastAsia="Bookman Old Style" w:hAnsi="Times New Roman"/>
                <w:spacing w:val="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Москвы</w:t>
            </w:r>
            <w:r w:rsidRPr="003848DE">
              <w:rPr>
                <w:rFonts w:ascii="Times New Roman" w:eastAsia="Bookman Old Style" w:hAnsi="Times New Roman"/>
                <w:spacing w:val="-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eastAsia="Bookman Old Style" w:hAnsi="Times New Roman"/>
                <w:spacing w:val="-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формирование</w:t>
            </w:r>
            <w:r w:rsidRPr="003848DE">
              <w:rPr>
                <w:rFonts w:ascii="Times New Roman" w:eastAsia="Bookman Old Style" w:hAnsi="Times New Roman"/>
                <w:spacing w:val="-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единого</w:t>
            </w:r>
            <w:r w:rsidRPr="003848DE">
              <w:rPr>
                <w:rFonts w:ascii="Times New Roman" w:eastAsia="Bookman Old Style" w:hAnsi="Times New Roman"/>
                <w:spacing w:val="-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Российского</w:t>
            </w:r>
            <w:r w:rsidRPr="003848DE">
              <w:rPr>
                <w:rFonts w:ascii="Times New Roman" w:eastAsia="Bookman Old Style" w:hAnsi="Times New Roman"/>
                <w:spacing w:val="-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государства.</w:t>
            </w:r>
          </w:p>
          <w:p w:rsidR="003848DE" w:rsidRPr="003848DE" w:rsidRDefault="003848DE" w:rsidP="003848DE">
            <w:pPr>
              <w:widowControl w:val="0"/>
              <w:tabs>
                <w:tab w:val="left" w:pos="3611"/>
              </w:tabs>
              <w:ind w:right="100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Центральные</w:t>
            </w:r>
            <w:r w:rsidRPr="003848DE">
              <w:rPr>
                <w:rFonts w:ascii="Times New Roman" w:eastAsia="Bookman Old Style" w:hAnsi="Times New Roman"/>
                <w:spacing w:val="3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органы</w:t>
            </w:r>
            <w:r w:rsidRPr="003848DE">
              <w:rPr>
                <w:rFonts w:ascii="Times New Roman" w:eastAsia="Bookman Old Style" w:hAnsi="Times New Roman"/>
                <w:spacing w:val="3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государственной</w:t>
            </w:r>
            <w:r w:rsidRPr="003848DE">
              <w:rPr>
                <w:rFonts w:ascii="Times New Roman" w:eastAsia="Bookman Old Style" w:hAnsi="Times New Roman"/>
                <w:spacing w:val="3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власти.</w:t>
            </w:r>
            <w:r w:rsidRPr="003848DE">
              <w:rPr>
                <w:rFonts w:ascii="Times New Roman" w:eastAsia="Bookman Old Style" w:hAnsi="Times New Roman"/>
                <w:spacing w:val="3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Приказная</w:t>
            </w:r>
            <w:r w:rsidRPr="003848DE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система.</w:t>
            </w:r>
            <w:r w:rsidRPr="003848DE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Боярская</w:t>
            </w:r>
            <w:r w:rsidRPr="003848DE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дума.</w:t>
            </w:r>
            <w:r w:rsidRPr="003848DE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Система</w:t>
            </w:r>
            <w:r w:rsidRPr="003848DE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местничества.</w:t>
            </w:r>
            <w:r w:rsidRPr="003848DE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Местное</w:t>
            </w:r>
            <w:r w:rsidRPr="003848DE">
              <w:rPr>
                <w:rFonts w:ascii="Times New Roman" w:eastAsia="Bookman Old Style" w:hAnsi="Times New Roman"/>
                <w:spacing w:val="1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управление.</w:t>
            </w:r>
            <w:r w:rsidRPr="003848DE">
              <w:rPr>
                <w:rFonts w:ascii="Times New Roman" w:eastAsia="Bookman Old Style" w:hAnsi="Times New Roman"/>
                <w:spacing w:val="1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>Наместники.</w:t>
            </w:r>
          </w:p>
        </w:tc>
        <w:tc>
          <w:tcPr>
            <w:tcW w:w="5103" w:type="dxa"/>
            <w:vMerge w:val="restart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Объяснять значение важнейших понятий темы.</w:t>
            </w:r>
          </w:p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 Знать систему управления Русского </w:t>
            </w:r>
            <w:proofErr w:type="gramStart"/>
            <w:r w:rsidRPr="003848DE">
              <w:rPr>
                <w:rFonts w:ascii="Times New Roman" w:hAnsi="Times New Roman"/>
                <w:sz w:val="24"/>
                <w:szCs w:val="24"/>
              </w:rPr>
              <w:t>государства</w:t>
            </w:r>
            <w:proofErr w:type="gramEnd"/>
            <w:r w:rsidRPr="003848DE">
              <w:rPr>
                <w:rFonts w:ascii="Times New Roman" w:hAnsi="Times New Roman"/>
                <w:sz w:val="24"/>
                <w:szCs w:val="24"/>
              </w:rPr>
              <w:t xml:space="preserve"> во Что являлось совещательным органом при великом князе. Органы центрального управления. Кто такие окольничие и дьяки.</w:t>
            </w:r>
          </w:p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Выявлять негативные стороны местничества и кормления.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Понимать, каким образом церковь поддерживала великого князя в борьбе за единство страны.</w:t>
            </w:r>
          </w:p>
        </w:tc>
        <w:tc>
          <w:tcPr>
            <w:tcW w:w="851" w:type="dxa"/>
            <w:vMerge w:val="restart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§5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vMerge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vMerge w:val="restart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 xml:space="preserve">Начало правления Ивана IV. Реформы Избранной Рады 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Принятие Иваном IV царского титула. Реформы середины XVI. Избранная рада. Появление Земских соборов. Специфика сословного представительства в России. Отмена кормлений. «Уложение о службе». Судебник 1550 г. «Стоглав». Земская реформа.</w:t>
            </w:r>
          </w:p>
        </w:tc>
        <w:tc>
          <w:tcPr>
            <w:tcW w:w="5103" w:type="dxa"/>
            <w:vMerge w:val="restart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</w:rPr>
            </w:pPr>
            <w:r w:rsidRPr="003848DE">
              <w:rPr>
                <w:rFonts w:ascii="Times New Roman" w:hAnsi="Times New Roman"/>
              </w:rPr>
              <w:t>Знать основные события внутриполитической жизни. Реформы Избранной рады и Ивана Грозного.</w:t>
            </w:r>
            <w:r w:rsidRPr="003848DE">
              <w:rPr>
                <w:rFonts w:ascii="Times New Roman" w:hAnsi="Times New Roman"/>
              </w:rPr>
              <w:cr/>
              <w:t>Понимать, что принятие Иваном Грозным титула царя — важный этап в укреплении российской государственности; что реформы Избранной рады укрепили Российское государство.</w:t>
            </w:r>
            <w:r w:rsidRPr="003848DE">
              <w:rPr>
                <w:rFonts w:ascii="Times New Roman" w:hAnsi="Times New Roman"/>
              </w:rPr>
              <w:cr/>
              <w:t>Оценивать Судебник Ивана Грозного.</w:t>
            </w:r>
            <w:r w:rsidRPr="003848DE">
              <w:rPr>
                <w:rFonts w:ascii="Times New Roman" w:hAnsi="Times New Roman"/>
              </w:rPr>
              <w:cr/>
              <w:t>Различать функции Боярской думы, Земского собора, приказов.</w:t>
            </w:r>
            <w:r w:rsidRPr="003848DE">
              <w:rPr>
                <w:rFonts w:ascii="Times New Roman" w:hAnsi="Times New Roman"/>
              </w:rPr>
              <w:cr/>
              <w:t>Понимать, что, хотя Земский собор выражал мнение общества, он не являлся парламентом в западноевропейском понимании. Царь опирался на авторитет Земского собора в борьбе с противниками.</w:t>
            </w:r>
          </w:p>
        </w:tc>
        <w:tc>
          <w:tcPr>
            <w:tcW w:w="851" w:type="dxa"/>
            <w:vMerge w:val="restart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§6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vMerge/>
          </w:tcPr>
          <w:p w:rsidR="003848DE" w:rsidRPr="003848DE" w:rsidRDefault="003848DE" w:rsidP="003848D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vMerge w:val="restart"/>
          </w:tcPr>
          <w:p w:rsidR="003848DE" w:rsidRPr="003848DE" w:rsidRDefault="003848DE" w:rsidP="003848D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>Внешняя политика</w:t>
            </w:r>
          </w:p>
          <w:p w:rsidR="003848DE" w:rsidRPr="003848DE" w:rsidRDefault="003848DE" w:rsidP="003848D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>России во второй половине</w:t>
            </w:r>
          </w:p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XVI в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  <w:vMerge w:val="restart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Присоединение</w:t>
            </w:r>
            <w:r w:rsidRPr="003848DE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proofErr w:type="gramStart"/>
            <w:r w:rsidRPr="003848DE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  <w:r w:rsidRPr="003848DE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Астраханского</w:t>
            </w:r>
            <w:r w:rsidRPr="003848DE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ханств,</w:t>
            </w:r>
            <w:r w:rsidRPr="003848DE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Западной</w:t>
            </w:r>
            <w:r w:rsidRPr="003848DE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Сибири</w:t>
            </w:r>
            <w:r w:rsidRPr="003848DE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3848DE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факт</w:t>
            </w:r>
            <w:r w:rsidRPr="003848D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победы</w:t>
            </w:r>
            <w:r w:rsidRPr="003848DE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оседлой</w:t>
            </w:r>
            <w:r w:rsidRPr="003848D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цивилизации</w:t>
            </w:r>
            <w:r w:rsidRPr="003848DE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>над</w:t>
            </w:r>
            <w:r w:rsidRPr="003848DE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кочевой.</w:t>
            </w:r>
            <w:r w:rsidRPr="003848D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Многообразие</w:t>
            </w:r>
            <w:r w:rsidRPr="003848DE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3848DE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3848DE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многонациональным</w:t>
            </w:r>
            <w:r w:rsidRPr="003848DE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государством.</w:t>
            </w:r>
            <w:r w:rsidRPr="003848DE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Pr="003848DE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r w:rsidRPr="003848DE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дворца.</w:t>
            </w:r>
            <w:r w:rsidRPr="003848DE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Начало</w:t>
            </w:r>
            <w:r w:rsidRPr="003848DE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освоения</w:t>
            </w:r>
            <w:r w:rsidRPr="003848DE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Урала</w:t>
            </w:r>
            <w:r w:rsidRPr="003848DE">
              <w:rPr>
                <w:rFonts w:ascii="Times New Roman" w:hAnsi="Times New Roman"/>
                <w:w w:val="10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Сибири.</w:t>
            </w:r>
          </w:p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Перемены в социальной структуре российского общества в XVI в.</w:t>
            </w:r>
          </w:p>
        </w:tc>
        <w:tc>
          <w:tcPr>
            <w:tcW w:w="5103" w:type="dxa"/>
            <w:vMerge w:val="restart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>Понимать, что походы казаков и стрельцов в Сибирь положили начало русской эпохе Великих географических открытий.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 xml:space="preserve">Понимать, что ликвидация Казанского и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>Астраханского ханств была продолжением борьбы с воинственными «осколками» Золотой Орды. Знать имена выдающихся исторических деятелей. Правильно показывать объекты на исторической карте</w:t>
            </w:r>
          </w:p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§7-8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vMerge/>
          </w:tcPr>
          <w:p w:rsidR="003848DE" w:rsidRPr="003848DE" w:rsidRDefault="003848DE" w:rsidP="003848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>Российское общество</w:t>
            </w:r>
          </w:p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>XVI в.: «служилые» и «тяглые»»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Присоединение</w:t>
            </w:r>
            <w:r w:rsidRPr="003848DE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proofErr w:type="gramStart"/>
            <w:r w:rsidRPr="003848DE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  <w:r w:rsidRPr="003848DE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Астраханского</w:t>
            </w:r>
            <w:r w:rsidRPr="003848DE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ханств,</w:t>
            </w:r>
            <w:r w:rsidRPr="003848DE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Западной</w:t>
            </w:r>
            <w:r w:rsidRPr="003848DE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Сибири</w:t>
            </w:r>
            <w:r w:rsidRPr="003848DE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3848DE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факт</w:t>
            </w:r>
            <w:r w:rsidRPr="003848D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победы</w:t>
            </w:r>
            <w:r w:rsidRPr="003848DE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оседлой</w:t>
            </w:r>
            <w:r w:rsidRPr="003848D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цивилизации</w:t>
            </w:r>
            <w:r w:rsidRPr="003848DE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над</w:t>
            </w:r>
            <w:r w:rsidRPr="003848DE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кочевой.</w:t>
            </w:r>
            <w:r w:rsidRPr="003848D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Многообразие</w:t>
            </w:r>
            <w:r w:rsidRPr="003848DE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3848DE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3848DE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многонациональным</w:t>
            </w:r>
            <w:r w:rsidRPr="003848DE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государством.</w:t>
            </w:r>
            <w:r w:rsidRPr="003848DE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Pr="003848DE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r w:rsidRPr="003848DE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дворца.</w:t>
            </w:r>
            <w:r w:rsidRPr="003848DE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Начало</w:t>
            </w:r>
            <w:r w:rsidRPr="003848DE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освоения</w:t>
            </w:r>
            <w:r w:rsidRPr="003848DE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Урала</w:t>
            </w:r>
            <w:r w:rsidRPr="003848DE">
              <w:rPr>
                <w:rFonts w:ascii="Times New Roman" w:hAnsi="Times New Roman"/>
                <w:w w:val="10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Сибири.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Понимать, что походы казаков и стрельцов в Сибирь положили начало русской эпохе Великих географических открытий.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Понимать, что ликвидация Казанского и Астраханского ханств была продолжением борьбы с воинственными «осколками» Золотой Орды.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Знать имена выдающихся исторических деятелей. Правильно показывать объекты на исторической карте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§9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>Государства Поволжья, Северного Причерноморья, Сибири в середине XVI в. Народы России во второй половине XVI в.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  <w:gridSpan w:val="2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Материал для самостоятельной и проектной деятельности учащихся.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vMerge w:val="restart"/>
          </w:tcPr>
          <w:p w:rsidR="003848DE" w:rsidRPr="003848DE" w:rsidRDefault="003848DE" w:rsidP="003848D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>Опричнина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Опричнина, дискуссия о ее характере. Противоречивость фигуры Ивана Грозного и проводимых им преобразований.</w:t>
            </w:r>
          </w:p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Экономическое развитие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>единого государства. Создание единой денежной системы. Начало закрепощения крестьянства.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Россия</w:t>
            </w:r>
            <w:r w:rsidRPr="003848DE">
              <w:rPr>
                <w:rFonts w:ascii="Times New Roman" w:hAnsi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в</w:t>
            </w:r>
            <w:r w:rsidRPr="003848DE">
              <w:rPr>
                <w:rFonts w:ascii="Times New Roman" w:hAnsi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системе</w:t>
            </w:r>
            <w:r w:rsidRPr="003848DE">
              <w:rPr>
                <w:rFonts w:ascii="Times New Roman" w:hAnsi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европейских</w:t>
            </w:r>
            <w:r w:rsidRPr="003848DE">
              <w:rPr>
                <w:rFonts w:ascii="Times New Roman" w:hAnsi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международных</w:t>
            </w:r>
            <w:r w:rsidRPr="003848DE">
              <w:rPr>
                <w:rFonts w:ascii="Times New Roman" w:hAnsi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отношений</w:t>
            </w:r>
            <w:r w:rsidRPr="003848DE">
              <w:rPr>
                <w:rFonts w:ascii="Times New Roman" w:hAnsi="Times New Roman"/>
                <w:color w:val="231F20"/>
                <w:spacing w:val="4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в</w:t>
            </w:r>
            <w:r w:rsidRPr="003848DE">
              <w:rPr>
                <w:rFonts w:ascii="Times New Roman" w:hAnsi="Times New Roman"/>
                <w:color w:val="231F20"/>
                <w:spacing w:val="4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XVI</w:t>
            </w:r>
            <w:r w:rsidRPr="003848DE">
              <w:rPr>
                <w:rFonts w:ascii="Times New Roman" w:hAnsi="Times New Roman"/>
                <w:color w:val="231F20"/>
                <w:spacing w:val="4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в.</w:t>
            </w:r>
          </w:p>
        </w:tc>
        <w:tc>
          <w:tcPr>
            <w:tcW w:w="5103" w:type="dxa"/>
            <w:vMerge w:val="restart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Понимать, что опричнина стала средством борьбы с боярской вольностью в условиях Ливонской войны, направленным на укрепление центральной власти. Однако методы, применяемые опричниками, основывались на жестокости, насилии.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>Сравнивать мероприятия, проводимые Иваном IV в 1550-е годы и во времена опричнины</w:t>
            </w:r>
          </w:p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Называть мероприятия, ставшие продолжением политики закрепощения крестьян.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Выстраивать хронологию событий, опираясь на текст учебника.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Различать понятия «наследственный царь» и «выборный царь».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Знать, почему пресеклась династия Рюриковичей. Объяснять, почему Борис Годунов продолжил политику закрепощения крестьян. Понимать, что возведение главы Русской Православной Церкви в сан патриарха укрепило её влияние как внутри страны, так и за рубежом</w:t>
            </w:r>
          </w:p>
        </w:tc>
        <w:tc>
          <w:tcPr>
            <w:tcW w:w="851" w:type="dxa"/>
            <w:vMerge w:val="restart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§10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vMerge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>Россия в конце XVI в.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Опричнина, дискуссия о ее характере. Противоречивость фигуры Ивана Грозного и проводимых им преобразований.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Понимать, что опричнина стала средством борьбы с боярской вольностью в условиях Ливонской войны, направленным на укрепление центральной власти. Однако методы, применяемые опричниками, основывались на жестокости, насилии. Сравнивать мероприятия, проводимые Иваном IV в 1550-е годы и во времена опричнины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§11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>Церковь и государство</w:t>
            </w:r>
          </w:p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>в XVI в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Православие как основа государственной идеологии. Теория «Москва – Третий Рим». Учреждение патриаршества. Сосуществование религий.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Понимать значение религии в жизни русского человека. Понимать, каким образом церковь поддерживала великого князя в борьбе за единство страны. Сравнивать взгляды иосифлян и </w:t>
            </w:r>
            <w:proofErr w:type="spellStart"/>
            <w:r w:rsidRPr="003848DE">
              <w:rPr>
                <w:rFonts w:ascii="Times New Roman" w:hAnsi="Times New Roman"/>
                <w:sz w:val="24"/>
                <w:szCs w:val="24"/>
              </w:rPr>
              <w:t>нестяжателей</w:t>
            </w:r>
            <w:proofErr w:type="spellEnd"/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§12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vMerge w:val="restart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bCs/>
                <w:sz w:val="24"/>
                <w:szCs w:val="24"/>
              </w:rPr>
              <w:t>Культура и повседневная жизнь  народов России в XVI в.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Культура</w:t>
            </w:r>
            <w:r w:rsidRPr="003848DE">
              <w:rPr>
                <w:rFonts w:ascii="Times New Roman" w:hAnsi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народов</w:t>
            </w:r>
            <w:r w:rsidRPr="003848DE">
              <w:rPr>
                <w:rFonts w:ascii="Times New Roman" w:hAnsi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России</w:t>
            </w:r>
            <w:r w:rsidRPr="003848DE">
              <w:rPr>
                <w:rFonts w:ascii="Times New Roman" w:hAnsi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в</w:t>
            </w:r>
            <w:r w:rsidRPr="003848DE">
              <w:rPr>
                <w:rFonts w:ascii="Times New Roman" w:hAnsi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XVI</w:t>
            </w:r>
            <w:r w:rsidRPr="003848DE">
              <w:rPr>
                <w:rFonts w:ascii="Times New Roman" w:hAnsi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в. Повседневная жизнь в центре и на окраинах страны, в городах и сельской местности. Быт основных сословий.</w:t>
            </w:r>
          </w:p>
        </w:tc>
        <w:tc>
          <w:tcPr>
            <w:tcW w:w="5103" w:type="dxa"/>
            <w:vMerge w:val="restart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Знать особенности развития культуры России в  XVI в</w:t>
            </w:r>
            <w:proofErr w:type="gramStart"/>
            <w:r w:rsidRPr="003848D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3848DE">
              <w:rPr>
                <w:rFonts w:ascii="Times New Roman" w:hAnsi="Times New Roman"/>
                <w:sz w:val="24"/>
                <w:szCs w:val="24"/>
              </w:rPr>
              <w:t>онимать, что книгопечатание положило начало ускоренному распространению информации.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Находить в документе ответы на поставленные вопросы.</w:t>
            </w:r>
          </w:p>
        </w:tc>
        <w:tc>
          <w:tcPr>
            <w:tcW w:w="851" w:type="dxa"/>
            <w:vMerge w:val="restart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vMerge/>
          </w:tcPr>
          <w:p w:rsidR="003848DE" w:rsidRPr="003848DE" w:rsidRDefault="003848DE" w:rsidP="003848D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теме: «Россия в </w:t>
            </w:r>
            <w:r w:rsidRPr="003848DE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Лента времени.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Кроссворды по теме. Тесты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Сравнивать реформы, проводившиеся Иваном IV в 1550-х гг. XVI в., и режим опричнины.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Сравнивать Земский собор с парламентом в Англии и Генеральными штатами во Франции. Сопоставлять события XVI в. в отечественной и зарубежной истории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§1-12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14317" w:type="dxa"/>
            <w:gridSpan w:val="8"/>
          </w:tcPr>
          <w:p w:rsidR="003848DE" w:rsidRPr="003848DE" w:rsidRDefault="003848DE" w:rsidP="003848D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2 Россия в XVII в. (20 ч)</w:t>
            </w: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Внешнеполитические связи России с Европой и Азией в конце XVI – начале XVII в.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Pr="003848DE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Европа</w:t>
            </w:r>
            <w:r w:rsidRPr="003848DE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proofErr w:type="gramStart"/>
            <w:r w:rsidRPr="003848DE">
              <w:rPr>
                <w:rFonts w:ascii="Times New Roman" w:hAnsi="Times New Roman"/>
                <w:sz w:val="24"/>
                <w:szCs w:val="24"/>
              </w:rPr>
              <w:t>в</w:t>
            </w:r>
            <w:r w:rsidRPr="003848DE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начале</w:t>
            </w:r>
            <w:proofErr w:type="gramEnd"/>
            <w:r w:rsidRPr="003848DE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XVII</w:t>
            </w:r>
            <w:r w:rsidRPr="003848DE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в.</w:t>
            </w:r>
            <w:r w:rsidRPr="003848DE">
              <w:rPr>
                <w:rFonts w:ascii="Times New Roman" w:hAnsi="Times New Roman"/>
                <w:w w:val="98"/>
                <w:sz w:val="24"/>
                <w:szCs w:val="24"/>
              </w:rPr>
              <w:t xml:space="preserve">  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Находить общее и различие в развитии европейского и российского общества. Находить в документе ответы на поставленные вопросы.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§13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  <w:vMerge w:val="restart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Смута в Российском государстве.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Смутное</w:t>
            </w:r>
            <w:r w:rsidRPr="003848DE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время,</w:t>
            </w:r>
            <w:r w:rsidRPr="003848DE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дискуссия</w:t>
            </w:r>
            <w:r w:rsidRPr="003848DE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</w:t>
            </w:r>
            <w:r w:rsidRPr="003848DE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3848DE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причинах. Пресечение</w:t>
            </w:r>
            <w:r w:rsidRPr="003848DE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царской</w:t>
            </w:r>
            <w:r w:rsidRPr="003848DE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династии</w:t>
            </w:r>
            <w:r w:rsidRPr="003848DE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Рюриковичей.</w:t>
            </w:r>
            <w:r w:rsidRPr="003848DE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Царствование</w:t>
            </w:r>
            <w:r w:rsidRPr="003848DE">
              <w:rPr>
                <w:rFonts w:ascii="Times New Roman" w:hAnsi="Times New Roman"/>
                <w:spacing w:val="-2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Бориса</w:t>
            </w:r>
            <w:r w:rsidRPr="003848DE">
              <w:rPr>
                <w:rFonts w:ascii="Times New Roman" w:hAnsi="Times New Roman"/>
                <w:spacing w:val="-2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Годунова.</w:t>
            </w:r>
            <w:r w:rsidRPr="003848DE">
              <w:rPr>
                <w:rFonts w:ascii="Times New Roman" w:hAnsi="Times New Roman"/>
                <w:spacing w:val="-2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Самозванцы</w:t>
            </w:r>
            <w:r w:rsidRPr="003848DE">
              <w:rPr>
                <w:rFonts w:ascii="Times New Roman" w:hAnsi="Times New Roman"/>
                <w:spacing w:val="-2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-2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самозванство.</w:t>
            </w:r>
            <w:r w:rsidRPr="003848DE">
              <w:rPr>
                <w:rFonts w:ascii="Times New Roman" w:hAnsi="Times New Roman"/>
                <w:spacing w:val="-2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Борьба</w:t>
            </w:r>
            <w:r w:rsidRPr="003848DE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против</w:t>
            </w:r>
            <w:r w:rsidRPr="003848DE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интервенции</w:t>
            </w:r>
            <w:r w:rsidRPr="003848DE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сопредельных</w:t>
            </w:r>
            <w:r w:rsidRPr="003848DE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государств.</w:t>
            </w:r>
            <w:r w:rsidRPr="003848DE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Подъём</w:t>
            </w:r>
            <w:r w:rsidRPr="003848DE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национально-освободительного</w:t>
            </w:r>
            <w:r w:rsidRPr="003848DE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движения.</w:t>
            </w:r>
          </w:p>
        </w:tc>
        <w:tc>
          <w:tcPr>
            <w:tcW w:w="5103" w:type="dxa"/>
            <w:vMerge w:val="restart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Объяснять причины Смуты.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Использовать карту при рассказе о походах самозванцев, царских войск, интервентов, ополченцев.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 xml:space="preserve">Показывать на карте территории, утраченные Российским государством в период Смутного времени. Понимать, почему выступление Ивана </w:t>
            </w:r>
            <w:proofErr w:type="spellStart"/>
            <w:r w:rsidRPr="003848DE">
              <w:rPr>
                <w:rFonts w:ascii="Times New Roman" w:hAnsi="Times New Roman"/>
                <w:sz w:val="24"/>
                <w:szCs w:val="24"/>
              </w:rPr>
              <w:t>Болотникова</w:t>
            </w:r>
            <w:proofErr w:type="spellEnd"/>
            <w:r w:rsidRPr="003848DE">
              <w:rPr>
                <w:rFonts w:ascii="Times New Roman" w:hAnsi="Times New Roman"/>
                <w:sz w:val="24"/>
                <w:szCs w:val="24"/>
              </w:rPr>
              <w:t xml:space="preserve"> историки называют «гражданской войной». Выстраивать важнейшие даты изучаемого периода в хронологическом порядке</w:t>
            </w:r>
          </w:p>
        </w:tc>
        <w:tc>
          <w:tcPr>
            <w:tcW w:w="851" w:type="dxa"/>
            <w:vMerge w:val="restart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§14-15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  <w:vMerge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  <w:vMerge w:val="restart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Окончание Смутного времени.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Народные</w:t>
            </w:r>
            <w:r w:rsidRPr="003848DE">
              <w:rPr>
                <w:rFonts w:ascii="Times New Roman" w:hAnsi="Times New Roman"/>
                <w:w w:val="9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ополчения.</w:t>
            </w:r>
            <w:r w:rsidRPr="003848DE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Прокопий</w:t>
            </w:r>
            <w:r w:rsidRPr="003848DE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Ляпунов.</w:t>
            </w:r>
            <w:r w:rsidRPr="003848DE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Кузьма</w:t>
            </w:r>
            <w:r w:rsidRPr="003848DE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Минин</w:t>
            </w:r>
            <w:r w:rsidRPr="003848DE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Дмитрий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Пожарский.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Земский</w:t>
            </w:r>
            <w:r w:rsidRPr="003848DE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собор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1613</w:t>
            </w:r>
            <w:r w:rsidRPr="003848DE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г.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роль</w:t>
            </w:r>
            <w:r w:rsidRPr="003848DE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развитии</w:t>
            </w:r>
            <w:r w:rsidRPr="003848DE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сословно-представительской</w:t>
            </w:r>
            <w:r w:rsidRPr="003848DE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системы.</w:t>
            </w:r>
            <w:r w:rsidRPr="003848DE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Избрание</w:t>
            </w:r>
            <w:r w:rsidRPr="003848DE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на</w:t>
            </w:r>
            <w:r w:rsidRPr="003848DE">
              <w:rPr>
                <w:rFonts w:ascii="Times New Roman" w:hAnsi="Times New Roman"/>
                <w:w w:val="9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царство</w:t>
            </w:r>
            <w:r w:rsidRPr="003848DE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Михаила</w:t>
            </w:r>
            <w:r w:rsidRPr="003848DE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Фёдоровича</w:t>
            </w:r>
            <w:r w:rsidRPr="003848DE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Романова.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Итоги</w:t>
            </w:r>
            <w:r w:rsidRPr="003848DE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Смутного</w:t>
            </w:r>
            <w:r w:rsidRPr="003848DE">
              <w:rPr>
                <w:rFonts w:ascii="Times New Roman" w:hAnsi="Times New Roman"/>
                <w:w w:val="9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времени.</w:t>
            </w:r>
          </w:p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Восстановление экономики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>страны. Новые явления в экономической жизни в XVII в. в Европе и в России. Постепенное включение России в процессы модернизации. Начало формирования всероссийского рынка и возникновение первых мануфактур.</w:t>
            </w:r>
          </w:p>
        </w:tc>
        <w:tc>
          <w:tcPr>
            <w:tcW w:w="5103" w:type="dxa"/>
            <w:vMerge w:val="restart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Сравнивать деятельность первого и второго ополчения. Оценивать деятельность Кузьмы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Минина и Дмитрия Пожарского в спасении Российского государства. Выстраивать важнейшие даты изучаемого периода в хронологическом порядке. Находить в тексте документа ответ на поставленный вопрос. Выделять в тексте учебника и рассказе учителя сведения, помогающие понять причины прекращения в России Смуты.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 xml:space="preserve">Знать, что причиной победы явилось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объединение народа в борьбе с врагами. Понимать, что Земский собор, поддерживая новую царскую династию, способствовал укреплению </w:t>
            </w:r>
            <w:proofErr w:type="spellStart"/>
            <w:r w:rsidRPr="003848DE">
              <w:rPr>
                <w:rFonts w:ascii="Times New Roman" w:hAnsi="Times New Roman"/>
                <w:sz w:val="24"/>
                <w:szCs w:val="24"/>
              </w:rPr>
              <w:t>самодежавной</w:t>
            </w:r>
            <w:proofErr w:type="spellEnd"/>
            <w:r w:rsidRPr="003848DE">
              <w:rPr>
                <w:rFonts w:ascii="Times New Roman" w:hAnsi="Times New Roman"/>
                <w:sz w:val="24"/>
                <w:szCs w:val="24"/>
              </w:rPr>
              <w:t xml:space="preserve"> власти. Понимать необходимость государства для обеспечения внешней безопасности и поддержания согласия между людьми</w:t>
            </w:r>
          </w:p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Объяснять, как хозяйственная специализация районов способствовала складыванию всероссийского рынка.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Сравнивать ремесленную мастерскую и мануфактуру. Сравнивать состояние хозяйства страны в эпоху Смуты и во второй половине XVII в.</w:t>
            </w:r>
          </w:p>
        </w:tc>
        <w:tc>
          <w:tcPr>
            <w:tcW w:w="851" w:type="dxa"/>
            <w:vMerge w:val="restart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§16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vMerge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Экономическое развитие России в XVII </w:t>
            </w:r>
            <w:proofErr w:type="gramStart"/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Народные</w:t>
            </w:r>
            <w:r w:rsidRPr="003848DE">
              <w:rPr>
                <w:rFonts w:ascii="Times New Roman" w:hAnsi="Times New Roman"/>
                <w:w w:val="9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ополчения.</w:t>
            </w:r>
            <w:r w:rsidRPr="003848DE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Прокопий</w:t>
            </w:r>
            <w:r w:rsidRPr="003848DE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Ляпунов.</w:t>
            </w:r>
            <w:r w:rsidRPr="003848DE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Кузьма</w:t>
            </w:r>
            <w:r w:rsidRPr="003848DE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Минин</w:t>
            </w:r>
            <w:r w:rsidRPr="003848DE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Дмитрий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Пожарский.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Земский</w:t>
            </w:r>
            <w:r w:rsidRPr="003848DE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собор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1613</w:t>
            </w:r>
            <w:r w:rsidRPr="003848DE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г.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роль</w:t>
            </w:r>
            <w:r w:rsidRPr="003848DE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развитии</w:t>
            </w:r>
            <w:r w:rsidRPr="003848DE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сословно-представительской</w:t>
            </w:r>
            <w:r w:rsidRPr="003848DE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системы.</w:t>
            </w:r>
            <w:r w:rsidRPr="003848DE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Избрание</w:t>
            </w:r>
            <w:r w:rsidRPr="003848DE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на</w:t>
            </w:r>
            <w:r w:rsidRPr="003848DE">
              <w:rPr>
                <w:rFonts w:ascii="Times New Roman" w:hAnsi="Times New Roman"/>
                <w:w w:val="9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царство</w:t>
            </w:r>
            <w:r w:rsidRPr="003848DE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Михаила</w:t>
            </w:r>
            <w:r w:rsidRPr="003848DE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Фёдоровича</w:t>
            </w:r>
            <w:r w:rsidRPr="003848DE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Романова.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Итоги</w:t>
            </w:r>
            <w:r w:rsidRPr="003848DE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Смутного</w:t>
            </w:r>
            <w:r w:rsidRPr="003848DE">
              <w:rPr>
                <w:rFonts w:ascii="Times New Roman" w:hAnsi="Times New Roman"/>
                <w:w w:val="9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времени.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Сравнивать деятельность первого и второго ополчения. Оценивать деятельность Кузьмы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Минина и Дмитрия Пожарского в спасении Российского государства. Выстраивать важнейшие даты изучаемого периода в хронологическом порядке. Находить в тексте документа ответ на поставленный вопрос. Выделять в тексте учебника и рассказе учителя сведения, помогающие понять причины прекращения в России Смуты.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 xml:space="preserve">Знать, что причиной победы явилось объединение народа в борьбе с врагами. Понимать, что Земский собор, поддерживая новую царскую династию, способствовал укреплению </w:t>
            </w:r>
            <w:proofErr w:type="spellStart"/>
            <w:r w:rsidRPr="003848DE">
              <w:rPr>
                <w:rFonts w:ascii="Times New Roman" w:hAnsi="Times New Roman"/>
                <w:sz w:val="24"/>
                <w:szCs w:val="24"/>
              </w:rPr>
              <w:t>самодежавной</w:t>
            </w:r>
            <w:proofErr w:type="spellEnd"/>
            <w:r w:rsidRPr="003848DE">
              <w:rPr>
                <w:rFonts w:ascii="Times New Roman" w:hAnsi="Times New Roman"/>
                <w:sz w:val="24"/>
                <w:szCs w:val="24"/>
              </w:rPr>
              <w:t xml:space="preserve"> власти. 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§18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Россия при первых Романовых: перемены в государственном устройстве.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widowControl w:val="0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t xml:space="preserve">Романовых. Михаил Федорович, Алексей Михайлович, Федор Алексеевич. Система государственного управления: развитие приказного строя. </w:t>
            </w:r>
            <w:r w:rsidRPr="003848DE">
              <w:rPr>
                <w:rFonts w:ascii="Times New Roman" w:eastAsia="Bookman Old Style" w:hAnsi="Times New Roman"/>
                <w:sz w:val="24"/>
                <w:szCs w:val="24"/>
              </w:rPr>
              <w:lastRenderedPageBreak/>
              <w:t xml:space="preserve">Соборное Уложение 1649 г. Юридическое оформление крепостного права и территория его распространения. Укрепление самодержавия. Земские соборы и угасание соборной практики. Отмена местничества. 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>Понимать, что восстановленная законная власть стала гарантом спокойствия в стране. Показывать на карте территории: оставшиеся за Швецией и Польшей при царе Михаиле Романове; вошедшие в состав России при царе Алексее Михайловиче.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 xml:space="preserve">Сравнивать состояние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>хозяйства страны в эпоху Смуты и во второй половине XVII в.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§18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Изменения в социальной структуре российского общества.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Социальная</w:t>
            </w:r>
            <w:r w:rsidRPr="003848DE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структура</w:t>
            </w:r>
            <w:r w:rsidRPr="003848D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российского</w:t>
            </w:r>
            <w:r w:rsidRPr="003848D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общества.</w:t>
            </w:r>
            <w:r w:rsidRPr="003848D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3848DE">
              <w:rPr>
                <w:rFonts w:ascii="Times New Roman" w:hAnsi="Times New Roman"/>
                <w:sz w:val="24"/>
                <w:szCs w:val="24"/>
              </w:rPr>
              <w:t>Государев</w:t>
            </w:r>
            <w:r w:rsidRPr="003848DE">
              <w:rPr>
                <w:rFonts w:ascii="Times New Roman" w:hAnsi="Times New Roman"/>
                <w:w w:val="9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двор,</w:t>
            </w:r>
            <w:r w:rsidRPr="003848D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служилый</w:t>
            </w:r>
            <w:r w:rsidRPr="003848D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город,</w:t>
            </w:r>
            <w:r w:rsidRPr="003848D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духовенство,</w:t>
            </w:r>
            <w:r w:rsidRPr="003848D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торговые</w:t>
            </w:r>
            <w:r w:rsidRPr="003848D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люди,</w:t>
            </w:r>
            <w:r w:rsidRPr="003848D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посадское</w:t>
            </w:r>
            <w:r w:rsidRPr="003848D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население,</w:t>
            </w:r>
            <w:r w:rsidRPr="003848D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стрельцы,</w:t>
            </w:r>
            <w:r w:rsidRPr="003848D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служилые</w:t>
            </w:r>
            <w:r w:rsidRPr="003848D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иноземцы,</w:t>
            </w:r>
            <w:r w:rsidRPr="003848D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казаки,</w:t>
            </w:r>
            <w:r w:rsidRPr="003848DE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крестьяне,</w:t>
            </w:r>
            <w:r w:rsidRPr="003848DE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холопы.</w:t>
            </w:r>
            <w:proofErr w:type="gramEnd"/>
          </w:p>
        </w:tc>
        <w:tc>
          <w:tcPr>
            <w:tcW w:w="5103" w:type="dxa"/>
          </w:tcPr>
          <w:p w:rsidR="003848DE" w:rsidRPr="003848DE" w:rsidRDefault="003848DE" w:rsidP="003848D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Называть, какие изменения произошли в системе управления государством в XVII в.  Называть, какие изменения произошли в российском законодательстве при царе Алексее Михайловиче. Знать, на какие группы, сословия делилось население России. Сравнивать положение различных групп населения России. Понимать, какую роль играло казачество в деле обеспечения безопасности российских границ.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§19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Народные</w:t>
            </w:r>
            <w:proofErr w:type="gramEnd"/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движение в XVII в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Социальные движения второй половины XVII в. Соляной и Медный бунты. Псковское восстание. Восстание под предводительством Степана Разина.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Понимать, что социальная несправедливость толкала население России на открытые выступления, принимавшие порой крайне жестокие формы, такие как во время движения под предводительством Степана Разина.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§20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vMerge w:val="restart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Россия в системе международных отношений.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Вестфальская</w:t>
            </w:r>
            <w:r w:rsidRPr="003848D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3848D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международных</w:t>
            </w:r>
            <w:r w:rsidRPr="003848D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отношений.</w:t>
            </w:r>
            <w:r w:rsidRPr="003848D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Pr="003848DE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субъект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европейской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политики.</w:t>
            </w:r>
            <w:r w:rsidRPr="003848DE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Внешняя</w:t>
            </w:r>
            <w:r w:rsidRPr="003848DE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политика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России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</w:t>
            </w:r>
            <w:r w:rsidRPr="003848DE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XVII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в.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Смоленская</w:t>
            </w:r>
            <w:r w:rsidRPr="003848DE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война.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Войны</w:t>
            </w:r>
            <w:r w:rsidRPr="003848DE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</w:t>
            </w:r>
            <w:r w:rsidRPr="003848DE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Османской</w:t>
            </w:r>
            <w:r w:rsidRPr="003848DE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империей,</w:t>
            </w:r>
            <w:r w:rsidRPr="003848DE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Крымским</w:t>
            </w:r>
            <w:r w:rsidRPr="003848DE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ханством</w:t>
            </w:r>
            <w:r w:rsidRPr="003848DE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Речью</w:t>
            </w:r>
            <w:r w:rsidRPr="003848DE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848DE">
              <w:rPr>
                <w:rFonts w:ascii="Times New Roman" w:hAnsi="Times New Roman"/>
                <w:sz w:val="24"/>
                <w:szCs w:val="24"/>
              </w:rPr>
              <w:t>Посполитой</w:t>
            </w:r>
            <w:proofErr w:type="spellEnd"/>
            <w:r w:rsidRPr="003848DE">
              <w:rPr>
                <w:rFonts w:ascii="Times New Roman" w:hAnsi="Times New Roman"/>
                <w:sz w:val="24"/>
                <w:szCs w:val="24"/>
              </w:rPr>
              <w:t>.</w:t>
            </w:r>
            <w:r w:rsidRPr="003848DE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Отношения</w:t>
            </w:r>
            <w:r w:rsidRPr="003848DE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>России</w:t>
            </w:r>
            <w:r w:rsidRPr="003848DE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со</w:t>
            </w:r>
            <w:r w:rsidRPr="003848DE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странами</w:t>
            </w:r>
            <w:r w:rsidRPr="003848DE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Западной</w:t>
            </w:r>
            <w:r w:rsidRPr="003848DE">
              <w:rPr>
                <w:rFonts w:ascii="Times New Roman" w:hAnsi="Times New Roman"/>
                <w:w w:val="95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Европы</w:t>
            </w:r>
            <w:r w:rsidRPr="003848D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Востока.</w:t>
            </w:r>
          </w:p>
        </w:tc>
        <w:tc>
          <w:tcPr>
            <w:tcW w:w="5103" w:type="dxa"/>
            <w:vMerge w:val="restart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Показывать на карте территории: оставшиеся за Швецией и Польшей при царе Михаиле Романове; вошедшие в состав России при царе Алексее </w:t>
            </w:r>
            <w:proofErr w:type="spellStart"/>
            <w:r w:rsidRPr="003848DE">
              <w:rPr>
                <w:rFonts w:ascii="Times New Roman" w:hAnsi="Times New Roman"/>
                <w:sz w:val="24"/>
                <w:szCs w:val="24"/>
              </w:rPr>
              <w:t>Михайловиче</w:t>
            </w:r>
            <w:proofErr w:type="gramStart"/>
            <w:r w:rsidRPr="003848DE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848DE">
              <w:rPr>
                <w:rFonts w:ascii="Times New Roman" w:hAnsi="Times New Roman"/>
                <w:sz w:val="24"/>
                <w:szCs w:val="24"/>
              </w:rPr>
              <w:t>онимать</w:t>
            </w:r>
            <w:proofErr w:type="spellEnd"/>
            <w:r w:rsidRPr="003848DE">
              <w:rPr>
                <w:rFonts w:ascii="Times New Roman" w:hAnsi="Times New Roman"/>
                <w:sz w:val="24"/>
                <w:szCs w:val="24"/>
              </w:rPr>
              <w:t xml:space="preserve">, что </w:t>
            </w:r>
            <w:proofErr w:type="spellStart"/>
            <w:r w:rsidRPr="003848DE">
              <w:rPr>
                <w:rFonts w:ascii="Times New Roman" w:hAnsi="Times New Roman"/>
                <w:sz w:val="24"/>
                <w:szCs w:val="24"/>
              </w:rPr>
              <w:t>Столбовский</w:t>
            </w:r>
            <w:proofErr w:type="spellEnd"/>
            <w:r w:rsidRPr="003848DE">
              <w:rPr>
                <w:rFonts w:ascii="Times New Roman" w:hAnsi="Times New Roman"/>
                <w:sz w:val="24"/>
                <w:szCs w:val="24"/>
              </w:rPr>
              <w:t xml:space="preserve"> договор со Швецией и </w:t>
            </w:r>
            <w:proofErr w:type="spellStart"/>
            <w:r w:rsidRPr="003848DE">
              <w:rPr>
                <w:rFonts w:ascii="Times New Roman" w:hAnsi="Times New Roman"/>
                <w:sz w:val="24"/>
                <w:szCs w:val="24"/>
              </w:rPr>
              <w:t>Деулинское</w:t>
            </w:r>
            <w:proofErr w:type="spellEnd"/>
            <w:r w:rsidRPr="003848DE">
              <w:rPr>
                <w:rFonts w:ascii="Times New Roman" w:hAnsi="Times New Roman"/>
                <w:sz w:val="24"/>
                <w:szCs w:val="24"/>
              </w:rPr>
              <w:t xml:space="preserve"> перемирие с Польшей принесли России мир, необходимый для восстановления хозяйства страны.</w:t>
            </w:r>
          </w:p>
        </w:tc>
        <w:tc>
          <w:tcPr>
            <w:tcW w:w="851" w:type="dxa"/>
            <w:vMerge w:val="restart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§21-22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5" w:type="dxa"/>
            <w:vMerge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5" w:type="dxa"/>
            <w:vMerge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«Под рукой» российского государя: вхождение Украины в состав России.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Вхождение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</w:t>
            </w:r>
            <w:r w:rsidRPr="003848DE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состав</w:t>
            </w:r>
            <w:r w:rsidRPr="003848DE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России</w:t>
            </w:r>
            <w:r w:rsidRPr="003848D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Левобережной</w:t>
            </w:r>
            <w:r w:rsidRPr="003848DE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Украины.</w:t>
            </w:r>
            <w:r w:rsidRPr="003848DE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848DE">
              <w:rPr>
                <w:rFonts w:ascii="Times New Roman" w:hAnsi="Times New Roman"/>
                <w:sz w:val="24"/>
                <w:szCs w:val="24"/>
              </w:rPr>
              <w:t>Переяславская</w:t>
            </w:r>
            <w:proofErr w:type="spellEnd"/>
            <w:r w:rsidRPr="003848DE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рада.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Понимать, что русский и украинский народы имеют общую историю. Это братские народы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§23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Русская Православная церковь в XVII в. Реформа патриарха Никона и раскол.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Православная церковь, ислам, буддизм, языческие верования в России в XVII в. Раскол в Русской Православной церкви.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Объяснять, что раскол стал тяжёлым испытанием для православного народа и создал немало трудностей в церковной жизни.</w:t>
            </w:r>
            <w:r w:rsidRPr="003848DE">
              <w:rPr>
                <w:rFonts w:ascii="Times New Roman" w:hAnsi="Times New Roman"/>
                <w:sz w:val="24"/>
                <w:szCs w:val="24"/>
              </w:rPr>
              <w:cr/>
              <w:t>Находить, в чем патриарх Никон и протопоп Аввакум были непримиримыми врагами, а в чём их взгляды совпадали.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§24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Русские путешественники и первопроходцы.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Завершение</w:t>
            </w:r>
            <w:r w:rsidRPr="003848D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присоединения</w:t>
            </w:r>
            <w:r w:rsidRPr="003848D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Сибири.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Показывать на карте территории, присоединенные к Российскому государству. Знать имена русских первопроходцев и первооткрывателей.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§25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Культура</w:t>
            </w:r>
            <w:r w:rsidRPr="003848DE">
              <w:rPr>
                <w:rFonts w:ascii="Times New Roman" w:hAnsi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народов</w:t>
            </w:r>
            <w:r w:rsidRPr="003848DE">
              <w:rPr>
                <w:rFonts w:ascii="Times New Roman" w:hAnsi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России</w:t>
            </w:r>
            <w:r w:rsidRPr="003848DE">
              <w:rPr>
                <w:rFonts w:ascii="Times New Roman" w:hAnsi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в</w:t>
            </w:r>
            <w:r w:rsidRPr="003848DE">
              <w:rPr>
                <w:rFonts w:ascii="Times New Roman" w:hAnsi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XVII</w:t>
            </w:r>
            <w:r w:rsidRPr="003848DE">
              <w:rPr>
                <w:rFonts w:ascii="Times New Roman" w:hAnsi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color w:val="231F20"/>
                <w:sz w:val="24"/>
                <w:szCs w:val="24"/>
              </w:rPr>
              <w:t>в.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Архитектура</w:t>
            </w:r>
            <w:r w:rsidRPr="003848DE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живопись.</w:t>
            </w:r>
            <w:r w:rsidRPr="003848DE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Русская</w:t>
            </w:r>
            <w:r w:rsidRPr="003848DE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литература.</w:t>
            </w:r>
            <w:r w:rsidRPr="003848DE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«Домострой».</w:t>
            </w:r>
            <w:r w:rsidRPr="003848DE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Начало</w:t>
            </w:r>
            <w:r w:rsidRPr="003848DE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книгопечатания.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Публицистика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</w:t>
            </w:r>
            <w:r w:rsidRPr="003848DE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период</w:t>
            </w:r>
            <w:r w:rsidRPr="003848DE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Смутного</w:t>
            </w:r>
            <w:r w:rsidRPr="003848DE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времени.</w:t>
            </w:r>
            <w:r w:rsidRPr="003848DE">
              <w:rPr>
                <w:rFonts w:ascii="Times New Roman" w:hAnsi="Times New Roman"/>
                <w:w w:val="97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Возникновение</w:t>
            </w:r>
            <w:r w:rsidRPr="003848DE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светского</w:t>
            </w:r>
            <w:r w:rsidRPr="003848DE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начала</w:t>
            </w:r>
            <w:r w:rsidRPr="003848DE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</w:t>
            </w:r>
            <w:r w:rsidRPr="003848DE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культуре.</w:t>
            </w:r>
            <w:r w:rsidRPr="003848DE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Немецкая</w:t>
            </w:r>
            <w:r w:rsidRPr="003848DE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слобода.</w:t>
            </w:r>
            <w:r w:rsidRPr="003848DE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Посадская</w:t>
            </w:r>
            <w:r w:rsidRPr="003848DE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сатира</w:t>
            </w:r>
            <w:r w:rsidRPr="003848DE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XVII</w:t>
            </w:r>
            <w:r w:rsidRPr="003848DE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в.</w:t>
            </w:r>
            <w:r w:rsidRPr="003848DE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Поэзия.</w:t>
            </w:r>
            <w:r w:rsidRPr="003848DE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3848DE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Pr="003848DE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3848DE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научных</w:t>
            </w:r>
            <w:r w:rsidRPr="003848DE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знаний.</w:t>
            </w:r>
            <w:r w:rsidRPr="003848DE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Газета</w:t>
            </w:r>
            <w:r w:rsidRPr="003848DE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«Вести-Куранты».</w:t>
            </w:r>
            <w:r w:rsidRPr="003848DE">
              <w:rPr>
                <w:rFonts w:ascii="Times New Roman" w:hAnsi="Times New Roman"/>
                <w:w w:val="104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Русские</w:t>
            </w:r>
            <w:r w:rsidRPr="003848DE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географические</w:t>
            </w:r>
            <w:r w:rsidRPr="003848DE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открытия</w:t>
            </w:r>
            <w:r w:rsidRPr="003848DE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XVII</w:t>
            </w:r>
            <w:r w:rsidRPr="003848DE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Давать характеристику памятникам культуры изучаемой эпохи. Использовать иллюстрации в учебнике при рассказе о достижениях в области культуры в XVII в.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§26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теме: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«Россия в </w:t>
            </w:r>
            <w:r w:rsidRPr="003848DE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Лента времени. Документы, подобранные учителем или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содержащиеся в учебнике. 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систематизировать и обобщать учебный материал. Осознанно извлекать необходимую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lastRenderedPageBreak/>
              <w:t>информацию из предложенного документа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§13-26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Народы России в XVII </w:t>
            </w:r>
            <w:proofErr w:type="gramStart"/>
            <w:r w:rsidRPr="003848D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Народы Поволжья Украины, Кавказа и Сибири в XVI—XVII</w:t>
            </w:r>
            <w:r w:rsidRPr="003848DE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3848DE">
              <w:rPr>
                <w:rFonts w:ascii="Times New Roman" w:hAnsi="Times New Roman"/>
                <w:sz w:val="24"/>
                <w:szCs w:val="24"/>
              </w:rPr>
              <w:t>вв. Межэтнические отношения.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Сравнивать положение народов России, их традиции и культуру.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Сословный быт и картина мира русского человека в XVII </w:t>
            </w:r>
            <w:proofErr w:type="gramStart"/>
            <w:r w:rsidRPr="003848D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Быт, повседневность и картина мира русского человека в XVII в.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Называть, какие изменения произошли в быту и повседневной жизни русского человека в XVII в. Знать, на какие группы, сословия делилось население России. Сравнивать положение различных групп населения России.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Повседневная жизнь народов Украины, Поволжья, Сибири и Северного Кавказа  России в XVII </w:t>
            </w:r>
            <w:proofErr w:type="gramStart"/>
            <w:r w:rsidRPr="003848D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  <w:gridSpan w:val="2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 для самостоятельной и проектной деятельности учащихся.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8DE" w:rsidRPr="003848DE" w:rsidTr="002F0B8B">
        <w:tc>
          <w:tcPr>
            <w:tcW w:w="567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85" w:type="dxa"/>
          </w:tcPr>
          <w:p w:rsidR="003848DE" w:rsidRPr="003848DE" w:rsidRDefault="003848DE" w:rsidP="003848D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курсу истории России 7 класса.</w:t>
            </w:r>
          </w:p>
        </w:tc>
        <w:tc>
          <w:tcPr>
            <w:tcW w:w="708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848DE" w:rsidRPr="003848DE" w:rsidRDefault="003848DE" w:rsidP="003848DE">
            <w:pPr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 xml:space="preserve">Лента времени. Документы, подобранные учителем или содержащиеся в учебнике. </w:t>
            </w:r>
          </w:p>
        </w:tc>
        <w:tc>
          <w:tcPr>
            <w:tcW w:w="5103" w:type="dxa"/>
          </w:tcPr>
          <w:p w:rsidR="003848DE" w:rsidRPr="003848DE" w:rsidRDefault="003848DE" w:rsidP="003848D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848DE">
              <w:rPr>
                <w:rFonts w:ascii="Times New Roman" w:hAnsi="Times New Roman"/>
                <w:sz w:val="24"/>
                <w:szCs w:val="24"/>
              </w:rPr>
              <w:t>Уметь систематизировать и обобщать учебный материал. Осознанно извлекать необходимую информацию из предложенного документа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50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1" w:type="dxa"/>
          </w:tcPr>
          <w:p w:rsidR="003848DE" w:rsidRPr="003848DE" w:rsidRDefault="003848DE" w:rsidP="003848D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848DE" w:rsidRPr="003848DE" w:rsidRDefault="003848DE" w:rsidP="003848D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848DE" w:rsidRPr="003848DE" w:rsidRDefault="003848DE" w:rsidP="003848D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B04A9" w:rsidRDefault="006B04A9" w:rsidP="00187D53">
      <w:pPr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B04A9" w:rsidRDefault="006B04A9" w:rsidP="006B04A9">
      <w:pPr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26167" w:rsidRDefault="006B04A9" w:rsidP="006B04A9">
      <w:pPr>
        <w:tabs>
          <w:tab w:val="left" w:pos="3540"/>
        </w:tabs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6B04A9" w:rsidRDefault="006B04A9" w:rsidP="006B04A9">
      <w:pPr>
        <w:tabs>
          <w:tab w:val="left" w:pos="3540"/>
        </w:tabs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B04A9" w:rsidRDefault="006B04A9" w:rsidP="006B04A9">
      <w:pPr>
        <w:tabs>
          <w:tab w:val="left" w:pos="3540"/>
        </w:tabs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B04A9" w:rsidRPr="006B04A9" w:rsidRDefault="006B04A9" w:rsidP="006B04A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B04A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Календарно - тематическое планирование. История. 8 класс.</w:t>
      </w:r>
    </w:p>
    <w:p w:rsidR="006B04A9" w:rsidRPr="006B04A9" w:rsidRDefault="006B04A9" w:rsidP="006B04A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413" w:type="dxa"/>
        <w:tblInd w:w="2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690"/>
        <w:gridCol w:w="8"/>
        <w:gridCol w:w="7"/>
        <w:gridCol w:w="702"/>
        <w:gridCol w:w="1701"/>
        <w:gridCol w:w="708"/>
        <w:gridCol w:w="1560"/>
        <w:gridCol w:w="3685"/>
        <w:gridCol w:w="3686"/>
        <w:gridCol w:w="1134"/>
        <w:gridCol w:w="992"/>
      </w:tblGrid>
      <w:tr w:rsidR="006B04A9" w:rsidRPr="006B04A9" w:rsidTr="002F0B8B">
        <w:trPr>
          <w:trHeight w:val="414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B04A9" w:rsidRPr="006B04A9" w:rsidRDefault="006B04A9" w:rsidP="006B0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0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B04A9" w:rsidRPr="006B04A9" w:rsidRDefault="006B04A9" w:rsidP="006B0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6B04A9" w:rsidRPr="006B04A9" w:rsidRDefault="006B04A9" w:rsidP="006B0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B04A9" w:rsidRPr="006B04A9" w:rsidRDefault="006B04A9" w:rsidP="006B0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B04A9" w:rsidRPr="006B04A9" w:rsidRDefault="006B04A9" w:rsidP="006B0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Практические/лабораторные работы, др. виды наглядности.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4A9" w:rsidRPr="006B04A9" w:rsidRDefault="006B04A9" w:rsidP="006B0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Планируемые результаты обучения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B04A9" w:rsidRPr="006B04A9" w:rsidRDefault="006B04A9" w:rsidP="006B0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и виды контроля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B04A9" w:rsidRPr="006B04A9" w:rsidRDefault="006B04A9" w:rsidP="006B0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Домашние задания для учащихся</w:t>
            </w:r>
          </w:p>
        </w:tc>
      </w:tr>
      <w:tr w:rsidR="006B04A9" w:rsidRPr="006B04A9" w:rsidTr="002F0B8B">
        <w:trPr>
          <w:trHeight w:val="60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B04A9" w:rsidRPr="006B04A9" w:rsidRDefault="006B04A9" w:rsidP="006B0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Освоение предметных знаний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B04A9" w:rsidRPr="006B04A9" w:rsidRDefault="006B04A9" w:rsidP="006B0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04A9" w:rsidRPr="006B04A9" w:rsidTr="002F0B8B">
        <w:trPr>
          <w:trHeight w:val="58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04A9" w:rsidRPr="006B04A9" w:rsidRDefault="006B04A9" w:rsidP="006B0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4A9" w:rsidRPr="006B04A9" w:rsidRDefault="006B04A9" w:rsidP="006B0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истоков российской модернизации (Введение).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Физическая карта. Карта территории современной России.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термины: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Периодизация всеобщей истории (Новая история), модернизация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 возможность 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Высказывать  суждения  о роли исторических знаний в формировании личности. Называть основные периоды зарубежной истории. Называть хронологические  рамки изучаемого периода. Соотносить хронологию истории России и всеобщей истории. Использовать  аппарат ориентировки при работе с учебником.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6B04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познавательную цель. </w:t>
            </w:r>
            <w:r w:rsidRPr="006B04A9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6B04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формулируют собственное мнение и позицию, задают вопросы, строят понятные для партнера высказывания. </w:t>
            </w:r>
            <w:r w:rsidRPr="006B04A9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6B04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учебные задачи на основе соотнесения того, что уже известно и усвоено, и того, что ещё не известно.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УУД: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осмысливают гуманистические традиции и ценности современного общества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входное тестирование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по тетради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и Европа в конце XVII в.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Карта «Европа в конце XVII в.».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Атлас ИР (История России) с. 2-3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Лига, гегемония, экспансия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Получат возможность 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Формулировать развернутый ответ об основных направлениях внешней политики России в к 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века, составлять рассказ «Крымские походы 1687, 1689 гг.», определять причинно-следственные связи исторических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процессов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6B04A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самостоятельно выделяют и формулируют познавательную цель, используют общие приемы решения задач. </w:t>
            </w:r>
            <w:r w:rsidRPr="006B04A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6B04A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допускают возможность различных точек зрения, в том числе не совпадающих с их </w:t>
            </w:r>
            <w:proofErr w:type="gramStart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 ориентируются на позицию партнера в общении и взаимодействии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ставят учебную задачу, определяют последовательность промежуточных целей с учётом конечного результата, составляют план и алгоритм действий. </w:t>
            </w:r>
            <w:r w:rsidRPr="006B04A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Личностные</w:t>
            </w: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УУД: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Проявляют устойчивый учебно-познавательный интерес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новым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общим способам решения задач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§1 </w:t>
            </w:r>
          </w:p>
          <w:p w:rsidR="006B04A9" w:rsidRPr="006B04A9" w:rsidRDefault="006B04A9" w:rsidP="006B04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с.8-13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Предпосылки петровских реформ.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Карта «Россия в конце XVII в.».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определять термины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Славяно-греко-латинской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академия, политический курс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 возможность 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Давать характеристику состояния России накануне перемен. Выделять главное в тексте учебника.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Полоцкий.  Б. И. Морозов.  И. Д. Милославский.  А. Л.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Ордин-Нащокин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В. В. Голицын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4A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6B04A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УУД: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познавательные: самостоятельно выделяют и формулируют познавательную цель, используют общие приемы решения задач. </w:t>
            </w:r>
            <w:r w:rsidRPr="006B04A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допускают возможность различных точек зрения, в том числе не совпадающих с их </w:t>
            </w:r>
            <w:proofErr w:type="gramStart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 ориентируются на позицию партнера в общении и взаимодействии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:</w:t>
            </w: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ставят учебную задачу, определяют последовательность промежуточных целей с учётом конечного результата, составляют план и алгоритм действий. </w:t>
            </w: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УУД: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Проявляют устойчивый учебно-познавательный интерес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новым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общим способам решения задач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2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с.14-19, вопрос№2,4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Входная контрольная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контрольной работы.    Начало правления Петра I.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 Гвардия, лавра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 возможность 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Давать краткие характеристики историческим личностям Пётр  I.  Иван  V.  Софья  Алексеевна.  Ф. Я. Лефорт.  Ф. А. Головин. П. Б. Возницын. А. С. Шеин,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Аргументировать выводы и суждения  для  расширения опыта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модернизационного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подхода   к оценке событий, процессов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ставят и формулируют проблему урока, самостоятельно создают алгоритм деятельности при решении проблемы. </w:t>
            </w:r>
            <w:r w:rsidRPr="006B04A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 УУД</w:t>
            </w:r>
            <w:r w:rsidRPr="006B04A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 проверочная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§3 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с.19-25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Северная война 1700-1721 гг.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4-5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Империя,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конфузия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рекрутские наборы,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 возможность 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Формулировать причины войны, Делать выводы на основе сведений исторической  карты,  мнений и оценок учёных, составлять и комментировать план-схему битвы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цели и проблему урока; осознанно и произвольно строят сообщения в устной и письменной форме, в том числе творческого характера.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6B04A9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используют речевые средства для эффективного решения разнообразных коммуникативных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 </w:t>
            </w: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6B04A9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соответствии с поставленной задачей и условиями ее реализации, в том числе во внутреннем плане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выполнение контурных карт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§4, 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с.25-29 контурные карты с. 2-3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Великая Северная война 1700-1721 гг.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6-7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Использовать  в  рассказе  сведения, представленные в  разных знаковых  системах  (текст,  карта,  схема,  визуальный  ряд  и др.).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 возможность 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Составлять план рассказа. Рассказывать об  историческом событии, раскрывать его значение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урока, самостоятельно создают алгоритм деятельности при решении проблемы. </w:t>
            </w: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Имеют целостный, социально ориентированный взгляд на мир в единстве и разнообразии народов, культур и религий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выполнение контурных карт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§4 </w:t>
            </w:r>
          </w:p>
          <w:p w:rsidR="006B04A9" w:rsidRPr="006B04A9" w:rsidRDefault="006B04A9" w:rsidP="006B04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с.29-34 контурные карты с. 4, 6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Реформы управления.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определять термины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Абсолютизм, аристократия, губерния, коллегия, модернизация, прокурор, ратуша, сенат, Табель о рангах, фискал</w:t>
            </w:r>
            <w:proofErr w:type="gramEnd"/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Выделять  основные  черты  реформы,   конкретизировать  их примерами. На основе анализа текста учебника представлять информацию в виде схемы.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используют знаково-символические средства, в том числе модели и схемы, для решения познавательных задач.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аргументируют свою позицию и координируют ее с позициями партнеров в сотрудничестве при выработке общего решения в совместной деятельности </w:t>
            </w: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принимают и сохраняют учебную задачу; планируют свои действия в соответствии с поставленной задачей и условиями ее реализации, в том числе во внутреннем плане.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Проявляют </w:t>
            </w:r>
            <w:proofErr w:type="spellStart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эмпатию</w:t>
            </w:r>
            <w:proofErr w:type="spellEnd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как осознанное понимание чу</w:t>
            </w:r>
            <w:proofErr w:type="gramStart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вств др</w:t>
            </w:r>
            <w:proofErr w:type="gramEnd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угих людей и сопереживание им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 проверочная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 5</w:t>
            </w:r>
          </w:p>
          <w:p w:rsidR="006B04A9" w:rsidRPr="006B04A9" w:rsidRDefault="006B04A9" w:rsidP="006B04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с.35-40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Экономическая политика. Экспедиция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И.Д.Бухольца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Постройка Омской крепости.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9,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определять термины Крепостная мануфактура,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кумпанства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протекционизм, меркантилизм, отходники, посессионные крестьяне, подушная подать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Определять  проблемы  в  экономическом развитии 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страны (с помощью учителя), использовать карту как источник информации)</w:t>
            </w:r>
            <w:proofErr w:type="gramEnd"/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познавательную цель, используют общие приемы решения поставленных задач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участвуют в коллективном обсуждении проблем, проявляют активность во взаимодействии для решения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коммуникативных и познавательных задач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соответствии с поставленной задачей и условиями ее реализации, оценивают правильность выполнения действия </w:t>
            </w: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доброжелательность и эмоционально-нравственную отзывчивость и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как понимание чу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угих людей и сопереживание им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 6 </w:t>
            </w:r>
          </w:p>
          <w:p w:rsidR="006B04A9" w:rsidRPr="006B04A9" w:rsidRDefault="006B04A9" w:rsidP="006B04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с.40-47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Российское общество в петровскую эпоху.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9,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определять термины Гильдии, магистрат,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прибыльщик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ревизия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Составлять самостоятельно  схему социальной  структуры,  анализировать произошедшие изменения в сравнении с предыдущим периодом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договариваются о распределении функций и ролей в совместной деятельности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воспринимают предложение и оценку учителей, товарищей, родителей и других людей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Определяют свою личностную позицию, адекватную дифференцированную самооценку своих успехов в учебе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понятийный диктант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 7 </w:t>
            </w:r>
          </w:p>
          <w:p w:rsidR="006B04A9" w:rsidRPr="006B04A9" w:rsidRDefault="006B04A9" w:rsidP="006B04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с.48-53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Церковная реформа. Положение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традиционных конфессий.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ИР с. 9, Фрагменты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определять термины </w:t>
            </w:r>
            <w:r w:rsidRPr="006B04A9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Синод, конфессия, регламент, обер-прокурор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Раскрывать роль церкви в государстве, выявлять изменения.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выбирают наиболее эффективные способы решения задач, контролируют и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оценивают процесс и результат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договариваются о распределении функций и ролей в совместной деятельности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воспринимают предложение и оценку учителей, товарищей, родителей и других людей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Опрос,  самостоятельная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§8</w:t>
            </w:r>
          </w:p>
          <w:p w:rsidR="006B04A9" w:rsidRPr="006B04A9" w:rsidRDefault="006B04A9" w:rsidP="006B04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с.53-57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и национальные движения. Оппозиция реформам.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9,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 Работные люди, оппозиция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Составлять рассказ на основе 2—3 источников  информации  с использованием памятки,  </w:t>
            </w:r>
            <w:r w:rsidRPr="006B04A9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Определять  мотивы  поступков, цели деятельности исторической персоны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создают алгоритмы деятельности при решении проблем различного характера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учитывают разные мнения и стремятся к координации различных позиций в сотрудничестве, формулируют собственное мнение и позицию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учитывают установленные правила в планировании и контроле способа решения, осуществляют пошаговый контроль.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Выражают адекватное понимание причин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успеха/неуспеха учебной деятельности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 выполнение контурных карт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§9 </w:t>
            </w:r>
          </w:p>
          <w:p w:rsidR="006B04A9" w:rsidRPr="006B04A9" w:rsidRDefault="006B04A9" w:rsidP="006B04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с.57-63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Перемены в культуре России в годы петровских реформ.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Фрагменты документов, трудов историков, картины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определять термины </w:t>
            </w:r>
            <w:r w:rsidRPr="006B04A9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Ассамблеи, гравюра, канты, клавикорды, классицизм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Анализировать художественное произведение с исторической точки зрения.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Выражать личностное отношение к духовному, нравственному опыту наших предков.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познавательную цель, используют общие приемы решения задач.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 ориентируются на позицию партнера в общении и взаимодействии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Проявляют устойчивый учебно-познавательный интерес к новым общим способам решения задач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§10 </w:t>
            </w:r>
          </w:p>
          <w:p w:rsidR="006B04A9" w:rsidRPr="006B04A9" w:rsidRDefault="006B04A9" w:rsidP="006B04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с.64-70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Повседневная жизнь и быт при Петре I.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Фрагменты документов, трудов историков, картины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 повседневная жизнь, быт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6B04A9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 xml:space="preserve"> Составлять рассказ "Один день из жизни"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УУД: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принимают и сохраняют учебную задачу; планируют свои действия в соответствии с поставленной задачей и условиями её реализации, в том числе во внутреннем плане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используют знаково-символические средства, в том числе модели и схемы для решения познавательных задач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аргументируют свою позицию и координируют её с позициями партнеров в сотрудничестве при выработке общего решения в совместной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как осознанное понимание чу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угих людей и сопереживание им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§11 </w:t>
            </w:r>
          </w:p>
          <w:p w:rsidR="006B04A9" w:rsidRPr="006B04A9" w:rsidRDefault="006B04A9" w:rsidP="006B04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с.70-73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Народы России в петровскую эпоху. Народы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Омского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Прииртышья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Выявлять особенности и закономерности  в  развитии  культуры народа, его быта.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урока, самостоятельно создают алгоритм деятельности при решении проблемы.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принимают и сохраняют учебную задачу, учитывают выделенные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учителем ориентиры действия в новом учебном материале в сотрудничестве с учителем.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презентации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петровских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преобразований в истории страны.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Карта.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определять термины </w:t>
            </w:r>
            <w:r w:rsidRPr="006B04A9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Модернизация, великая держава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Характеризовать деятельность исторических персоналий, сравнивать результаты.</w:t>
            </w:r>
            <w:r w:rsidRPr="006B04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Охарактеризовать основные события из истории Омского </w:t>
            </w:r>
            <w:proofErr w:type="spellStart"/>
            <w:r w:rsidRPr="006B04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Прииртышья</w:t>
            </w:r>
            <w:proofErr w:type="spellEnd"/>
            <w:r w:rsidRPr="006B04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первой половины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и цели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урока; осознанно и произвольно строят сообщения в устной форме, в том числе творческого и исследовательского характера.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адекватно используют речевые средства для эффективного решения разнообразных коммуникативных задач </w:t>
            </w: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определяют последовательность промежуточных целей с учетом конечного результата, составляют план и алгоритм действий.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§12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с.74-84 </w:t>
            </w:r>
          </w:p>
          <w:p w:rsidR="006B04A9" w:rsidRPr="006B04A9" w:rsidRDefault="006B04A9" w:rsidP="006B04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Повторительно-обобщающий "Россия при Петре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.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: Актуализировать и систематизировать информацию по изученному периоду;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Характеризовать особенности периода правления Петра 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>I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в России: в политике, экономике, социальной жизни, культуре;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Решать проблемные задания;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адекватно воспринимают предложения и оценку учителей, товарищей и родителей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выбирают наиболее эффективные способы решения задач, контролируют и оценивают процесс и результат деятельности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договариваются о распределении 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ролей и функций в совместной деятельности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Контрольная работа (тест)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Дворцовые перевороты: причины, сущность, последствия.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Историч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док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ериал «Романовы — правители России»  (22 серия)  http://dochronika.ru/load/istorija/romanovy_praviteli_rossii_petr_i/1-1-0-618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определять термины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Бироновщина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Верховный тайный совет, дворцовый переворот, кондиции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Находить  информацию  из  разных исторических источников.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Оценивать мнения и позиции представителей разных групп.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Высказывать  собственное  отношение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событиям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соответствии с поставленной задачей и условиями её реализации, оценивают правильность выполнения действия.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познавательную цель, используют общие приемы решения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поставленных задач.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участвуют в коллективном обсуждении проблем, проявляют активность во взаимодействии для решения коммуникативных и познавательных задач.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как понимание чу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угих людей и сопереживание им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§13</w:t>
            </w:r>
          </w:p>
          <w:p w:rsidR="006B04A9" w:rsidRPr="006B04A9" w:rsidRDefault="006B04A9" w:rsidP="006B04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с.84-87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Дворцовые перевороты: причины, сущность, последствия.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Историч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док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ериал «Романовы — правители России»  (22 серия)  http://dochroni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ka.ru/load/istorija/romanovy_praviteli_rossii_petr_i/1-1-0-618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Систематизировать и представлять информацию в виде таблицы, Характеризовать  личность  правителя, его деятельность. Оценивать влияние различных факторов на становление личности и деятельность  правителя,  давать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оценку  его  человеческим  качествам, выявлять мотивы поступков.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учебную задачу, определяют последовательность промежуточных целей с учетом конечного результата, составляют план и алгоритм действий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познавательную цель, используют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общие приемы использования задач.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 ориентируются на позицию партнера в общении и взаимодействии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§14 </w:t>
            </w:r>
          </w:p>
          <w:p w:rsidR="006B04A9" w:rsidRPr="006B04A9" w:rsidRDefault="006B04A9" w:rsidP="006B04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с.87-91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Внутренняя политика и экономика в 1725-1762 гг.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 Посессионные  крестьяне,  Манифест  о вольности  дворянства, кадетский корпус, фаворитизм, Тайная канцелярия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Выделять основные черты реформы, конкретизировать их примерами.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основе анализа текста учебника представлять информацию в виде схемы.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учебную задачу, определяют последовательность промежуточных целей с учетом конечного результата, составляют план и алгоритм действий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познавательную цель, используют общие приемы использования задач.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 ориентируются на позицию партнера в общении и взаимодействии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устойчивый учебно-познавательный интерес к новым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общим способам решения задач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проверочная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§15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с.92-97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Внешняя политика России в 1725-1762 гг.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11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Капитуляция, коалиция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причинно-следственные связи исторических процессов. Находить на карте изучаемые объекты.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соответствии с поставленной задачей и условиями ее реализации, в том числе во внутреннем плане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адекватно используют речевые средства для эффективного решения разнообразных коммуникативных задач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как понимание чу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угих людей и сопереживание им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§16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с.98-101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Внешняя политика России в 1725-1762 гг.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12-13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Описывать с опорой на карту ход и итоги военных действий.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Рассказывать об историческом событии, раскрывать его значение.  Находить на карте изучаемые объекты, делать выводы.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определяют последовательность промежуточных целей с учетом конечного результата, составляют план и алгоритм действий.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ориентируются в разнообразии способов решения познавательных задач, выбирают наиболее эффективные из них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Выражают устойчивые эстетические предпочтения и ориентации на искусство, как значимую сферу человеческой жизни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 выполнение контурных карт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с.101-105, контурные карты с.9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и религиозная политика. Наш край в первой половине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10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определять термины Рыцарство,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жуз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лама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Раскрывать роль церкви в государстве, 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соответствии с поставленной задачей и условиями ее реализации, оценивают правильность выполнения действий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познавательную цель, используют общие приемы решения поставленных задач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участвуют в коллективном обсуждении проблем, проявляют активность во взаимодействии для решения коммуникативных и познавательных задач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как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понимание чу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угих людей и сопереживание им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 проектная деятельность,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с.105-111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Повторительно-обобщающий "Россия эпохи дворцовых переворотов"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: Актуализировать и систематизировать информацию по изученному периоду;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Характеризовать особенности эпохи Дворцовых переворотов в России: в политике, экономике, социальной жизни, культуре;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Решать проблемные задания;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воспринимают предложения и оценку учителей, товарищей и родителей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Введение. Мир в конце XVII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(История Нового Времени) с. 16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 возможность научиться: характеризовать политическую и экономическую ситуацию в конце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-начале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учебную задачу, определяют последовательность промежуточных целей с учетом конечного результата, составляют план и алгоритм действий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познавательные цели, используют общие приемы решения задач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ориентируются на позицию партнера в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общении</w:t>
            </w:r>
            <w:proofErr w:type="gramEnd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взаимодействии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устойчивый учебно-познавательный интерес к новым общим способам решения задач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изученного в курсе 7 класса</w:t>
            </w:r>
          </w:p>
        </w:tc>
      </w:tr>
      <w:tr w:rsidR="006B04A9" w:rsidRPr="006B04A9" w:rsidTr="002F0B8B">
        <w:trPr>
          <w:trHeight w:val="498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Великие просветители Европы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20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Научатся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термины: эпоха Просвещения, разделение властей, просвещенный абсолютизм.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Получат возможность научиться: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характеризовать предпосылки Просвещения, объяснять основные идеи просветителей и их общественное значение.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урока, самостоятельно создают алгоритм деятельности при решении проблем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§20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с.185-190</w:t>
            </w:r>
          </w:p>
        </w:tc>
      </w:tr>
      <w:tr w:rsidR="006B04A9" w:rsidRPr="006B04A9" w:rsidTr="002F0B8B">
        <w:trPr>
          <w:trHeight w:val="498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Великие просветители Европы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Сообщения, презентации учащихся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анализировать исторические документы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урока, самостоятельно создают алгоритм деятельности при решении проблем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с.190-194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художественной культуры Просвещения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20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Научатся: определять термины Художественная культура, стиль художественной культуры, классицизм, реализм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Получат возможность научиться: формулировать особенности развития  изобразительного искусства литературы и музыки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урока, самостоятельно создают алгоритм деятельности при решении проблем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Имеют целостный, социально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ориентированный взгляд на мир в единстве и разнообразии народов, культур, религий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работа, составление кроссворда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§21 с.194-199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художественной культуры Просвещения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Сообщения, презентации учащихся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 возможность научиться: формулировать особенности развития  изобразительного искусства литературы и музыки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урока, самостоятельно создают алгоритм деятельности при решении проблем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Имеют целостный, социально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ориентированный взгляд на мир в единстве и разнообразии народов,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культур, религий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с.199-207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работа за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: Актуализировать и систематизировать информацию по изученному периоду: в политике, экономике, социальной жизни, культуре;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Называть основные даты, определять термины, характеризовать деятельность основных исторических личностей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контрольной работы.          На пути к индустриальной эре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19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давать определения понятиям: аграрная революция, промышленный переворот, фабрика.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анализировать и выделять главное, использовать карту как источник информации, составлять план и таблицу.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самостоятельно выделяют и формулируют познавательные цели, используют общие приемы решения задач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допускают возможность различных точек зрения, в том числе не совпадающих с их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ориентируются на позицию партнера в общении и взаимодействии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УУД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устойчивый учебно-познавательный интерес к новым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общим способам решения задач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работа, проверочная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§22, контурные карты с. 9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Английские колонии в Северной Америке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24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Научатся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термины: колония, метрополия, пилигрим, идеология.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Получат возможность научиться: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с историческими источниками, анализировать и выделять главное в тексте, использовать карту как источник информации.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самостоятельно выделяют и формулируют познавательную цель, используют общие приемы решения задач. </w:t>
            </w:r>
            <w:r w:rsidRPr="006B04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допускают возможность различных точек зрения, в том числе не совпадающих с их </w:t>
            </w:r>
            <w:proofErr w:type="gramStart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 ориентируются на позицию партнера в общении и взаимодействии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ставят учебную задачу, определяют последовательность промежуточных целей с учётом конечного результата, составляют план и алгоритм действий.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Личностные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УУД: Проявляют устойчивый учебно-познавательный интерес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новым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общим способам решения задач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§23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с.216-226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Война за независимость. Создание Соединенных Штатов Америки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25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Научатся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термины: конституция, суверенитет, республика, федерация.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Получат возможность научиться: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с историческими источниками разных типов, анализировать и выделять главное в тексте.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самостоятельно выделяют и формулируют познавательную цель, используют общие приемы решения задач. </w:t>
            </w:r>
            <w:r w:rsidRPr="006B04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допускают возможность различных точек зрения, в том числе не совпадающих с их </w:t>
            </w:r>
            <w:proofErr w:type="gramStart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 ориентируются на позицию партнера в общении и взаимодействии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ставят учебную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задачу, определяют последовательность промежуточных целей с учётом конечного результата, составляют план и алгоритм действий.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Личностные УУД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Проявляют устойчивый учебно-познавательный интерес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новым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общим способам решения задач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выполнение контурных карт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§24, 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с.226-231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контурные карты с. 12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Война за независимость. Создание Соединенных Штатов Америки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25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Получат возможность научиться: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работать с историческими источниками разных типов, анализировать и выделять главное в тексте, использовать карту как источник информации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Познавательные: ставят и формулируют проблему урока, самостоятельно создают алгоритм деятельности при решении проблемы. Коммуникативные: 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Регулятивные: 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проверочная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§24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с.231-236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Франция в XVIII в.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Причины и начало Французской революции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Научатся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определять термины: сословие, кризис, Национальное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собрание, Учредительное собрание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Получат возможность научиться: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характеризовать причины и предпосылки революции, определять причинно-следственные связи, систематизировать изученный материал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цели и проблему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урока; осознанно и произвольно строят сообщения в устной и письменной форме, в том числе творческого характера.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используют речевые средства для эффективного решения разнообразных коммуникативных задач </w:t>
            </w: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соответствии с поставленной задачей и условиями ее реализации, в том числе во внутреннем плане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§25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с.236-249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Французская революция. От монархии к республике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Научатся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термины: жирондисты, якобинцы, правые, левые, диктатура, гильотина.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Получат возможность научиться: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анализировать причины революции, анализировать текст исторического документа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используют знаково-символические средства, в том числе модели и схемы, для решения познавательных задач.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аргументируют свою позицию и координируют ее с позициями партнеров в сотрудничестве при выработке общего решения в совместной деятельности </w:t>
            </w: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принимают и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сохраняют учебную задачу; планируют свои действия в соответствии с поставленной задачей и условиями ее реализации, в том числе во внутреннем плане.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как осознанное понимание чу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угих людей и сопереживание им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§26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с.249-256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Французская революция. От монархии к республике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20 Фрагменты документов, трудов историков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Научатся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термины: жирондисты, якобинцы, правые, левые, диктатура, гильотина.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 возможность научиться: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формулировать причинно-следственные связи исторических событий революции, анализировать текст исторического документа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Личностные УУД: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§26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с.256-263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Французская революция. От якобинской диктатуры к 18 брюмера Наполеона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Бонапарта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Научатся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термины: умеренные, Директория, термидорианцы.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Получат возможность научиться: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систематизировать изученный материал, выделять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главное, устанавливать причинно-следственные связи.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познавательную цель, используют общие приемы решения поставленных задач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участвуют в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коллективном обсуждении проблем, проявляют активность во взаимодействии для решения коммуникативных и познавательных задач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соответствии с поставленной задачей и условиями ее реализации, оценивают правильность выполнения действия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доброжелательность и эмоционально-нравственную отзывчивость и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как понимание чу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угих людей и сопереживание им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§27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с.263-267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Французская революция. От якобинской диктатуры к 18 брюмера Наполеона Бонапарта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20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Научатся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термины: умеренные, Директория, термидорианцы.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Получат возможность научиться: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систематизировать изученный материал, выделять главное, устанавливать причинно-следственные связи.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договариваются о распределении функций и ролей в совместной деятельности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воспринимают предложение и оценку учителей, товарищей, родителей и других людей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Определяют свою личностную позицию, адекватную дифференцированную самооценку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своих успехов в учебе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Опрос, самостоятельная работа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§27 с.267-274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Европа в период Французской революции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21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Получат возможность научиться: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с историческими источниками разных типов, анализировать и выделять главное в тексте, использовать карту как источник информации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договариваются о распределении функций и ролей в совместной деятельности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воспринимают предложение и оценку учителей, товарищей, родителей и других людей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выполнение контурных карт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вопросыс.274-275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контурные карты с. 10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Повседневная жизнь европейцев в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Получат возможность научиться: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с историческими источниками разных типов, анализировать и выделять главное в тексте, использовать карту как источник информации, составлять рассказ "Один день из жизни"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создают алгоритмы деятельности при решении проблем различного характера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учитывают разные мнения и стремятся к координации различных позиций в сотрудничестве, формулируют собственное мнение и позицию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учитывают установленные правила в планировании и контроле способа решения, осуществляют пошаговый контроль.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Выражают адекватное понимание причин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успеха/неуспеха учебной деятельности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275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Повторительно-обобщающий "Страны Запада в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веке"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: Актуализировать и систематизировать информацию по изученному периоду;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Характеризовать особенности эпохи Просвещения в странах Запада: в политике, экономике, социальной жизни, культуре;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Решать проблемные задания;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воспринимают предложения и оценку учителей, товарищей и родителей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Определяют свою личностную позицию, адекватную дифференцированную самооценку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своих успехов в учебе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 Востока: традиционное общество в эпоху раннего Нового времени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Научатся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термины: самурай, конфуцианство, буддизм, синтоизм, могол, клан, сипай, богдыхан, колонизация, регламентация.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Получат возможность научиться: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раскрывать особенности развития стран Востока в Новое время, характеризовать отношения европейской и восточной цивилизаций.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урока, самостоятельно создают алгоритм деятельности при решении проблемы.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принимают и сохраняют учебную задачу, учитывают выделенные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учителем ориентиры действия в новом учебном материале в сотрудничестве с учителем.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§28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с276-286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45-46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 Востока. Начало европейской колонизации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Атлас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26-27, с. 28-29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Научатся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термины: самурай, конфуцианство, буддизм, синтоизм, могол, клан, сипай, богдыхан, колонизация, регламентация.</w:t>
            </w:r>
            <w:proofErr w:type="gramEnd"/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Получат возможность научиться: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раскрывать особенности развития стран Востока в Новое время, характеризовать отношения европейской и восточной цивилизаций.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урока, самостоятельно создают алгоритм деятельности при решении проблемы.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принимают и сохраняют учебную задачу, учитывают выделенные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учителем ориентиры действия в новом учебном материале в сотрудничестве с учителем.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Имеют целостный, социально ориентированный взгляд на мир в единстве и разнообразии народов, культур, религий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самостоятельная работа, выполнение контурных карт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§29-30, контурные карты с. 13, 16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Практикум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"Мир в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в."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: Актуализировать и систематизировать информацию по изученному периоду: в политике, экономике, социальной жизни, культуре;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Называть основные даты, определять термины, характеризовать деятельность основных исторических личностей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воспринимают предложения и оценку учителей, товарищей и родителей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Повторительно-обобщающий урок по теме "Мир в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в."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: Актуализировать и систематизировать информацию по изученному периоду: в политике, экономике, социальной жизни, культуре;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Называть основные даты, определять термины, характеризовать деятельность основных исторических личностей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воспринимают предложения и оценку учителей, товарищей и родителей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Россия в системе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международных отношений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фрагменты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определять понятия конвенция, Просвещенный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абсолютизм Екатерины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причинно-следственные связи исторических процессов. Находить на карте изучаемые объекты. Определять причины и значение исторических событий. Аргументировать ответ материалами параграфа.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принимают и сохраняют учебную задачу;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планируют свои действия в соответствии с поставленной задачей и условиями её реализации, в том числе во внутреннем плане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используют знаково-символические средства, в том числе модели и схемы для решения познавательных задач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аргументируют свою позицию и координируют её с позициями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партнеров в сотрудничестве при выработке общего решения в совместной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как осознанное понимание чу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угих людей и сопереживание им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§17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с.4-9 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Внутренняя политика Екатерины II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Наш край во второй половине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14,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понятия Просвещённый абсолютизм, Уложенная комиссия, Духовное управление мусульман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Анализировать исторический документ, применять начальные исследовательские умения при решении поисковых задач. Соотносить положения документа и идеи Просвещения. Давать оценку деятельности Комиссии.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соответствии с поставленной задачей и условиями её реализации, оценивают правильность выполнения действия.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познавательную цель, используют общие приемы решения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поставленных задач.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участвуют в коллективном обсуждении проблем, проявляют активность во взаимодействии для решения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коммуникативных и познавательных задач.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как понимание чу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угих людей и сопереживание им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Опрос, самостоятельная работа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§18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с.9-15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Экономическое развитие России при Екатерине II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14,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 Ассигнации, месячина, секуляризация, феодально-крепостнические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Отношения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На основе анализа текста выявлять особенности и тенденции экономического развития страны, приводить примеры.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учебную задачу, определяют последовательность промежуточных целей с учетом конечного результата, составляют план и алгоритм действий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познавательную цель, используют общие приемы использования задач.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 ориентируются на позицию партнера в общении и взаимодействии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устойчивый учебно-познавательный интерес к новым общим способам решения задач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§19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с.15-20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Социальная структура российского общества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второй половины XVIII в.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фрагменты документов, трудов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историков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определять термины Жалованная грамота, государственные крестьяне, дворцовые крестьяне, кабинетские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крестьяне, конюшенные крестьяне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Составлять самостоятельно схему социальной структуры населения, анализировать произошедшие в сравнении с предыдущим периодом изменения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принимают и сохраняют учебную задачу, учитывают выделенные учителем ориентиры действия в новом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учебном материале в сотрудничестве с учителем.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урока, самостоятельно создают алгоритм деятельности при решении проблем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Имеют целостный, социально ориентированный взгляд на мир в единстве и разнообразии народов, культур, религий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Опрос, самостоятельная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§20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с.20- 25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Проект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движения. Восстание Е. И. Пугачева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15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: 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термины «Прелестные грамоты», формулировать причины восстания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Определять мотивы поступков, цели деятельности исторической персоны. Различать достоверную и вымышленную информацию, представленную в источниках. Составлять рассказ на основе 2-3 источников информации, с использованием памятки. Участвовать в обсуждении оценок исторических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процессов и явлений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соответствии с поставленной задачей и условиями ее реализации, в том числе во внутреннем плане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адекватно используют речевые средства для эффективного решения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разнообразных коммуникативных задач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выполнение контурных карт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§21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с.26-32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контурные карты с. 10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Народы России. Религиозная и национальная политика Екатерины II. Народы нашего края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Атлас ИР с. 15,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Гетманство, казаки,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новокрещёные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униаты, колонисты, толерантность, черта оседлости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понимать значимость межнациональных, религиозных отношений для развития страны. Выражать личностное отношение к духовному опыту наших предков, проявлять уважение к культуре народов России, Рассказывать о проводимой национальной политике, оценивать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её результаты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определяют последовательность промежуточных целей с учетом конечного результата, составляют план и алгоритм действий.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ориентируются в разнообразии способов решения познавательных задач, выбирают наиболее эффективные из них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Выражают устойчивые эстетические предпочтения и ориентации на искусство, как значимую сферу человеческой жизни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с.32-37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Внешняя политика Екатерины II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16-17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определять термины Буферное государство, коалиция, нейтралитет, оценивать роль во внешней политике исторических деятелей П. А. Румянцев. Г. А. Потёмкин. А. Г. Орлов. Г. А.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Спиридов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А. В. Суворов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И. Кутузов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 возможность 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Локализовать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исторические события в пространстве, на контурной карте.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Описывать ход и итоги военных действий с опорой на карту, документы параграфа учебника. Аргументировать выводы и суждения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соответствии с поставленной задачей и условиями ее реализации, оценивают правильность выполнения действий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познавательную цель, используют общие приемы решения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поставленных задач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участвуют в коллективном обсуждении проблем, проявляют активность во взаимодействии для решения коммуникативных и познавательных задач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как понимание чу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угих людей и сопереживание им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 выполнение контурных карт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§22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с.38-56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контурные карты с. 11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Освоение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Новороссии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Крыма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16-17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 Переселенческая политика, курени, диаспора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 возможность 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Находить на карте изучаемые объекты, делать выводы. Аргументировать выводы и суждения. Критически анализировать источники информации, отделять достоверные сведения от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мифологических</w:t>
            </w:r>
            <w:proofErr w:type="gramEnd"/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учебную задачу, определяют последовательность промежуточных целей с учетом конечного результата, составляют план и алгоритм действий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познавательные цели, используют общие приемы решения задач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 ориентируются на позицию партнера в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общении</w:t>
            </w:r>
            <w:proofErr w:type="gramEnd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взаимодействии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устойчивый учебно-познавательный интерес к новым общим способам решения задач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выполнение контурных карт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§23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с.50-56 контурные карты с. 12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Повторительно-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."</w:t>
            </w:r>
            <w:proofErr w:type="gramEnd"/>
            <w:r w:rsidRPr="006B04A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Российская</w:t>
            </w:r>
            <w:proofErr w:type="spellEnd"/>
            <w:r w:rsidRPr="006B04A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империя при Екатерине </w:t>
            </w:r>
            <w:r w:rsidRPr="006B04A9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 w:rsidRPr="006B04A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: Актуализировать и систематизировать информацию по изученному периоду;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Характеризовать особенности эпохи правления Екатерины 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>II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в России: в политике, экономике, социальной жизни, культуре;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Решать проблемные задания;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воспринимают предложения и оценку учителей, товарищей и родителей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работа (тест)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Внутренняя политика Павла I.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 Романтический император, генеалогическая схема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Давать характеристику исторической персоны, используя три и более источника информации. Определять причинно-следственные связи исторических процессов. Приводить аргументы за и против вывода или суждения. Объяснять смысл позиции автора текста при обсуждении мнений и оценок.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урока, самостоятельно создают алгоритм деятельности при решении проблем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затруднения, предлагают помощь и сотрудничество)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Имеют целостный, социально ориентированный взгляд на мир в единстве и разнообразии народов, культур, религий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§24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с.58-63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Внешняя политика Павла I.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Атлас ИР с. 1799,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 Европейская коалиция, континентальная блокада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Описывать ход и итоги военных действий с опорой на карту. Аргументировать примерами выводы и суждения. Раскрывать взаимообусловленность исторических процессов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урока, самостоятельно создают алгоритм деятельности при решении проблем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выполнение контурных карт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§25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с.63-70</w:t>
            </w:r>
          </w:p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контурные карты с. 19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Повторительно-обобщающий "Россия при Павле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: Актуализировать и систематизировать информацию по изученному периоду;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Характеризовать особенности эпохи правления Павла 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>I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в России: 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в политике, экономике, социальной жизни, культуре;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Решать проблемные задания;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воспринимают предложения и оценку учителей, товарищей и родителей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выбирают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наиболее эффективные способы решения задач, контролируют и оценивают процесс и результат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самостоятельная работа (тест)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: Актуализировать и систематизировать информацию по изученному периоду;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контрольной работы.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Общественная мысль, публицистика, литература в XVIII в.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 Классицизм, барокко, сентиментализм, публицистика, мемуары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Выступать с подготовленными сообщениями, презентациями и т. д. Выражать личное отношение к духовному, нравственному опыту наших предков, проявлять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культуре России.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соответствии с поставленной задачей и условиями ее реализации, в том числе во внутреннем плане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используют речевые средства для эффективного решения разнообразных коммуникативных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работа, проект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с.72-77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в XVIII в. Российская наука и техника.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фрагменты документов, трудов историков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 Университет, академия, Кунсткамера, Эрмитаж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Оценивать значение исторических деятелей Б. К. Миних. М. В. Ломоносов. И. И. Шувалов, Н. М. Карамзин. В. Н. Татищев. А.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Шлецер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Г. Миллер. Е. Р. Дашкова. М. М. Щербатов. В. Беринг. С. П. Крашенинников. Г. В.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Рихман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И. Ф. и М. И.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Моторины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И. И. Ползунов. А. И. Нартов. И. П. Кулибин. Выражать личное отношение к духовному, нравственному опыту наших предков, проявлять уважение к культуре России. Приводить примеры взаимодействия культур.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соответствии с поставленной задачей и условиями ее реализации, оценивают правильность выполнения действий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познавательную цель, используют общие приемы решения поставленных задач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участвуют в коллективном обсуждении проблем, проявляют активность во взаимодействии для решения </w:t>
            </w:r>
            <w:proofErr w:type="gramEnd"/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коммуникативных и познавательных задач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как понимание чу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угих людей и сопереживание им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 самостоятельная работа, проект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с.77-86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Искусство в XVIII веке. </w:t>
            </w:r>
            <w:r w:rsidRPr="006B04A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Культура нашего края в </w:t>
            </w:r>
            <w:r w:rsidRPr="006B04A9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XVIII</w:t>
            </w:r>
            <w:r w:rsidRPr="006B04A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в.   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определять термины классицизм, барокко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Оценивать значение исторических деятелей: В. В. Растрелли. В. И. Баженов. М. Ф. Казаков. И. Е.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Старов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Д. Кваренги. В. Бренна. Ч. Камерон. А. 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Ринальди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др.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Выделять особенности архитектурных памятников. Приводить примеры взаимодействия культур. Формулировать вопросы при обсуждении представленных проектов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воспринимают предложения и оценку учителей, товарищей и родителей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самостоятельная работа, проект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с.86-104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Перемены в повседневной жизни российских сословий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  М. Громыко. «Мир русской деревни». http://www.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oadplanet.ru/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home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reports</w:t>
            </w:r>
            <w:proofErr w:type="spell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/1125/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Привлекать предметные знания. Устанавливать факторы, способствующие модернизации быта человека, приводить примеры взаимодействия культур, Описывать (реконструировать)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быт крестьян. Составлять рассказ "Один день из жизни"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ставят учебную задачу, определяют последовательность промежуточных целей с учетом конечного результата, составляют план и алгоритм действий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познавательные цели, используют общие приемы решения задач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 ориентируются на позицию партнера в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общении</w:t>
            </w:r>
            <w:proofErr w:type="gramEnd"/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взаимодействии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устойчивый учебно-познавательный интерес к новым общим способам решения задач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Опрос, самостоятельная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с.105-112</w:t>
            </w:r>
          </w:p>
        </w:tc>
      </w:tr>
      <w:tr w:rsidR="006B04A9" w:rsidRPr="006B04A9" w:rsidTr="002F0B8B">
        <w:trPr>
          <w:trHeight w:val="1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Народы России в XVIII веке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определять термины Национальная политика, межнациональные отношения, Георгиевский трактат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Получат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возможность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04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научиться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Использовать историческую карту как источник информации. Понимать значимость межнациональных, религиозных отношений для развития страны.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учитывают установленные правила в планировании и контроле способа решения, осуществляют пошаговый контроль.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самостоятельно создают алгоритмы деятельности при решении проблемы различного характера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учитывают различные мнения и стремятся к координации различных позиций в сотрудничестве, формулируют собственное мнение и позицию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Выражают адекватное понимание причин успеха/неуспеха учебной деятельности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самостоятельная работа, проект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6B04A9" w:rsidRPr="006B04A9" w:rsidTr="002F0B8B">
        <w:trPr>
          <w:trHeight w:val="4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Повторительно-обобщающий урок "Россия в 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веке"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Презентация,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Научатся</w:t>
            </w:r>
            <w:r w:rsidRPr="006B0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: Актуализировать и систематизировать информацию по изученному периоду: в политике, экономике, социальной жизни, культуре;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Называть основные даты, определять термины, характеризовать деятельность основных исторических личностей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адекватно воспринимают предложения и оценку учителей, товарищей и родителей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04A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договариваются о распределении </w:t>
            </w:r>
            <w:r w:rsidRPr="006B0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ролей и функций в совместной деятельности </w:t>
            </w:r>
            <w:proofErr w:type="gramEnd"/>
          </w:p>
          <w:p w:rsidR="006B04A9" w:rsidRPr="006B04A9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Контрольная работа (зачет)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</w:tr>
      <w:tr w:rsidR="006B04A9" w:rsidRPr="006B04A9" w:rsidTr="002F0B8B">
        <w:trPr>
          <w:trHeight w:val="45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4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04A9" w:rsidRPr="006B04A9" w:rsidRDefault="006B04A9" w:rsidP="006B04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04A9" w:rsidRPr="006B04A9" w:rsidRDefault="006B04A9" w:rsidP="006B04A9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3848" w:rsidRPr="00053848" w:rsidRDefault="00053848" w:rsidP="000538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ИСТОРИЯ РОССИИ </w:t>
      </w:r>
      <w:r w:rsidRPr="000538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(1801 – 1914 гг.)</w:t>
      </w:r>
    </w:p>
    <w:p w:rsidR="00053848" w:rsidRPr="00053848" w:rsidRDefault="00053848" w:rsidP="000538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ВВЕДЕНИЕ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Cs/>
          <w:sz w:val="24"/>
          <w:szCs w:val="24"/>
          <w:lang w:eastAsia="ru-RU"/>
        </w:rPr>
        <w:t>Общая характеристика тенденций и особенностей развития. Достижений России в 1801-1914 гг. задачи исторического развития России в Х</w:t>
      </w:r>
      <w:r w:rsidRPr="00053848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I</w:t>
      </w:r>
      <w:r w:rsidRPr="000538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Х – начале ХХ </w:t>
      </w:r>
      <w:proofErr w:type="gramStart"/>
      <w:r w:rsidRPr="00053848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proofErr w:type="gramEnd"/>
      <w:r w:rsidRPr="000538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proofErr w:type="gramStart"/>
      <w:r w:rsidRPr="00053848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proofErr w:type="gramEnd"/>
      <w:r w:rsidRPr="000538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контексте вызовов модернизации. Источники по отечественной истории 1801-1914 гг. </w:t>
      </w:r>
    </w:p>
    <w:p w:rsidR="00053848" w:rsidRPr="00053848" w:rsidRDefault="00053848" w:rsidP="00053848">
      <w:pPr>
        <w:spacing w:after="0" w:line="240" w:lineRule="auto"/>
        <w:jc w:val="center"/>
        <w:rPr>
          <w:rFonts w:ascii="Times New Roman" w:eastAsia="Times New Roman" w:hAnsi="Times New Roman" w:cs="Helvetica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ТЕМА </w:t>
      </w:r>
      <w:r w:rsidRPr="00053848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Pr="000538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053848">
        <w:rPr>
          <w:rFonts w:ascii="Times New Roman" w:eastAsia="Times New Roman" w:hAnsi="Times New Roman" w:cs="Helvetica"/>
          <w:b/>
          <w:sz w:val="24"/>
          <w:szCs w:val="24"/>
          <w:lang w:eastAsia="ru-RU"/>
        </w:rPr>
        <w:t xml:space="preserve">Россия на пути к реформам. 1801-1861 гг.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 w:cs="Helvetica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 w:cs="Helvetica"/>
          <w:b/>
          <w:sz w:val="24"/>
          <w:szCs w:val="24"/>
          <w:lang w:eastAsia="ru-RU"/>
        </w:rPr>
        <w:t xml:space="preserve">Российское общество. Промышленность и торговля в первой половине </w:t>
      </w:r>
      <w:r w:rsidRPr="00053848">
        <w:rPr>
          <w:rFonts w:ascii="Times New Roman" w:eastAsia="Times New Roman" w:hAnsi="Times New Roman" w:cs="Helvetica"/>
          <w:b/>
          <w:sz w:val="24"/>
          <w:szCs w:val="24"/>
          <w:lang w:val="en-US" w:eastAsia="ru-RU"/>
        </w:rPr>
        <w:t>XIX</w:t>
      </w:r>
      <w:r w:rsidRPr="00053848">
        <w:rPr>
          <w:rFonts w:ascii="Times New Roman" w:eastAsia="Times New Roman" w:hAnsi="Times New Roman" w:cs="Helvetica"/>
          <w:b/>
          <w:sz w:val="24"/>
          <w:szCs w:val="24"/>
          <w:lang w:eastAsia="ru-RU"/>
        </w:rPr>
        <w:t xml:space="preserve"> в. Деревня и город.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 w:cs="Helvetica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 w:cs="Helvetica"/>
          <w:sz w:val="24"/>
          <w:szCs w:val="24"/>
          <w:lang w:eastAsia="ru-RU"/>
        </w:rPr>
        <w:t xml:space="preserve">Сословная структура российского общества. Крепостное хозяйство. Идея служения как основа дворянской идентичности. Устройство дворянской усадьбы. «Золотой век» дворянской усадьбы. Основные занятия жителей дворянских усадеб. Отношения помещиков и крестьян: конфликты и сотрудничество. Предпосылки и начало промышленного переворота в России. Развитие основных отраслей промышленности. Развитие торговых отношений. Начало железнодорожного строительства. Города как административные, торговые и промышленные центры. Санкт-Петербург и Москва в первой половине </w:t>
      </w:r>
      <w:r w:rsidRPr="00053848">
        <w:rPr>
          <w:rFonts w:ascii="Times New Roman" w:eastAsia="Times New Roman" w:hAnsi="Times New Roman" w:cs="Helvetica"/>
          <w:sz w:val="24"/>
          <w:szCs w:val="24"/>
          <w:lang w:val="en-US" w:eastAsia="ru-RU"/>
        </w:rPr>
        <w:t>XIX</w:t>
      </w:r>
      <w:r w:rsidRPr="00053848">
        <w:rPr>
          <w:rFonts w:ascii="Times New Roman" w:eastAsia="Times New Roman" w:hAnsi="Times New Roman" w:cs="Helvetica"/>
          <w:sz w:val="24"/>
          <w:szCs w:val="24"/>
          <w:lang w:eastAsia="ru-RU"/>
        </w:rPr>
        <w:t xml:space="preserve"> в. городское самоуправление.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 w:cs="Helvetica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 w:cs="Helvetica"/>
          <w:b/>
          <w:sz w:val="24"/>
          <w:szCs w:val="24"/>
          <w:lang w:eastAsia="ru-RU"/>
        </w:rPr>
        <w:t xml:space="preserve">Государственный либерализм: Александр </w:t>
      </w:r>
      <w:r w:rsidRPr="00053848">
        <w:rPr>
          <w:rFonts w:ascii="Times New Roman" w:eastAsia="Times New Roman" w:hAnsi="Times New Roman" w:cs="Helvetica"/>
          <w:b/>
          <w:sz w:val="24"/>
          <w:szCs w:val="24"/>
          <w:lang w:val="en-US" w:eastAsia="ru-RU"/>
        </w:rPr>
        <w:t>I</w:t>
      </w:r>
      <w:r w:rsidRPr="00053848">
        <w:rPr>
          <w:rFonts w:ascii="Times New Roman" w:eastAsia="Times New Roman" w:hAnsi="Times New Roman" w:cs="Helvetica"/>
          <w:b/>
          <w:sz w:val="24"/>
          <w:szCs w:val="24"/>
          <w:lang w:eastAsia="ru-RU"/>
        </w:rPr>
        <w:t xml:space="preserve"> и его реформы.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 w:cs="Helvetica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 w:cs="Helvetica"/>
          <w:sz w:val="24"/>
          <w:szCs w:val="24"/>
          <w:lang w:eastAsia="ru-RU"/>
        </w:rPr>
        <w:t xml:space="preserve">Дворцовый переворот 11 марта 1801 г. Личность Александра </w:t>
      </w:r>
      <w:r w:rsidRPr="00053848">
        <w:rPr>
          <w:rFonts w:ascii="Times New Roman" w:eastAsia="Times New Roman" w:hAnsi="Times New Roman" w:cs="Helvetica"/>
          <w:sz w:val="24"/>
          <w:szCs w:val="24"/>
          <w:lang w:val="en-US" w:eastAsia="ru-RU"/>
        </w:rPr>
        <w:t>I</w:t>
      </w:r>
      <w:r w:rsidRPr="00053848">
        <w:rPr>
          <w:rFonts w:ascii="Times New Roman" w:eastAsia="Times New Roman" w:hAnsi="Times New Roman" w:cs="Helvetica"/>
          <w:sz w:val="24"/>
          <w:szCs w:val="24"/>
          <w:lang w:eastAsia="ru-RU"/>
        </w:rPr>
        <w:t xml:space="preserve">. Окружение Александра </w:t>
      </w:r>
      <w:r w:rsidRPr="00053848">
        <w:rPr>
          <w:rFonts w:ascii="Times New Roman" w:eastAsia="Times New Roman" w:hAnsi="Times New Roman" w:cs="Helvetica"/>
          <w:sz w:val="24"/>
          <w:szCs w:val="24"/>
          <w:lang w:val="en-US" w:eastAsia="ru-RU"/>
        </w:rPr>
        <w:t>I</w:t>
      </w:r>
      <w:r w:rsidRPr="00053848">
        <w:rPr>
          <w:rFonts w:ascii="Times New Roman" w:eastAsia="Times New Roman" w:hAnsi="Times New Roman" w:cs="Helvetica"/>
          <w:sz w:val="24"/>
          <w:szCs w:val="24"/>
          <w:lang w:eastAsia="ru-RU"/>
        </w:rPr>
        <w:t xml:space="preserve">: негласный комитет и «молодые друзья» императора. Проекты либеральных реформ. Учреждение министерств. «Указ о вольных хлебопашца». Реформы в области образования. М.М. Сперанский и его законодательные проекты. Создание Государственного совета. Внешние и внутренние факторы ограниченности реформ. Результаты внутренней политики начала царствования Александра </w:t>
      </w:r>
      <w:r w:rsidRPr="00053848">
        <w:rPr>
          <w:rFonts w:ascii="Times New Roman" w:eastAsia="Times New Roman" w:hAnsi="Times New Roman" w:cs="Helvetica"/>
          <w:sz w:val="24"/>
          <w:szCs w:val="24"/>
          <w:lang w:val="en-US" w:eastAsia="ru-RU"/>
        </w:rPr>
        <w:t>I</w:t>
      </w:r>
      <w:r w:rsidRPr="00053848">
        <w:rPr>
          <w:rFonts w:ascii="Times New Roman" w:eastAsia="Times New Roman" w:hAnsi="Times New Roman" w:cs="Helvetica"/>
          <w:sz w:val="24"/>
          <w:szCs w:val="24"/>
          <w:lang w:eastAsia="ru-RU"/>
        </w:rPr>
        <w:t>.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 w:cs="Helvetica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 w:cs="Helvetica"/>
          <w:b/>
          <w:color w:val="000000"/>
          <w:sz w:val="24"/>
          <w:szCs w:val="24"/>
          <w:lang w:eastAsia="ru-RU"/>
        </w:rPr>
        <w:t xml:space="preserve">Внешняя политика России </w:t>
      </w:r>
      <w:proofErr w:type="gramStart"/>
      <w:r w:rsidRPr="00053848">
        <w:rPr>
          <w:rFonts w:ascii="Times New Roman" w:eastAsia="Times New Roman" w:hAnsi="Times New Roman" w:cs="Helvetica"/>
          <w:b/>
          <w:color w:val="000000"/>
          <w:sz w:val="24"/>
          <w:szCs w:val="24"/>
          <w:lang w:eastAsia="ru-RU"/>
        </w:rPr>
        <w:t xml:space="preserve">в </w:t>
      </w:r>
      <w:r w:rsidRPr="00053848">
        <w:rPr>
          <w:rFonts w:ascii="Times New Roman" w:eastAsia="Times New Roman" w:hAnsi="Times New Roman" w:cs="Helvetica"/>
          <w:b/>
          <w:sz w:val="24"/>
          <w:szCs w:val="24"/>
          <w:lang w:eastAsia="ru-RU"/>
        </w:rPr>
        <w:t>начале</w:t>
      </w:r>
      <w:proofErr w:type="gramEnd"/>
      <w:r w:rsidRPr="00053848">
        <w:rPr>
          <w:rFonts w:ascii="Times New Roman" w:eastAsia="Times New Roman" w:hAnsi="Times New Roman" w:cs="Helvetica"/>
          <w:b/>
          <w:sz w:val="24"/>
          <w:szCs w:val="24"/>
          <w:lang w:eastAsia="ru-RU"/>
        </w:rPr>
        <w:t xml:space="preserve"> </w:t>
      </w:r>
      <w:r w:rsidRPr="00053848">
        <w:rPr>
          <w:rFonts w:ascii="Times New Roman" w:eastAsia="Times New Roman" w:hAnsi="Times New Roman" w:cs="Helvetica"/>
          <w:b/>
          <w:sz w:val="24"/>
          <w:szCs w:val="24"/>
          <w:lang w:val="en-US" w:eastAsia="ru-RU"/>
        </w:rPr>
        <w:t>XIX</w:t>
      </w:r>
      <w:r w:rsidRPr="00053848">
        <w:rPr>
          <w:rFonts w:ascii="Times New Roman" w:eastAsia="Times New Roman" w:hAnsi="Times New Roman" w:cs="Helvetica"/>
          <w:b/>
          <w:sz w:val="24"/>
          <w:szCs w:val="24"/>
          <w:lang w:eastAsia="ru-RU"/>
        </w:rPr>
        <w:t xml:space="preserve"> в.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 w:cs="Helvetica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 w:cs="Helvetica"/>
          <w:sz w:val="24"/>
          <w:szCs w:val="24"/>
          <w:lang w:eastAsia="ru-RU"/>
        </w:rPr>
        <w:t xml:space="preserve">Международное положение российской империи и главные направления ее внешней политики </w:t>
      </w:r>
      <w:proofErr w:type="gramStart"/>
      <w:r w:rsidRPr="00053848">
        <w:rPr>
          <w:rFonts w:ascii="Times New Roman" w:eastAsia="Times New Roman" w:hAnsi="Times New Roman" w:cs="Helvetica"/>
          <w:sz w:val="24"/>
          <w:szCs w:val="24"/>
          <w:lang w:eastAsia="ru-RU"/>
        </w:rPr>
        <w:t>в начале</w:t>
      </w:r>
      <w:proofErr w:type="gramEnd"/>
      <w:r w:rsidRPr="00053848">
        <w:rPr>
          <w:rFonts w:ascii="Times New Roman" w:eastAsia="Times New Roman" w:hAnsi="Times New Roman" w:cs="Helvetica"/>
          <w:sz w:val="24"/>
          <w:szCs w:val="24"/>
          <w:lang w:eastAsia="ru-RU"/>
        </w:rPr>
        <w:t xml:space="preserve"> </w:t>
      </w:r>
      <w:r w:rsidRPr="00053848">
        <w:rPr>
          <w:rFonts w:ascii="Times New Roman" w:eastAsia="Times New Roman" w:hAnsi="Times New Roman" w:cs="Helvetica"/>
          <w:sz w:val="24"/>
          <w:szCs w:val="24"/>
          <w:lang w:val="en-US" w:eastAsia="ru-RU"/>
        </w:rPr>
        <w:t>XIX</w:t>
      </w:r>
      <w:r w:rsidRPr="00053848">
        <w:rPr>
          <w:rFonts w:ascii="Times New Roman" w:eastAsia="Times New Roman" w:hAnsi="Times New Roman" w:cs="Helvetica"/>
          <w:sz w:val="24"/>
          <w:szCs w:val="24"/>
          <w:lang w:eastAsia="ru-RU"/>
        </w:rPr>
        <w:t xml:space="preserve"> в. Присоединение Грузии к России. Причины, ход и итоги русско-иранской войны 1804-1813 гг. цели участия России в антифранцузских коалициях. Войны России с Францией (1805-1807). Причины сближения России и Франции. </w:t>
      </w:r>
      <w:proofErr w:type="spellStart"/>
      <w:r w:rsidRPr="00053848">
        <w:rPr>
          <w:rFonts w:ascii="Times New Roman" w:eastAsia="Times New Roman" w:hAnsi="Times New Roman" w:cs="Helvetica"/>
          <w:sz w:val="24"/>
          <w:szCs w:val="24"/>
          <w:lang w:eastAsia="ru-RU"/>
        </w:rPr>
        <w:t>Тильзитский</w:t>
      </w:r>
      <w:proofErr w:type="spellEnd"/>
      <w:r w:rsidRPr="00053848">
        <w:rPr>
          <w:rFonts w:ascii="Times New Roman" w:eastAsia="Times New Roman" w:hAnsi="Times New Roman" w:cs="Helvetica"/>
          <w:sz w:val="24"/>
          <w:szCs w:val="24"/>
          <w:lang w:eastAsia="ru-RU"/>
        </w:rPr>
        <w:t xml:space="preserve"> мир: условия, последствия континентальной блокады для российской экономики. Война России со Швецией 1808-1809 гг.: причины, характер военных действий, условия мирного договора. Присоединение Финляндии и особенности системы самоуправления Великого княжества Финляндского в составе Российской империи. Война с Турцией (1806-1812) и Бухарестский мир.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 w:cs="Helvetica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 w:cs="Helvetica"/>
          <w:b/>
          <w:sz w:val="24"/>
          <w:szCs w:val="24"/>
          <w:lang w:eastAsia="ru-RU"/>
        </w:rPr>
        <w:lastRenderedPageBreak/>
        <w:t>Отечественная война 1812 г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Обострение отношений между Россией и Францией, цели и планы обеих сторон. Соотношение сил России и Франции накануне вторжения. Первый этап Отечественной войны 1812 г.: отступательная тактика русских войск, патриотический подъём в обществе, формирование народных ополчений, героическая оборона Смоленска, назначение М. И. Кутузова главнокомандующим. Бородинское сражение и его место в истории Отечественной войны 1812 г. Дискуссии историков об итогах генерального сражения. Военный совет в Филях</w:t>
      </w:r>
      <w:proofErr w:type="gram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и оставление русскими Москвы. Последствия пребывания французов в Москве для Великой армии и культурного наследия древней столицы России. </w:t>
      </w:r>
      <w:proofErr w:type="spell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Тарутинский</w:t>
      </w:r>
      <w:proofErr w:type="spell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марш- манёвр. Партизанская война: социальный состав и формы борьбы с завоевателями. Разгром Великой армии. Заграничные походы русской арии (1813- 1814). Основные сражения в Европе и капитуляция Наполеона.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либерализма к </w:t>
      </w:r>
      <w:proofErr w:type="spellStart"/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охранительству</w:t>
      </w:r>
      <w:proofErr w:type="spellEnd"/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: политика Александра I в послевоенную эпоху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Участие России в Венском конгрессе и в разработке решений по территориальным вопросам и созданию системы коллективной безопасности. Территориальные приобретения Российской империи и других стран-победительниц. Священный союз как международный проект Александра I и монархов Австрии и Пруссии по управлению политической ситуацией в Европе. Возрастание роли России после победы над Наполеоном и Венского конгресса. Польская Конституция 1815 г. Н.Н. Новосильцев и его проект реформирования политической системы России. Крестьянский вопрос. Создание военных поселений. А.А. Аракчеев. Итоги правления Александра I.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Движение декабристов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Причины движения декабристов. Дворянская оппозиция самодержавию. Первые тайные организации — Союз спасения и Союз благоденствия: цели и деятельность. Создание Северного и Южного обществ, программные документы их деятельности, личности основателей и руководителей революционных организаций. Сравнительная характеристика «Конституции» Н.М. </w:t>
      </w:r>
      <w:proofErr w:type="spell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Муравьёва</w:t>
      </w:r>
      <w:proofErr w:type="spell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и «Русской правды» П.И. Пестеля по основным вопросам социально-политического и экономического переустройства России. Вопрос о престолонаследии после смерти Александра I. Восстание 14 декабря 1825 г. Причины поражения восстания. Суд и расправа над декабристами. Декабристы — дворянские революционеры. Культура и этика декабристов.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Николаевское самодержавие: государственный консерватизм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Движение декабристов и политический курс Николая I. Личность императора. Собственная Его Императорского Величества канцелярия. Кодификация законодательства. А.Х. </w:t>
      </w:r>
      <w:proofErr w:type="spell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Бенкендорф</w:t>
      </w:r>
      <w:proofErr w:type="spell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и деятельность Третьего отделения в середине XIX в. Попечительство об образовании. Официальная идеология: «православие, самодержавие, народность». Цензура.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Экономическая и социальная политика Николая I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Экономическая и финансовая политика в условиях политической консервации. Е.Ф. </w:t>
      </w:r>
      <w:proofErr w:type="spell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Канкрин</w:t>
      </w:r>
      <w:proofErr w:type="spell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. Денежная реформа 1839 г. Крестьянский вопрос. Указ об обязанных крестьянах. Реформа государственных крестьян П.Д. Киселёва (1837—1841). Сословная политика. Формирование профессиональной бюрократии. Прогрессивное чиновничество: у истоков либерального реформаторства.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Общественная и духовная жизнь в 1830—1850-х гг.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Условия общественной жизни при Николае I. «Философическое письмо» П.Я. Чаадаева и его влияние на общественное сознание. Становление славянофильства и западничества; их представители. Взгляды славянофилов и западников по ключевым вопросам исторического развития России: о её роли и месте в мире, исторической миссии; об отношении к культуре и странам Западной Европы; об оценке исторической роли Петра I и его реформ; об основах российского общества и культуры; о роли и характере верховной власти; о 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способах претворения в жизнь своих идеалов и др. Русское общество и Православная церковь. Зарождение социалистической мысли. Складывание теории русского социализма. А.И. Герцен.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Народы России в первой половине XIX в.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Религии и народы Российской империи: христиане (православные, старообрядцы, католики, протестанты). Религии и народы Российской империи: нехристианские конфессии (иудаизм, ислам, язычество, буддизм). Конфликты и сотрудничество между народами. Царство Польское. Польское восстание 1830— 1831 гг.: причины, ход и итоги. Кавказская война (1817—1864): причины, характер, основные события и итоги. Движение Шамиля.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Внешняя политика Николая I. Крымская война (1853—1856)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Внешнеполитический курс правительства Николая I. Русско-иранская война 1826—1828 гг. и её значение. «Восточный вопрос». Русско-турецкая война 1828—1829 гг. Россия и революции в Европе. Причины военного конфликта между Россией и Турцией в 1853 г. Причины вступления в войну Англии и Франции. Этапы Крымской войны и основные события на театрах военных действий. Высадка союзников Турции в Крыму. Героическая оборона Севастополя и его защитники. Причины поражения России и условия Парижского договора. Влияние итогов Крымской войны на внутреннее и международное положение России, состояние умов российского общества.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Культурное пространство России в первой половине XIX в.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Особенности культурного развития основных сословий российского общества в первой половине XIX в. Национальные корни отечественной культуры и западные влияния. Основные стили в художественной культуре: романтизм, классицизм, реализм. Золотой век русской литературы. Роль литературы в жизни российского общества и становлении национального самосознания. Развитие архитектуры. Ампир как стиль империи. Изобразительное искусство. Выдающиеся архитекторы и живописцы первой половины XIX в. и их произведения. Театральное искусство. Формирование русской музыкальной школы. Развитие науки и техники. Географические экспедиции и открытия И.Ф. Крузенштерна и Ю.Ф. Лисянского, Ф.Ф.  Беллинсгаузена и М.П. Лазарева, В.М. Головина, Г.И. </w:t>
      </w:r>
      <w:proofErr w:type="spell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Невельского</w:t>
      </w:r>
      <w:proofErr w:type="spell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. Деятельность Русского географического общества. Российская культура как часть европейской культуры. </w:t>
      </w:r>
    </w:p>
    <w:p w:rsidR="00053848" w:rsidRPr="00053848" w:rsidRDefault="00053848" w:rsidP="000538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Тема II. Россия в эпоху реформ</w:t>
      </w:r>
      <w:r w:rsidRPr="000538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Отмена крепостного права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Личность Александра II. Причины необходимости реформ во всех сферах жизни общества. Первые шаги на пути к реформам. Подготовка Крестьянской реформы. Манифест 19 февраля 1861 г. Права крестьян и земельные наделы. Выкупная операция. Реакция разных слоёв общества на Крестьянскую реформу. Историческое значение отмены крепостного права.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Великие реформы 1860—1870-х гг.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положения земской и городской реформы. Становление общественного самоуправления. Судебная реформа и развитие правового самосознания. Военные реформы и их влияние на состояние российской армии и общественные настроения. Утверждение начал </w:t>
      </w:r>
      <w:proofErr w:type="spell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всесословности</w:t>
      </w:r>
      <w:proofErr w:type="spell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правовом строе страны. Историческое значение Великих реформ. Реформы 1860—1870-х гг. — движение к правовому государству и гражданскому обществу. Вопрос о Конституции.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Пореформенная Россия. Сельское хозяйство и промышленность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Традиции и новации в жизни пореформенной деревни. Помещичье «оскудение». Социальные типы помещиков. Дворяне-предприниматели. Общинное землевладение и крестьянское хозяйство. Социальные типы крестьян. Взаимосвязь помещичьего и крестьянского хозяйств. 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Индустриализация и урбанизация. Железные дороги и их роль в экономической и социальной модернизации. Миграция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Народное самодержавие Александра III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Личность императора. Историческая ситуация, в которой Александр III вступил на российский престол. Отношение Александра III к реформам 1860—1870-х гг. Споры о Конституции. Манифест о незыблемости самодержавия. Политика консервативной стабилизации. Деятельность министров внутренних дел Н.П. Игнатьева и Д.А. Толстого. Реформа образования. Печать и цензура. Ограничение общественной деятельности. Изменения в судебной системе. Финансовая политика. Экономическая модернизация через государственное вмешательство в экономику. Форсированное развитие промышленности. Консервация аграрных отношений.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Внешняя политика Российской империи во второй половине XIX в.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Задачи внешней политики России в связи с международным положением страны после поражения в Крымской войне. Европейское направление внешней политики России в годы царствования Александра II. А.М. Горчаков и его деятельность на посту министра иностранных дел России. «Союз трёх императоров». Присоединение Средней Азии к Российской империи. Россия на Дальнем Востоке. «Восточный вопрос» и ситуация на Балканах после Крымской войны. Русско-турецкая война 1877—1878 гг.: причины, основные театры военных действий, выдающиеся победы русской армии. Берлинский конгресс 1878 г. Основные сферы и направления внешнеполитических интересов Российской империи в царствование Александра III. Упрочение статуса России как великой державы.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Культурное пространство Российской империи во второй половине XIX в.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Рост образования и распространение грамотности. Становление национальной научной школы и её вклад в мировую науку. Достижения российской науки. Выдающиеся российские учёные. Литература второй половины XIX в. Развитие театра. Основные стили и жанры изобразительного искусства. Товарищество передвижных художественных выставок. Развитие архитектуры и градостроительства во второй половине XIX в. Выдающиеся композиторы второй половины XIX в. и их произведения. «Могучая кучка». Открытие </w:t>
      </w:r>
      <w:proofErr w:type="spell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СанктПетербургской</w:t>
      </w:r>
      <w:proofErr w:type="spell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gram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Московской</w:t>
      </w:r>
      <w:proofErr w:type="gram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консерваторий. Российская культура XIX в. как часть мировой культуры.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Народы России во второй половине XIX в.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Национальная политика самодержавия Национальный и конфессиональный состав Российской империи. Основные регионы России и их роль в жизни страны. Народы Российской империи во второй половине XIX в. Правовое положение различных этносов и конфессий. Национальная политика самодержавия: между учётом своеобразия и стремлением к унификации. Еврейский вопрос. Поляки. Польское восстание 1863 г. Укрепление автономии Финляндии. Взаимодействие национальных культур и народов. </w:t>
      </w: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Общественная жизнь России в 1860—1890-х гг.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Влияние Великих реформ на общественную жизнь. Феномен интеллигенции. Расширение публичной сферы. Общественные организации и благотворительность. Студенческое движение. Рабочее движение. Либерализм и его особенности в России.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Русский анархизм. «Хождение в народ». «Земля и воля» и её раскол. «Чёрный передел» и «Народная воля». Политический терроризм. Консервативная мысль в конце XIX в. Национализм.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 </w:t>
      </w:r>
    </w:p>
    <w:p w:rsidR="00053848" w:rsidRPr="00053848" w:rsidRDefault="00053848" w:rsidP="000538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Тема III.  Кризис империи в начале ХХ </w:t>
      </w:r>
      <w:proofErr w:type="gramStart"/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proofErr w:type="gramEnd"/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На пороге нового века: динамика и противоречия экономического развития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Экономическая политика конца XIX в. Деятельность С.Ю. Витте на посту министра финансов и её результаты. Промышленное развитие. Отечественный и иностранный капитал, его роль в индустриализации страны. Строительство Транссибирской магистрали. Зарождение первых монополий. Финансы. Развитие сельского хозяйства. Россия — мировой экспортёр хлеба. Аграрный вопрос.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Российское общество в условиях модернизации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Демография, социальная стратификация. Изменение положения женщины в обществе. Женское движение. Деревня и город. Урбанизация и облик городов. Разложение сословного строя. Крестьяне. Сдвиги в крестьянском сознании и психологии. Изменение положения дворянства и духовенства. Средние городские слои. Казачество. Формирование новых социальных страт. Буржуазия. Рабочие: социальная характеристика и борьба за права.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Россия в системе международных отношений в начале XX в. Русско-японская война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Международное положение Российской империи на рубеже веков. Приоритетные направления внешней политики России в конце XIX — начале ХХ </w:t>
      </w:r>
      <w:proofErr w:type="gram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Дальневосточная</w:t>
      </w:r>
      <w:proofErr w:type="gram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политика России. Российско-китайские договоры 1896—1898 гг., их значение для России и Китая в условиях борьбы за передел мира. Обострение российско-японских противоречий. Русско-японская война 1904—1905 гг.: ход военных действий, причины поражения России. </w:t>
      </w:r>
      <w:proofErr w:type="spell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Портсмутский</w:t>
      </w:r>
      <w:proofErr w:type="spell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мирный договор.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Накануне Первой российской революции 1905—1907 гг.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Россия на рубеже XIX—ХХ вв. Личность Николая II. Кризисные явления в обществе. Оппозиционное либеральное движение. «Союз освобождения». Борьба в правительстве накануне Первой российской революции. Деятельность В.К. Плеве на посту министра внутренних дел.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Начало Первой российской революции. Манифест 17 октября 1905 г.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«Правительственная весна» 1904 г.: деятельность П.Д. </w:t>
      </w:r>
      <w:proofErr w:type="gram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Святополк-Мирского</w:t>
      </w:r>
      <w:proofErr w:type="gram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посту министра внутренних дел. «Банкетная кампания». Предпосылки Первой российской революции. «Кровавое воскресенье» 9 января 1905 г. Выступления рабочих, крестьян, средних городских слоёв, солдат и матросов. «</w:t>
      </w:r>
      <w:proofErr w:type="spell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Булыгинская</w:t>
      </w:r>
      <w:proofErr w:type="spell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конституция». Всероссийская октябрьская политическая стачка. Манифест 17 октября 1905 г.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Формирование политических партий. Революционные события конца 1905 г.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Партия социалистов-революционеров: программа, тактика, лидеры. Социал-демократия: большевики и меньшевики. Либеральные партии (кадеты, октябристы): программа, лидеры. </w:t>
      </w:r>
      <w:proofErr w:type="spell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Правомонархические</w:t>
      </w:r>
      <w:proofErr w:type="spell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партии в борьбе с революцией. Революционные события ноября — декабря 1905 г.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Становление российского парламентаризма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Избирательный закон 11 декабря 1905 г. Основные государственные законы 23 апреля 1906 г. Полномочия Государственной думы, Государственного совета и императора и порядок принятия законов. Избирательная кампания в I Государственную думу. Деятельность I и II Государственных дум: итоги и уроки. Новый избирательный закон (3 июня 1907 г.).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 и власть после революции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системных реформ П.А. Столыпина. Исторические условия проведения реформ. Военно-полевые суды. Крестьянская реформа. Переселенческая политика. Масштабы и результаты реформ П.А.  Столыпина. Правительство и Государственная дума. Деятельность III и IV Государственных дум. Незавершённость преобразований и нарастание социальных противоречий.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Российская внешняя политика накануне Первой мировой войны</w:t>
      </w: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Внешняя политика России после русско-японской войны. Блоковая система и участие в ней России. Деятельность А.П. </w:t>
      </w:r>
      <w:proofErr w:type="spell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Извольского</w:t>
      </w:r>
      <w:proofErr w:type="spell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посту министра иностранных дел. Обострение международной обстановки. Боснийский кризис. Россия в международных отношениях в преддверии мировой катастрофы.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Серебряный век русской культуры </w:t>
      </w:r>
    </w:p>
    <w:p w:rsidR="00053848" w:rsidRPr="00053848" w:rsidRDefault="00053848" w:rsidP="000538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Серебряный век. Русская философская школа начала ХХ в. и идеи её ярких представителей (В.С. Соловьёв, П.А. Флоренский, Л.П. </w:t>
      </w:r>
      <w:proofErr w:type="spellStart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>Карсавин</w:t>
      </w:r>
      <w:proofErr w:type="spellEnd"/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t xml:space="preserve">, Н.А. Бердяев и др.). Литература Серебряного века: основные направления и представители. Новые направления в живописи. «Мир искусства». Модерн в архитектуре. Скульптура начала ХХ в. Драматический театр: традиции и новаторство. Музыка. Развитие балетного искусства. «Русские сезоны» в Париже. Зарождение российского кинематографа. </w:t>
      </w:r>
    </w:p>
    <w:p w:rsidR="00053848" w:rsidRPr="00053848" w:rsidRDefault="00053848" w:rsidP="0005384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Итоговое повторение и обобщение </w:t>
      </w:r>
    </w:p>
    <w:p w:rsidR="00053848" w:rsidRPr="00A64F8F" w:rsidRDefault="00053848" w:rsidP="0005384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848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186299" w:rsidRPr="00A64F8F" w:rsidRDefault="00186299" w:rsidP="0005384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6299" w:rsidRPr="00186299" w:rsidRDefault="00186299" w:rsidP="0018629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86299">
        <w:rPr>
          <w:rFonts w:ascii="Times New Roman" w:hAnsi="Times New Roman"/>
          <w:b/>
          <w:sz w:val="24"/>
          <w:szCs w:val="24"/>
        </w:rPr>
        <w:t>Календарно-тематическое планирование по истории 9 класс</w:t>
      </w: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497"/>
        <w:gridCol w:w="1843"/>
        <w:gridCol w:w="1984"/>
      </w:tblGrid>
      <w:tr w:rsidR="00186299" w:rsidRPr="00186299" w:rsidTr="00186299">
        <w:trPr>
          <w:trHeight w:val="1317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Д\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186299" w:rsidRPr="00186299" w:rsidTr="00186299">
        <w:trPr>
          <w:trHeight w:val="529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before="120" w:after="0" w:line="240" w:lineRule="auto"/>
              <w:ind w:left="720" w:hanging="694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0"/>
              </w:rPr>
              <w:t xml:space="preserve">Вводный урок. 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423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before="120" w:after="0" w:line="240" w:lineRule="auto"/>
              <w:contextualSpacing/>
              <w:rPr>
                <w:rFonts w:ascii="Times New Roman" w:hAnsi="Times New Roman"/>
                <w:sz w:val="24"/>
                <w:szCs w:val="20"/>
              </w:rPr>
            </w:pPr>
            <w:r w:rsidRPr="00186299">
              <w:rPr>
                <w:rFonts w:ascii="Times New Roman" w:hAnsi="Times New Roman"/>
                <w:sz w:val="24"/>
                <w:szCs w:val="20"/>
              </w:rPr>
              <w:t>Входная контрольная работа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425"/>
        </w:trPr>
        <w:tc>
          <w:tcPr>
            <w:tcW w:w="14175" w:type="dxa"/>
            <w:gridSpan w:val="4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 </w:t>
            </w: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</w:rPr>
              <w:t>: Россия на пути к реформам. 1801-1861 гг. (27 ч)</w:t>
            </w:r>
          </w:p>
        </w:tc>
      </w:tr>
      <w:tr w:rsidR="00186299" w:rsidRPr="00186299" w:rsidTr="00186299">
        <w:trPr>
          <w:trHeight w:val="675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Российское общество в первой половине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в. Деревня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675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Промышленность, торговля и городская жизнь в первой половине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в. 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313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Жизнь в городе и усадьбе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463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6, 7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Государственный либерализм: Александр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и его реформы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283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8, 9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keepNext/>
              <w:keepLines/>
              <w:spacing w:after="0" w:line="20" w:lineRule="atLeast"/>
              <w:outlineLvl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629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Внешняя политика России </w:t>
            </w:r>
            <w:proofErr w:type="gramStart"/>
            <w:r w:rsidRPr="0018629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1862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начале</w:t>
            </w:r>
            <w:proofErr w:type="gramEnd"/>
            <w:r w:rsidRPr="001862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86299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x-none"/>
              </w:rPr>
              <w:t>XIX</w:t>
            </w:r>
            <w:r w:rsidRPr="00186299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 xml:space="preserve"> </w:t>
            </w:r>
            <w:r w:rsidRPr="00186299"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x-none"/>
              </w:rPr>
              <w:t>в</w:t>
            </w:r>
            <w:r w:rsidRPr="00186299">
              <w:rPr>
                <w:rFonts w:ascii="Times New Roman" w:eastAsia="Times New Roman" w:hAnsi="Times New Roman"/>
                <w:bCs/>
                <w:color w:val="365F91"/>
                <w:sz w:val="24"/>
                <w:szCs w:val="24"/>
                <w:lang w:val="x-none" w:eastAsia="x-none"/>
              </w:rPr>
              <w:t>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10, 11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Отечественная война 1812 г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Герои Отечественной войны 1812 г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599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От либерализма к </w:t>
            </w:r>
            <w:proofErr w:type="spellStart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охранительству</w:t>
            </w:r>
            <w:proofErr w:type="spellEnd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: политика Александра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в послевоенную эпоху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267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Александра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: личность и эпоха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15, 16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Движение декабристов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18, 19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Экономическая и социальная политика Николая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20, 21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Общественная и духовная жизнь в 1830-1850-х гг.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Русское общество и Православная церковь в первой половине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Народы России в первой половине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24, 25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Внешняя политика Николая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. Крымская война (1853-1856)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Культурное пространство России в первой половине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в. золотой век Русской литературы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27, 28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Наука, архитектура и искусство России в первой половине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Обобщение по теме «Россия на пути к реформам. 1801-1861 гг.»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269"/>
        </w:trPr>
        <w:tc>
          <w:tcPr>
            <w:tcW w:w="14175" w:type="dxa"/>
            <w:gridSpan w:val="4"/>
            <w:vAlign w:val="center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 </w:t>
            </w: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</w:rPr>
              <w:t>: Россия в эпоху реформ (16 ч)</w:t>
            </w:r>
          </w:p>
        </w:tc>
      </w:tr>
      <w:tr w:rsidR="00186299" w:rsidRPr="00186299" w:rsidTr="00186299">
        <w:trPr>
          <w:trHeight w:val="291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Отмена крепостного права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314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31, 32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Великие реформы 1860-1870-х гг.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336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Пореформенная Россия. Сельское хозяйство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170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Промышленность, транспорт и рабочий вопрос в пореформенной России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Народное самодержавие Александра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509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36, 37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Внешняя политика Российской империи во второй половине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509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Просвещение и наука во второй половине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39. 40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Культурное пространство Российской империи во второй половине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Народы России во второй половине 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в. Национальная политика самодержавия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42, 43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Общественная жизнь России в 1860-1890-х гг.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Обобщение по темам «Россия на пути к реформам. 1801-1861 гг.» и «Россия в эпоху реформ»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14175" w:type="dxa"/>
            <w:gridSpan w:val="4"/>
            <w:vAlign w:val="center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 </w:t>
            </w: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</w:rPr>
              <w:t>: Кризис империи в начале ХХ. (20 ч)</w:t>
            </w:r>
          </w:p>
        </w:tc>
      </w:tr>
      <w:tr w:rsidR="00186299" w:rsidRPr="00186299" w:rsidTr="00186299">
        <w:trPr>
          <w:trHeight w:val="262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На пороге нового века: динамика и противоречия экономического развития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47. 48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Российское общество в условиях модернизации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 в системе международных отношений в начале ХХ </w:t>
            </w:r>
            <w:proofErr w:type="gramStart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. Русско-японская война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Суд истории: «Кто виноват в поражении России в войне с Японией»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Накануне первой российской революции 1905-1907 гг.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52. 53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Начало первой российской революции. Манифест 17 октября 1905 г.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543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54, 55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Формирование политических партий. Революционные события конца 1905 г.</w:t>
            </w: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Становление российского парламентаризма</w:t>
            </w: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Реформы П. А. Столыпина и их итоги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Общество и власть после революции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Российская внешняя политика накануне первой мировой войны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Серебряный век русской культуры. Философия и литература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295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61, 62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Серебряный век русской культуры. Архитектура и искусство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271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Просвещение и наука в начале ХХ </w:t>
            </w:r>
            <w:proofErr w:type="gramStart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657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Обобщение по теме «Кризис империи в начале ХХ </w:t>
            </w:r>
            <w:proofErr w:type="gramStart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657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Обобщающее повторение по курсу «История России 1801-1914»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657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66-68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Резервное время – 3 часа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14175" w:type="dxa"/>
            <w:gridSpan w:val="4"/>
            <w:vAlign w:val="center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b/>
                <w:sz w:val="24"/>
                <w:szCs w:val="24"/>
              </w:rPr>
              <w:t>Новейшая история</w:t>
            </w:r>
          </w:p>
        </w:tc>
      </w:tr>
      <w:tr w:rsidR="00186299" w:rsidRPr="00186299" w:rsidTr="00186299">
        <w:tc>
          <w:tcPr>
            <w:tcW w:w="14175" w:type="dxa"/>
            <w:gridSpan w:val="4"/>
            <w:vAlign w:val="center"/>
          </w:tcPr>
          <w:p w:rsidR="00186299" w:rsidRPr="00186299" w:rsidRDefault="00186299" w:rsidP="00186299">
            <w:pPr>
              <w:spacing w:after="0" w:line="240" w:lineRule="auto"/>
              <w:jc w:val="center"/>
              <w:rPr>
                <w:rFonts w:ascii="Times New Roman" w:eastAsia="Times New Roman" w:hAnsi="Times New Roman" w:cs="Helvetica"/>
                <w:b/>
                <w:sz w:val="24"/>
                <w:szCs w:val="24"/>
                <w:lang w:eastAsia="ru-RU"/>
              </w:rPr>
            </w:pPr>
            <w:r w:rsidRPr="00186299">
              <w:rPr>
                <w:rFonts w:ascii="Times New Roman" w:eastAsia="Times New Roman" w:hAnsi="Times New Roman" w:cs="Helvetica"/>
                <w:b/>
                <w:sz w:val="24"/>
                <w:szCs w:val="24"/>
                <w:lang w:eastAsia="ru-RU"/>
              </w:rPr>
              <w:t xml:space="preserve">Тема </w:t>
            </w:r>
            <w:r w:rsidRPr="00186299">
              <w:rPr>
                <w:rFonts w:ascii="Times New Roman" w:eastAsia="Times New Roman" w:hAnsi="Times New Roman" w:cs="Helvetica"/>
                <w:b/>
                <w:sz w:val="24"/>
                <w:szCs w:val="24"/>
                <w:lang w:val="en-US" w:eastAsia="ru-RU"/>
              </w:rPr>
              <w:t>I</w:t>
            </w:r>
            <w:r w:rsidRPr="00186299">
              <w:rPr>
                <w:rFonts w:ascii="Times New Roman" w:eastAsia="Times New Roman" w:hAnsi="Times New Roman" w:cs="Helvetica"/>
                <w:b/>
                <w:sz w:val="24"/>
                <w:szCs w:val="24"/>
                <w:lang w:eastAsia="ru-RU"/>
              </w:rPr>
              <w:t>: П</w:t>
            </w:r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ервая мировая война (3 ч)</w:t>
            </w: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Индустриальное и политическое развитие мира </w:t>
            </w:r>
            <w:proofErr w:type="gramStart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в начале</w:t>
            </w:r>
            <w:proofErr w:type="gramEnd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20 в. 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Новый империализм. Происхождение первой мировой войны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Первая мировая война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14175" w:type="dxa"/>
            <w:gridSpan w:val="4"/>
          </w:tcPr>
          <w:p w:rsidR="00186299" w:rsidRPr="00186299" w:rsidRDefault="00186299" w:rsidP="00186299">
            <w:pPr>
              <w:spacing w:after="0" w:line="240" w:lineRule="auto"/>
              <w:jc w:val="center"/>
              <w:rPr>
                <w:rFonts w:ascii="Times New Roman" w:eastAsia="Times New Roman" w:hAnsi="Times New Roman" w:cs="Helvetica"/>
                <w:sz w:val="24"/>
                <w:szCs w:val="24"/>
                <w:lang w:eastAsia="ru-RU"/>
              </w:rPr>
            </w:pPr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 Версальско-вашингтонская система в действии (7 ч)</w:t>
            </w: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Версальско-вашингтонская система. Последствия войны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Капиталистический мир в 1920-е гг.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Мировой экономический кризис 1929-1933гг.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США: «новый курс» Рузвельта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387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Демократические страны Европы в 1930-е гг. Великобритания, Франция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407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Тоталитарные режимы в 1930-е гг. Италия, Испания, Германия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407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40" w:lineRule="auto"/>
              <w:jc w:val="both"/>
              <w:rPr>
                <w:rFonts w:ascii="Times New Roman" w:eastAsia="Times New Roman" w:hAnsi="Times New Roman" w:cs="Helvetica"/>
                <w:i/>
                <w:sz w:val="24"/>
                <w:szCs w:val="24"/>
                <w:lang w:eastAsia="ru-RU"/>
              </w:rPr>
            </w:pPr>
            <w:r w:rsidRPr="0018629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Страны Азии и Латинской Америки в первой половине XX века.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407"/>
        </w:trPr>
        <w:tc>
          <w:tcPr>
            <w:tcW w:w="14175" w:type="dxa"/>
            <w:gridSpan w:val="4"/>
          </w:tcPr>
          <w:p w:rsidR="00186299" w:rsidRPr="00186299" w:rsidRDefault="00186299" w:rsidP="00186299">
            <w:pPr>
              <w:spacing w:after="0" w:line="240" w:lineRule="auto"/>
              <w:jc w:val="center"/>
              <w:rPr>
                <w:rFonts w:ascii="Times New Roman" w:eastAsia="Times New Roman" w:hAnsi="Times New Roman" w:cs="Helvetica"/>
                <w:sz w:val="24"/>
                <w:szCs w:val="24"/>
                <w:lang w:eastAsia="ru-RU"/>
              </w:rPr>
            </w:pPr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 Вторая мировая война и ее уроки (4 ч)</w:t>
            </w: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Международные отношения в 1930-е гг.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Вторая мировая война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Обобщение по теме «Первая половина ХХ </w:t>
            </w:r>
            <w:proofErr w:type="gramStart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Контрольная работа по теме «Первая половина ХХ </w:t>
            </w:r>
            <w:proofErr w:type="gramStart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14175" w:type="dxa"/>
            <w:gridSpan w:val="4"/>
          </w:tcPr>
          <w:p w:rsidR="00186299" w:rsidRPr="00186299" w:rsidRDefault="00186299" w:rsidP="0018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IV: Мир во второй половине XX века: основные тенденции развития (4 ч)</w:t>
            </w:r>
          </w:p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Послевоенное мирное урегулирование. Начало «холодной войны»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Завершение эпохи индустриального общества.1945-1970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Кризисы 1970-1980-х гг. Становление информационного общества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Политическое развитие. Гражданское общество. Социальные движения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14175" w:type="dxa"/>
            <w:gridSpan w:val="4"/>
          </w:tcPr>
          <w:p w:rsidR="00186299" w:rsidRPr="00186299" w:rsidRDefault="00186299" w:rsidP="0018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: Страны и регионы мира во второй половине ХХ </w:t>
            </w:r>
            <w:proofErr w:type="gramStart"/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.: </w:t>
            </w:r>
          </w:p>
          <w:p w:rsidR="00186299" w:rsidRPr="00186299" w:rsidRDefault="00186299" w:rsidP="0018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единство и многообразие (9 ч)</w:t>
            </w: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Соединенные Штаты Америки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Великобритания, Франция, Италия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404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Германия: раскол, объединение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rPr>
          <w:trHeight w:val="692"/>
        </w:trPr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Преобразования и революции в странах Восточной Европы.1945-2007гг.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Латинская Америка, страны Азии и Африки в современном мире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Международные отношения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Развитие культуры в ХХ, начале ХХ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Глобализация в конце XX – начале XXI вв.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Обобщение по теме «Вторая половина ХХ </w:t>
            </w:r>
            <w:proofErr w:type="gramStart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14175" w:type="dxa"/>
            <w:gridSpan w:val="4"/>
          </w:tcPr>
          <w:p w:rsidR="00186299" w:rsidRPr="00186299" w:rsidRDefault="00186299" w:rsidP="00186299">
            <w:pPr>
              <w:spacing w:after="0" w:line="240" w:lineRule="auto"/>
              <w:jc w:val="center"/>
              <w:rPr>
                <w:rFonts w:ascii="Times New Roman" w:eastAsia="Times New Roman" w:hAnsi="Times New Roman" w:cs="Helvetica"/>
                <w:sz w:val="24"/>
                <w:szCs w:val="24"/>
                <w:lang w:eastAsia="ru-RU"/>
              </w:rPr>
            </w:pPr>
            <w:r w:rsidRPr="00186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Итоговое повторение и обобщение (4 час)</w:t>
            </w: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96-98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0"/>
              </w:rPr>
              <w:t>Итоговая контрольная работа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299" w:rsidRPr="00186299" w:rsidTr="00186299">
        <w:tc>
          <w:tcPr>
            <w:tcW w:w="851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100-102</w:t>
            </w:r>
          </w:p>
        </w:tc>
        <w:tc>
          <w:tcPr>
            <w:tcW w:w="9497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Резервное время – 3 часа</w:t>
            </w:r>
          </w:p>
        </w:tc>
        <w:tc>
          <w:tcPr>
            <w:tcW w:w="1843" w:type="dxa"/>
          </w:tcPr>
          <w:p w:rsidR="00186299" w:rsidRPr="00186299" w:rsidRDefault="00186299" w:rsidP="00186299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29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86299" w:rsidRPr="00186299" w:rsidRDefault="00186299" w:rsidP="00186299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86299" w:rsidRPr="00186299" w:rsidRDefault="00186299" w:rsidP="0018629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B04A9" w:rsidRPr="00053848" w:rsidRDefault="006B04A9" w:rsidP="006B04A9">
      <w:pPr>
        <w:tabs>
          <w:tab w:val="left" w:pos="3540"/>
        </w:tabs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sectPr w:rsidR="006B04A9" w:rsidRPr="00053848" w:rsidSect="004D4B64">
      <w:footerReference w:type="default" r:id="rId10"/>
      <w:pgSz w:w="16838" w:h="11906" w:orient="landscape"/>
      <w:pgMar w:top="992" w:right="1134" w:bottom="99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DB7" w:rsidRDefault="00153DB7" w:rsidP="00985EE1">
      <w:pPr>
        <w:spacing w:after="0" w:line="240" w:lineRule="auto"/>
      </w:pPr>
      <w:r>
        <w:separator/>
      </w:r>
    </w:p>
  </w:endnote>
  <w:endnote w:type="continuationSeparator" w:id="0">
    <w:p w:rsidR="00153DB7" w:rsidRDefault="00153DB7" w:rsidP="0098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avi">
    <w:panose1 w:val="020B0502040204020203"/>
    <w:charset w:val="01"/>
    <w:family w:val="roman"/>
    <w:notTrueType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0D1" w:rsidRDefault="00B230D1" w:rsidP="004D4B64">
    <w:pPr>
      <w:pStyle w:val="a6"/>
    </w:pPr>
  </w:p>
  <w:p w:rsidR="00B230D1" w:rsidRDefault="00B230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DB7" w:rsidRDefault="00153DB7" w:rsidP="00985EE1">
      <w:pPr>
        <w:spacing w:after="0" w:line="240" w:lineRule="auto"/>
      </w:pPr>
      <w:r>
        <w:separator/>
      </w:r>
    </w:p>
  </w:footnote>
  <w:footnote w:type="continuationSeparator" w:id="0">
    <w:p w:rsidR="00153DB7" w:rsidRDefault="00153DB7" w:rsidP="00985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13"/>
    <w:multiLevelType w:val="hybridMultilevel"/>
    <w:tmpl w:val="C31A49CE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E516FFA4">
      <w:numFmt w:val="decimal"/>
      <w:lvlText w:val=""/>
      <w:lvlJc w:val="left"/>
    </w:lvl>
    <w:lvl w:ilvl="2" w:tplc="BF8036AE">
      <w:numFmt w:val="decimal"/>
      <w:lvlText w:val=""/>
      <w:lvlJc w:val="left"/>
    </w:lvl>
    <w:lvl w:ilvl="3" w:tplc="013E1D28">
      <w:numFmt w:val="decimal"/>
      <w:lvlText w:val=""/>
      <w:lvlJc w:val="left"/>
    </w:lvl>
    <w:lvl w:ilvl="4" w:tplc="CF4AD9DE">
      <w:numFmt w:val="decimal"/>
      <w:lvlText w:val=""/>
      <w:lvlJc w:val="left"/>
    </w:lvl>
    <w:lvl w:ilvl="5" w:tplc="B08221A6">
      <w:numFmt w:val="decimal"/>
      <w:lvlText w:val=""/>
      <w:lvlJc w:val="left"/>
    </w:lvl>
    <w:lvl w:ilvl="6" w:tplc="586EFD72">
      <w:numFmt w:val="decimal"/>
      <w:lvlText w:val=""/>
      <w:lvlJc w:val="left"/>
    </w:lvl>
    <w:lvl w:ilvl="7" w:tplc="B66CEE28">
      <w:numFmt w:val="decimal"/>
      <w:lvlText w:val=""/>
      <w:lvlJc w:val="left"/>
    </w:lvl>
    <w:lvl w:ilvl="8" w:tplc="095A4088">
      <w:numFmt w:val="decimal"/>
      <w:lvlText w:val=""/>
      <w:lvlJc w:val="left"/>
    </w:lvl>
  </w:abstractNum>
  <w:abstractNum w:abstractNumId="1">
    <w:nsid w:val="0000323B"/>
    <w:multiLevelType w:val="hybridMultilevel"/>
    <w:tmpl w:val="F2A8D322"/>
    <w:lvl w:ilvl="0" w:tplc="72EC660E">
      <w:start w:val="1"/>
      <w:numFmt w:val="bullet"/>
      <w:lvlText w:val="В"/>
      <w:lvlJc w:val="left"/>
    </w:lvl>
    <w:lvl w:ilvl="1" w:tplc="994C83B8">
      <w:numFmt w:val="decimal"/>
      <w:lvlText w:val=""/>
      <w:lvlJc w:val="left"/>
    </w:lvl>
    <w:lvl w:ilvl="2" w:tplc="913C4678">
      <w:numFmt w:val="decimal"/>
      <w:lvlText w:val=""/>
      <w:lvlJc w:val="left"/>
    </w:lvl>
    <w:lvl w:ilvl="3" w:tplc="C7DA8600">
      <w:numFmt w:val="decimal"/>
      <w:lvlText w:val=""/>
      <w:lvlJc w:val="left"/>
    </w:lvl>
    <w:lvl w:ilvl="4" w:tplc="42620532">
      <w:numFmt w:val="decimal"/>
      <w:lvlText w:val=""/>
      <w:lvlJc w:val="left"/>
    </w:lvl>
    <w:lvl w:ilvl="5" w:tplc="A864A588">
      <w:numFmt w:val="decimal"/>
      <w:lvlText w:val=""/>
      <w:lvlJc w:val="left"/>
    </w:lvl>
    <w:lvl w:ilvl="6" w:tplc="CBE8FDCA">
      <w:numFmt w:val="decimal"/>
      <w:lvlText w:val=""/>
      <w:lvlJc w:val="left"/>
    </w:lvl>
    <w:lvl w:ilvl="7" w:tplc="B4106064">
      <w:numFmt w:val="decimal"/>
      <w:lvlText w:val=""/>
      <w:lvlJc w:val="left"/>
    </w:lvl>
    <w:lvl w:ilvl="8" w:tplc="78666416">
      <w:numFmt w:val="decimal"/>
      <w:lvlText w:val=""/>
      <w:lvlJc w:val="left"/>
    </w:lvl>
  </w:abstractNum>
  <w:abstractNum w:abstractNumId="2">
    <w:nsid w:val="024B1A16"/>
    <w:multiLevelType w:val="hybridMultilevel"/>
    <w:tmpl w:val="017EA662"/>
    <w:lvl w:ilvl="0" w:tplc="A360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857C11"/>
    <w:multiLevelType w:val="hybridMultilevel"/>
    <w:tmpl w:val="A588C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15D1B"/>
    <w:multiLevelType w:val="hybridMultilevel"/>
    <w:tmpl w:val="63122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7F5809"/>
    <w:multiLevelType w:val="hybridMultilevel"/>
    <w:tmpl w:val="4FF84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E62858"/>
    <w:multiLevelType w:val="hybridMultilevel"/>
    <w:tmpl w:val="C9BA8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64260F"/>
    <w:multiLevelType w:val="hybridMultilevel"/>
    <w:tmpl w:val="69BE3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B60885"/>
    <w:multiLevelType w:val="hybridMultilevel"/>
    <w:tmpl w:val="0C64D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D3C18"/>
    <w:multiLevelType w:val="hybridMultilevel"/>
    <w:tmpl w:val="4C7CB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3965C3"/>
    <w:multiLevelType w:val="hybridMultilevel"/>
    <w:tmpl w:val="89481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AC3BBE"/>
    <w:multiLevelType w:val="hybridMultilevel"/>
    <w:tmpl w:val="03809456"/>
    <w:lvl w:ilvl="0" w:tplc="A360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673171"/>
    <w:multiLevelType w:val="hybridMultilevel"/>
    <w:tmpl w:val="00AAC858"/>
    <w:lvl w:ilvl="0" w:tplc="4CA83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F42F10"/>
    <w:multiLevelType w:val="hybridMultilevel"/>
    <w:tmpl w:val="6EB0B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4C1952"/>
    <w:multiLevelType w:val="hybridMultilevel"/>
    <w:tmpl w:val="1B2CA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822096"/>
    <w:multiLevelType w:val="hybridMultilevel"/>
    <w:tmpl w:val="8F901374"/>
    <w:lvl w:ilvl="0" w:tplc="4CA83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035953"/>
    <w:multiLevelType w:val="hybridMultilevel"/>
    <w:tmpl w:val="3196A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6D4C22"/>
    <w:multiLevelType w:val="hybridMultilevel"/>
    <w:tmpl w:val="FA3A4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AF720D"/>
    <w:multiLevelType w:val="hybridMultilevel"/>
    <w:tmpl w:val="6D584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F25E80"/>
    <w:multiLevelType w:val="hybridMultilevel"/>
    <w:tmpl w:val="611E1E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D788B"/>
    <w:multiLevelType w:val="hybridMultilevel"/>
    <w:tmpl w:val="605E7CBC"/>
    <w:lvl w:ilvl="0" w:tplc="A360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093CCC"/>
    <w:multiLevelType w:val="hybridMultilevel"/>
    <w:tmpl w:val="3236B5F0"/>
    <w:lvl w:ilvl="0" w:tplc="4CA83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A62558"/>
    <w:multiLevelType w:val="hybridMultilevel"/>
    <w:tmpl w:val="D4FC79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B0372B"/>
    <w:multiLevelType w:val="hybridMultilevel"/>
    <w:tmpl w:val="363C2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1"/>
  </w:num>
  <w:num w:numId="4">
    <w:abstractNumId w:val="15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11"/>
  </w:num>
  <w:num w:numId="10">
    <w:abstractNumId w:val="3"/>
  </w:num>
  <w:num w:numId="11">
    <w:abstractNumId w:val="20"/>
  </w:num>
  <w:num w:numId="12">
    <w:abstractNumId w:val="14"/>
  </w:num>
  <w:num w:numId="13">
    <w:abstractNumId w:val="4"/>
  </w:num>
  <w:num w:numId="14">
    <w:abstractNumId w:val="6"/>
  </w:num>
  <w:num w:numId="15">
    <w:abstractNumId w:val="13"/>
  </w:num>
  <w:num w:numId="16">
    <w:abstractNumId w:val="16"/>
  </w:num>
  <w:num w:numId="17">
    <w:abstractNumId w:val="17"/>
  </w:num>
  <w:num w:numId="18">
    <w:abstractNumId w:val="18"/>
  </w:num>
  <w:num w:numId="19">
    <w:abstractNumId w:val="10"/>
  </w:num>
  <w:num w:numId="20">
    <w:abstractNumId w:val="23"/>
  </w:num>
  <w:num w:numId="21">
    <w:abstractNumId w:val="1"/>
  </w:num>
  <w:num w:numId="22">
    <w:abstractNumId w:val="19"/>
  </w:num>
  <w:num w:numId="23">
    <w:abstractNumId w:val="22"/>
  </w:num>
  <w:num w:numId="24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71B2"/>
    <w:rsid w:val="00014A0E"/>
    <w:rsid w:val="00015C37"/>
    <w:rsid w:val="000255DA"/>
    <w:rsid w:val="00033782"/>
    <w:rsid w:val="00044E50"/>
    <w:rsid w:val="00047AB1"/>
    <w:rsid w:val="00053848"/>
    <w:rsid w:val="00055BA5"/>
    <w:rsid w:val="00087719"/>
    <w:rsid w:val="00090145"/>
    <w:rsid w:val="000C7FEC"/>
    <w:rsid w:val="000D5CC5"/>
    <w:rsid w:val="000E1293"/>
    <w:rsid w:val="000F1B50"/>
    <w:rsid w:val="000F3AA7"/>
    <w:rsid w:val="00121C3F"/>
    <w:rsid w:val="00135CC1"/>
    <w:rsid w:val="00145D2A"/>
    <w:rsid w:val="00153BFF"/>
    <w:rsid w:val="00153DB7"/>
    <w:rsid w:val="00154D7E"/>
    <w:rsid w:val="001574D8"/>
    <w:rsid w:val="0016369B"/>
    <w:rsid w:val="00166B75"/>
    <w:rsid w:val="00174274"/>
    <w:rsid w:val="0018135E"/>
    <w:rsid w:val="00186299"/>
    <w:rsid w:val="00187D53"/>
    <w:rsid w:val="00197908"/>
    <w:rsid w:val="001B66B3"/>
    <w:rsid w:val="001C2874"/>
    <w:rsid w:val="001D036A"/>
    <w:rsid w:val="002002FC"/>
    <w:rsid w:val="002132B3"/>
    <w:rsid w:val="00222EE7"/>
    <w:rsid w:val="00226F07"/>
    <w:rsid w:val="00227E5F"/>
    <w:rsid w:val="00287EF7"/>
    <w:rsid w:val="00292B8D"/>
    <w:rsid w:val="002976DF"/>
    <w:rsid w:val="002C49F5"/>
    <w:rsid w:val="002C571C"/>
    <w:rsid w:val="002E5DF4"/>
    <w:rsid w:val="002E61CE"/>
    <w:rsid w:val="003037B5"/>
    <w:rsid w:val="0030583A"/>
    <w:rsid w:val="00330275"/>
    <w:rsid w:val="00333FEA"/>
    <w:rsid w:val="003361D6"/>
    <w:rsid w:val="00341F7F"/>
    <w:rsid w:val="003848DE"/>
    <w:rsid w:val="003F0E43"/>
    <w:rsid w:val="00402036"/>
    <w:rsid w:val="004059FB"/>
    <w:rsid w:val="00433E4F"/>
    <w:rsid w:val="00441B3A"/>
    <w:rsid w:val="00451AAD"/>
    <w:rsid w:val="00455BFB"/>
    <w:rsid w:val="004625D5"/>
    <w:rsid w:val="00467C32"/>
    <w:rsid w:val="0048188B"/>
    <w:rsid w:val="004A67BF"/>
    <w:rsid w:val="004C70AA"/>
    <w:rsid w:val="004D4B64"/>
    <w:rsid w:val="00531279"/>
    <w:rsid w:val="00544E9F"/>
    <w:rsid w:val="0055455B"/>
    <w:rsid w:val="005545B2"/>
    <w:rsid w:val="005558E3"/>
    <w:rsid w:val="0057242D"/>
    <w:rsid w:val="00585063"/>
    <w:rsid w:val="005929FB"/>
    <w:rsid w:val="00592C24"/>
    <w:rsid w:val="00597729"/>
    <w:rsid w:val="005B003C"/>
    <w:rsid w:val="005B54DB"/>
    <w:rsid w:val="005C355A"/>
    <w:rsid w:val="005E4C27"/>
    <w:rsid w:val="005F07D0"/>
    <w:rsid w:val="005F0A5E"/>
    <w:rsid w:val="005F7077"/>
    <w:rsid w:val="006311D0"/>
    <w:rsid w:val="00633772"/>
    <w:rsid w:val="00636FFC"/>
    <w:rsid w:val="006532DE"/>
    <w:rsid w:val="00687376"/>
    <w:rsid w:val="00695EFD"/>
    <w:rsid w:val="006971B2"/>
    <w:rsid w:val="006B04A9"/>
    <w:rsid w:val="00722A45"/>
    <w:rsid w:val="00726167"/>
    <w:rsid w:val="00762EF3"/>
    <w:rsid w:val="007B5E23"/>
    <w:rsid w:val="007C2614"/>
    <w:rsid w:val="007C77F1"/>
    <w:rsid w:val="007D3C3D"/>
    <w:rsid w:val="007D6D3E"/>
    <w:rsid w:val="007E0D9D"/>
    <w:rsid w:val="007E34E7"/>
    <w:rsid w:val="007F23A5"/>
    <w:rsid w:val="007F6662"/>
    <w:rsid w:val="007F7C3D"/>
    <w:rsid w:val="008005C5"/>
    <w:rsid w:val="0083029B"/>
    <w:rsid w:val="008403FA"/>
    <w:rsid w:val="0084550C"/>
    <w:rsid w:val="00861A79"/>
    <w:rsid w:val="0089020B"/>
    <w:rsid w:val="008B3BD2"/>
    <w:rsid w:val="008C17DA"/>
    <w:rsid w:val="0093175D"/>
    <w:rsid w:val="00931EFF"/>
    <w:rsid w:val="0094363C"/>
    <w:rsid w:val="00950AFB"/>
    <w:rsid w:val="0098399E"/>
    <w:rsid w:val="00985EE1"/>
    <w:rsid w:val="009A4A52"/>
    <w:rsid w:val="009A5B3B"/>
    <w:rsid w:val="009C2942"/>
    <w:rsid w:val="00A03D3F"/>
    <w:rsid w:val="00A1221F"/>
    <w:rsid w:val="00A14B7F"/>
    <w:rsid w:val="00A40E62"/>
    <w:rsid w:val="00A464A9"/>
    <w:rsid w:val="00A50698"/>
    <w:rsid w:val="00A64F8F"/>
    <w:rsid w:val="00A83569"/>
    <w:rsid w:val="00A9755B"/>
    <w:rsid w:val="00AB26B9"/>
    <w:rsid w:val="00AB778E"/>
    <w:rsid w:val="00AC2A9D"/>
    <w:rsid w:val="00AD1428"/>
    <w:rsid w:val="00AD4D2D"/>
    <w:rsid w:val="00B230D1"/>
    <w:rsid w:val="00B30445"/>
    <w:rsid w:val="00B409B8"/>
    <w:rsid w:val="00B432DA"/>
    <w:rsid w:val="00B4576C"/>
    <w:rsid w:val="00B65419"/>
    <w:rsid w:val="00B76B35"/>
    <w:rsid w:val="00B86D5E"/>
    <w:rsid w:val="00C050EF"/>
    <w:rsid w:val="00C10B02"/>
    <w:rsid w:val="00C353DA"/>
    <w:rsid w:val="00C36607"/>
    <w:rsid w:val="00C45A9E"/>
    <w:rsid w:val="00C56246"/>
    <w:rsid w:val="00C71222"/>
    <w:rsid w:val="00CB0621"/>
    <w:rsid w:val="00CB2163"/>
    <w:rsid w:val="00CC15D7"/>
    <w:rsid w:val="00D00730"/>
    <w:rsid w:val="00D041D2"/>
    <w:rsid w:val="00D2280E"/>
    <w:rsid w:val="00D44C4A"/>
    <w:rsid w:val="00D846ED"/>
    <w:rsid w:val="00DA6149"/>
    <w:rsid w:val="00DC35F3"/>
    <w:rsid w:val="00DD6A53"/>
    <w:rsid w:val="00DE1F29"/>
    <w:rsid w:val="00DF3F17"/>
    <w:rsid w:val="00E03469"/>
    <w:rsid w:val="00E264BC"/>
    <w:rsid w:val="00E5610E"/>
    <w:rsid w:val="00E62262"/>
    <w:rsid w:val="00E86369"/>
    <w:rsid w:val="00EA4C2E"/>
    <w:rsid w:val="00EC1252"/>
    <w:rsid w:val="00EE0BDF"/>
    <w:rsid w:val="00EE5B96"/>
    <w:rsid w:val="00F0133D"/>
    <w:rsid w:val="00F041BF"/>
    <w:rsid w:val="00F153B6"/>
    <w:rsid w:val="00F3583E"/>
    <w:rsid w:val="00F55B64"/>
    <w:rsid w:val="00F62550"/>
    <w:rsid w:val="00F933A6"/>
    <w:rsid w:val="00FA2738"/>
    <w:rsid w:val="00FB7234"/>
    <w:rsid w:val="00FC2FEA"/>
    <w:rsid w:val="00FC3C54"/>
    <w:rsid w:val="00FC53BC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1B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9755B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9755B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Cambria" w:eastAsia="Times New Roman" w:hAnsi="Cambria"/>
      <w:color w:val="4F81BD"/>
      <w:sz w:val="26"/>
      <w:szCs w:val="26"/>
    </w:rPr>
  </w:style>
  <w:style w:type="paragraph" w:styleId="3">
    <w:name w:val="heading 3"/>
    <w:aliases w:val=" Знак5"/>
    <w:basedOn w:val="a"/>
    <w:link w:val="30"/>
    <w:qFormat/>
    <w:rsid w:val="00A9755B"/>
    <w:pPr>
      <w:spacing w:before="210" w:after="210" w:line="330" w:lineRule="atLeast"/>
      <w:outlineLvl w:val="2"/>
    </w:pPr>
    <w:rPr>
      <w:rFonts w:ascii="Georgia" w:eastAsia="Times New Roman" w:hAnsi="Georgia"/>
      <w:b/>
      <w:bCs/>
      <w:i/>
      <w:i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971B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6971B2"/>
    <w:pPr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rsid w:val="006971B2"/>
    <w:rPr>
      <w:rFonts w:ascii="Times New Roman" w:hAnsi="Times New Roman" w:cs="Times New Roman" w:hint="default"/>
    </w:rPr>
  </w:style>
  <w:style w:type="character" w:customStyle="1" w:styleId="submenu-table">
    <w:name w:val="submenu-table"/>
    <w:basedOn w:val="a0"/>
    <w:rsid w:val="006971B2"/>
    <w:rPr>
      <w:rFonts w:ascii="Times New Roman" w:hAnsi="Times New Roman" w:cs="Times New Roman" w:hint="default"/>
    </w:rPr>
  </w:style>
  <w:style w:type="paragraph" w:customStyle="1" w:styleId="Default">
    <w:name w:val="Default"/>
    <w:rsid w:val="007C77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7C77F1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C77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7C77F1"/>
    <w:pPr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C77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7C77F1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C77F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75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9755B"/>
    <w:rPr>
      <w:rFonts w:ascii="Cambria" w:eastAsia="Times New Roman" w:hAnsi="Cambria" w:cs="Times New Roman"/>
      <w:color w:val="4F81BD"/>
      <w:sz w:val="26"/>
      <w:szCs w:val="26"/>
    </w:rPr>
  </w:style>
  <w:style w:type="character" w:customStyle="1" w:styleId="30">
    <w:name w:val="Заголовок 3 Знак"/>
    <w:aliases w:val=" Знак5 Знак"/>
    <w:basedOn w:val="a0"/>
    <w:link w:val="3"/>
    <w:rsid w:val="00A9755B"/>
    <w:rPr>
      <w:rFonts w:ascii="Georgia" w:eastAsia="Times New Roman" w:hAnsi="Georgia" w:cs="Times New Roman"/>
      <w:b/>
      <w:bCs/>
      <w:i/>
      <w:iCs/>
      <w:sz w:val="27"/>
      <w:szCs w:val="27"/>
      <w:lang w:eastAsia="ru-RU"/>
    </w:rPr>
  </w:style>
  <w:style w:type="paragraph" w:styleId="a6">
    <w:name w:val="footer"/>
    <w:basedOn w:val="a"/>
    <w:link w:val="a7"/>
    <w:rsid w:val="00A975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A9755B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A9755B"/>
  </w:style>
  <w:style w:type="paragraph" w:styleId="a9">
    <w:name w:val="header"/>
    <w:basedOn w:val="a"/>
    <w:link w:val="aa"/>
    <w:unhideWhenUsed/>
    <w:rsid w:val="00A975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A97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c"/>
    <w:link w:val="ad"/>
    <w:qFormat/>
    <w:rsid w:val="00A9755B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ad">
    <w:name w:val="Название Знак"/>
    <w:basedOn w:val="a0"/>
    <w:link w:val="ab"/>
    <w:rsid w:val="00A9755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c">
    <w:name w:val="Subtitle"/>
    <w:basedOn w:val="a"/>
    <w:link w:val="ae"/>
    <w:qFormat/>
    <w:rsid w:val="00A9755B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e">
    <w:name w:val="Подзаголовок Знак"/>
    <w:basedOn w:val="a0"/>
    <w:link w:val="ac"/>
    <w:rsid w:val="00A9755B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3">
    <w:name w:val="Заголовок №3"/>
    <w:rsid w:val="00A9755B"/>
    <w:rPr>
      <w:rFonts w:ascii="Trebuchet MS" w:hAnsi="Trebuchet MS" w:cs="Trebuchet MS"/>
      <w:b/>
      <w:bCs/>
      <w:noProof/>
      <w:spacing w:val="0"/>
      <w:w w:val="50"/>
      <w:sz w:val="44"/>
      <w:szCs w:val="44"/>
    </w:rPr>
  </w:style>
  <w:style w:type="numbering" w:customStyle="1" w:styleId="12">
    <w:name w:val="Нет списка1"/>
    <w:next w:val="a2"/>
    <w:uiPriority w:val="99"/>
    <w:semiHidden/>
    <w:unhideWhenUsed/>
    <w:rsid w:val="00A9755B"/>
  </w:style>
  <w:style w:type="paragraph" w:customStyle="1" w:styleId="Style17">
    <w:name w:val="Style17"/>
    <w:basedOn w:val="a"/>
    <w:uiPriority w:val="99"/>
    <w:rsid w:val="00A9755B"/>
    <w:pPr>
      <w:widowControl w:val="0"/>
      <w:autoSpaceDE w:val="0"/>
      <w:autoSpaceDN w:val="0"/>
      <w:adjustRightInd w:val="0"/>
      <w:spacing w:after="0" w:line="274" w:lineRule="exact"/>
      <w:ind w:firstLine="23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9755B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A975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A9755B"/>
    <w:rPr>
      <w:rFonts w:ascii="Times New Roman" w:hAnsi="Times New Roman" w:cs="Times New Roman"/>
      <w:sz w:val="22"/>
      <w:szCs w:val="22"/>
    </w:rPr>
  </w:style>
  <w:style w:type="paragraph" w:customStyle="1" w:styleId="af">
    <w:name w:val="Знак"/>
    <w:basedOn w:val="a"/>
    <w:rsid w:val="00A9755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butback">
    <w:name w:val="butback"/>
    <w:basedOn w:val="a0"/>
    <w:rsid w:val="00A9755B"/>
  </w:style>
  <w:style w:type="character" w:customStyle="1" w:styleId="210">
    <w:name w:val="Основной текст с отступом 2 Знак1"/>
    <w:uiPriority w:val="99"/>
    <w:semiHidden/>
    <w:rsid w:val="00A9755B"/>
    <w:rPr>
      <w:sz w:val="24"/>
      <w:szCs w:val="24"/>
    </w:rPr>
  </w:style>
  <w:style w:type="paragraph" w:styleId="af0">
    <w:name w:val="footnote text"/>
    <w:basedOn w:val="a"/>
    <w:link w:val="af1"/>
    <w:semiHidden/>
    <w:rsid w:val="00A9755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A97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rsid w:val="00A9755B"/>
    <w:rPr>
      <w:vertAlign w:val="superscript"/>
    </w:rPr>
  </w:style>
  <w:style w:type="table" w:styleId="af3">
    <w:name w:val="Table Grid"/>
    <w:basedOn w:val="a1"/>
    <w:uiPriority w:val="59"/>
    <w:rsid w:val="00A975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A9755B"/>
    <w:pPr>
      <w:widowControl w:val="0"/>
      <w:autoSpaceDE w:val="0"/>
      <w:autoSpaceDN w:val="0"/>
      <w:adjustRightInd w:val="0"/>
      <w:spacing w:after="0" w:line="206" w:lineRule="exact"/>
      <w:ind w:firstLine="29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A9755B"/>
    <w:rPr>
      <w:rFonts w:ascii="Times New Roman" w:hAnsi="Times New Roman" w:cs="Times New Roman"/>
      <w:b/>
      <w:bCs/>
      <w:sz w:val="20"/>
      <w:szCs w:val="20"/>
    </w:rPr>
  </w:style>
  <w:style w:type="paragraph" w:styleId="af4">
    <w:name w:val="Body Text"/>
    <w:basedOn w:val="a"/>
    <w:link w:val="af5"/>
    <w:uiPriority w:val="1"/>
    <w:qFormat/>
    <w:rsid w:val="00A9755B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9755B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 Spacing"/>
    <w:link w:val="af7"/>
    <w:uiPriority w:val="99"/>
    <w:qFormat/>
    <w:rsid w:val="00A9755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7">
    <w:name w:val="Без интервала Знак"/>
    <w:link w:val="af6"/>
    <w:uiPriority w:val="99"/>
    <w:rsid w:val="00A9755B"/>
    <w:rPr>
      <w:rFonts w:ascii="Calibri" w:eastAsia="Times New Roman" w:hAnsi="Calibri" w:cs="Times New Roman"/>
    </w:rPr>
  </w:style>
  <w:style w:type="character" w:customStyle="1" w:styleId="af8">
    <w:name w:val="Текст выноски Знак"/>
    <w:link w:val="af9"/>
    <w:uiPriority w:val="99"/>
    <w:semiHidden/>
    <w:rsid w:val="00A9755B"/>
    <w:rPr>
      <w:rFonts w:ascii="Tahoma" w:eastAsia="Calibri" w:hAnsi="Tahoma" w:cs="Tahoma"/>
      <w:sz w:val="16"/>
      <w:szCs w:val="16"/>
    </w:rPr>
  </w:style>
  <w:style w:type="paragraph" w:styleId="af9">
    <w:name w:val="Balloon Text"/>
    <w:basedOn w:val="a"/>
    <w:link w:val="af8"/>
    <w:uiPriority w:val="99"/>
    <w:semiHidden/>
    <w:unhideWhenUsed/>
    <w:rsid w:val="00A97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A9755B"/>
    <w:rPr>
      <w:rFonts w:ascii="Tahoma" w:eastAsia="Calibri" w:hAnsi="Tahoma" w:cs="Tahoma"/>
      <w:sz w:val="16"/>
      <w:szCs w:val="16"/>
    </w:rPr>
  </w:style>
  <w:style w:type="character" w:styleId="afa">
    <w:name w:val="Hyperlink"/>
    <w:uiPriority w:val="99"/>
    <w:rsid w:val="00A9755B"/>
    <w:rPr>
      <w:color w:val="0000FF"/>
      <w:u w:val="single"/>
    </w:rPr>
  </w:style>
  <w:style w:type="character" w:customStyle="1" w:styleId="FontStyle14">
    <w:name w:val="Font Style14"/>
    <w:uiPriority w:val="99"/>
    <w:rsid w:val="00A9755B"/>
    <w:rPr>
      <w:rFonts w:ascii="Arial" w:hAnsi="Arial" w:cs="Arial"/>
      <w:sz w:val="16"/>
      <w:szCs w:val="16"/>
    </w:rPr>
  </w:style>
  <w:style w:type="paragraph" w:customStyle="1" w:styleId="Style4">
    <w:name w:val="Style4"/>
    <w:basedOn w:val="a"/>
    <w:rsid w:val="00A9755B"/>
    <w:pPr>
      <w:widowControl w:val="0"/>
      <w:autoSpaceDE w:val="0"/>
      <w:autoSpaceDN w:val="0"/>
      <w:adjustRightInd w:val="0"/>
      <w:spacing w:after="0" w:line="214" w:lineRule="exact"/>
      <w:ind w:firstLine="45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A9755B"/>
    <w:pPr>
      <w:widowControl w:val="0"/>
      <w:autoSpaceDE w:val="0"/>
      <w:autoSpaceDN w:val="0"/>
      <w:adjustRightInd w:val="0"/>
      <w:spacing w:after="0" w:line="208" w:lineRule="exact"/>
      <w:ind w:firstLine="44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rsid w:val="00A97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rsid w:val="00A9755B"/>
    <w:rPr>
      <w:rFonts w:ascii="Arial" w:hAnsi="Arial" w:cs="Arial"/>
      <w:sz w:val="16"/>
      <w:szCs w:val="16"/>
    </w:rPr>
  </w:style>
  <w:style w:type="paragraph" w:customStyle="1" w:styleId="Style5">
    <w:name w:val="Style5"/>
    <w:basedOn w:val="a"/>
    <w:rsid w:val="00A9755B"/>
    <w:pPr>
      <w:widowControl w:val="0"/>
      <w:autoSpaceDE w:val="0"/>
      <w:autoSpaceDN w:val="0"/>
      <w:adjustRightInd w:val="0"/>
      <w:spacing w:after="0" w:line="207" w:lineRule="exact"/>
      <w:ind w:firstLine="4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b">
    <w:name w:val="List Paragraph"/>
    <w:basedOn w:val="a"/>
    <w:qFormat/>
    <w:rsid w:val="00A9755B"/>
    <w:pPr>
      <w:ind w:left="720"/>
      <w:contextualSpacing/>
    </w:p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A9755B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9755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">
    <w:name w:val="Style6"/>
    <w:basedOn w:val="a"/>
    <w:rsid w:val="00A9755B"/>
    <w:pPr>
      <w:widowControl w:val="0"/>
      <w:autoSpaceDE w:val="0"/>
      <w:autoSpaceDN w:val="0"/>
      <w:adjustRightInd w:val="0"/>
      <w:spacing w:after="0" w:line="331" w:lineRule="exact"/>
      <w:ind w:firstLine="370"/>
      <w:jc w:val="both"/>
    </w:pPr>
    <w:rPr>
      <w:rFonts w:ascii="Times New Roman" w:eastAsia="Times New Roman" w:hAnsi="Times New Roman" w:cs="Raavi"/>
      <w:sz w:val="24"/>
      <w:szCs w:val="24"/>
      <w:lang w:eastAsia="ru-RU" w:bidi="pa-IN"/>
    </w:rPr>
  </w:style>
  <w:style w:type="character" w:customStyle="1" w:styleId="FontStyle11">
    <w:name w:val="Font Style11"/>
    <w:rsid w:val="00A9755B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2">
    <w:name w:val="Font Style12"/>
    <w:rsid w:val="00A9755B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1">
    <w:name w:val="Style1"/>
    <w:basedOn w:val="a"/>
    <w:rsid w:val="00A9755B"/>
    <w:pPr>
      <w:widowControl w:val="0"/>
      <w:autoSpaceDE w:val="0"/>
      <w:autoSpaceDN w:val="0"/>
      <w:adjustRightInd w:val="0"/>
      <w:spacing w:after="0" w:line="442" w:lineRule="exact"/>
    </w:pPr>
    <w:rPr>
      <w:rFonts w:ascii="Times New Roman" w:eastAsia="Times New Roman" w:hAnsi="Times New Roman" w:cs="Raavi"/>
      <w:sz w:val="24"/>
      <w:szCs w:val="24"/>
      <w:lang w:eastAsia="ru-RU" w:bidi="pa-IN"/>
    </w:rPr>
  </w:style>
  <w:style w:type="paragraph" w:customStyle="1" w:styleId="afc">
    <w:name w:val="Стиль"/>
    <w:rsid w:val="00A97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d">
    <w:name w:val="Strong"/>
    <w:qFormat/>
    <w:rsid w:val="00A9755B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45D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e">
    <w:name w:val="Новый"/>
    <w:basedOn w:val="a"/>
    <w:rsid w:val="004C70AA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table" w:customStyle="1" w:styleId="14">
    <w:name w:val="Сетка таблицы1"/>
    <w:basedOn w:val="a1"/>
    <w:next w:val="af3"/>
    <w:uiPriority w:val="59"/>
    <w:rsid w:val="00187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3"/>
    <w:uiPriority w:val="59"/>
    <w:rsid w:val="00187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3848DE"/>
  </w:style>
  <w:style w:type="paragraph" w:customStyle="1" w:styleId="c86">
    <w:name w:val="c86"/>
    <w:basedOn w:val="a"/>
    <w:rsid w:val="00384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">
    <w:name w:val="c24"/>
    <w:basedOn w:val="a0"/>
    <w:rsid w:val="003848DE"/>
  </w:style>
  <w:style w:type="character" w:customStyle="1" w:styleId="c0">
    <w:name w:val="c0"/>
    <w:basedOn w:val="a0"/>
    <w:rsid w:val="003848DE"/>
  </w:style>
  <w:style w:type="paragraph" w:customStyle="1" w:styleId="c9">
    <w:name w:val="c9"/>
    <w:basedOn w:val="a"/>
    <w:rsid w:val="00384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384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5">
    <w:name w:val="c65"/>
    <w:basedOn w:val="a0"/>
    <w:rsid w:val="003848DE"/>
  </w:style>
  <w:style w:type="character" w:customStyle="1" w:styleId="c18">
    <w:name w:val="c18"/>
    <w:basedOn w:val="a0"/>
    <w:rsid w:val="003848DE"/>
  </w:style>
  <w:style w:type="character" w:customStyle="1" w:styleId="c31">
    <w:name w:val="c31"/>
    <w:basedOn w:val="a0"/>
    <w:rsid w:val="003848DE"/>
  </w:style>
  <w:style w:type="table" w:customStyle="1" w:styleId="34">
    <w:name w:val="Сетка таблицы3"/>
    <w:basedOn w:val="a1"/>
    <w:next w:val="af3"/>
    <w:uiPriority w:val="59"/>
    <w:rsid w:val="00384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6B04A9"/>
  </w:style>
  <w:style w:type="paragraph" w:customStyle="1" w:styleId="15">
    <w:name w:val="Без интервала1"/>
    <w:rsid w:val="006B04A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5">
    <w:name w:val="Абзац списка2"/>
    <w:basedOn w:val="a"/>
    <w:rsid w:val="006B04A9"/>
    <w:pPr>
      <w:ind w:left="720"/>
    </w:pPr>
  </w:style>
  <w:style w:type="paragraph" w:customStyle="1" w:styleId="c3">
    <w:name w:val="c3"/>
    <w:basedOn w:val="a"/>
    <w:rsid w:val="006B04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c16">
    <w:name w:val="c17 c16"/>
    <w:basedOn w:val="a0"/>
    <w:rsid w:val="006B04A9"/>
  </w:style>
  <w:style w:type="paragraph" w:customStyle="1" w:styleId="c8">
    <w:name w:val="c8"/>
    <w:basedOn w:val="a"/>
    <w:rsid w:val="006B04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6B04A9"/>
  </w:style>
  <w:style w:type="character" w:customStyle="1" w:styleId="c10">
    <w:name w:val="c10"/>
    <w:basedOn w:val="a0"/>
    <w:rsid w:val="006B04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1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571811-F659-45DC-A522-A274A7357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42927</Words>
  <Characters>244687</Characters>
  <Application>Microsoft Office Word</Application>
  <DocSecurity>0</DocSecurity>
  <Lines>2039</Lines>
  <Paragraphs>574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Санек</dc:creator>
  <cp:lastModifiedBy>User</cp:lastModifiedBy>
  <cp:revision>124</cp:revision>
  <dcterms:created xsi:type="dcterms:W3CDTF">2015-02-27T16:59:00Z</dcterms:created>
  <dcterms:modified xsi:type="dcterms:W3CDTF">2019-09-02T08:45:00Z</dcterms:modified>
</cp:coreProperties>
</file>