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0C8" w:rsidRDefault="005000C8" w:rsidP="00C340C0">
      <w:pPr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0" w:name="_GoBack"/>
      <w:bookmarkEnd w:id="0"/>
      <w:r w:rsidRPr="00304D2C">
        <w:rPr>
          <w:b/>
          <w:bCs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529.8pt;height:729.15pt">
            <v:imagedata r:id="rId6" o:title="титул0004"/>
          </v:shape>
        </w:pict>
      </w:r>
    </w:p>
    <w:p w:rsidR="004A0907" w:rsidRDefault="004A0907" w:rsidP="00C340C0">
      <w:pPr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3C14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Пояснительная записка</w:t>
      </w:r>
    </w:p>
    <w:p w:rsidR="004A0907" w:rsidRPr="00261294" w:rsidRDefault="004A0907" w:rsidP="00C340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261294">
        <w:rPr>
          <w:rFonts w:ascii="Times New Roman" w:hAnsi="Times New Roman" w:cs="Times New Roman"/>
          <w:sz w:val="20"/>
          <w:szCs w:val="20"/>
        </w:rPr>
        <w:t xml:space="preserve">    Рабочая программа по литературе для 6 класса составлена в соответствии с основными положениями Федерального государственного образовательного стандарта основного общего образования второго поколения, на основе примерной Программы общего образования по литературе, авторской Программы по литературе В.Я.Коровиной и др.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61294">
        <w:rPr>
          <w:rFonts w:ascii="Times New Roman" w:hAnsi="Times New Roman" w:cs="Times New Roman"/>
          <w:sz w:val="20"/>
          <w:szCs w:val="20"/>
        </w:rPr>
        <w:t xml:space="preserve">(М.: Просвещение, 2014)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61294">
        <w:rPr>
          <w:rFonts w:ascii="Times New Roman" w:hAnsi="Times New Roman" w:cs="Times New Roman"/>
          <w:sz w:val="20"/>
          <w:szCs w:val="20"/>
        </w:rPr>
        <w:t>к учебнику «Литература. 6 класс» в 2-х частях, В. П. Полухиной</w:t>
      </w:r>
      <w:r>
        <w:rPr>
          <w:rFonts w:ascii="Times New Roman" w:hAnsi="Times New Roman" w:cs="Times New Roman"/>
          <w:sz w:val="20"/>
          <w:szCs w:val="20"/>
        </w:rPr>
        <w:t>, в.Я.Коровиной</w:t>
      </w:r>
      <w:r w:rsidRPr="00261294">
        <w:rPr>
          <w:rFonts w:ascii="Times New Roman" w:hAnsi="Times New Roman" w:cs="Times New Roman"/>
          <w:sz w:val="20"/>
          <w:szCs w:val="20"/>
        </w:rPr>
        <w:t xml:space="preserve"> и др. (М.: Просвещение, 201</w:t>
      </w:r>
      <w:r w:rsidR="00243555">
        <w:rPr>
          <w:rFonts w:ascii="Times New Roman" w:hAnsi="Times New Roman" w:cs="Times New Roman"/>
          <w:sz w:val="20"/>
          <w:szCs w:val="20"/>
        </w:rPr>
        <w:t>6</w:t>
      </w:r>
      <w:r w:rsidRPr="00261294">
        <w:rPr>
          <w:rFonts w:ascii="Times New Roman" w:hAnsi="Times New Roman" w:cs="Times New Roman"/>
          <w:sz w:val="20"/>
          <w:szCs w:val="20"/>
        </w:rPr>
        <w:t>).</w:t>
      </w:r>
    </w:p>
    <w:p w:rsidR="004A0907" w:rsidRPr="00261294" w:rsidRDefault="004A0907" w:rsidP="00C340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sz w:val="20"/>
          <w:szCs w:val="20"/>
        </w:rPr>
        <w:t xml:space="preserve">      Важнейшее значение  в формировании духовно богатой, гармонически развитой личности  с высокими нравственными идеалами эстетическими потребностями имеет художественная лит-ра. Курс лит-ры в школе основывается на принципах связи искусства с жизнью, единства формы и содержания, историзма, традиций и новаторства, осмысления историко- культурных сведений, нравственно- эстетических представлений, усвоения основных понятий теории и истории лти –ры, формирования умений оценивать и анализировать худ-ые произведения, овладения богатейшими выразительными средствами русского лит-ого языка.</w:t>
      </w:r>
    </w:p>
    <w:p w:rsidR="004A0907" w:rsidRPr="00261294" w:rsidRDefault="004A0907" w:rsidP="00C340C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261294">
        <w:rPr>
          <w:rFonts w:ascii="Times New Roman" w:hAnsi="Times New Roman" w:cs="Times New Roman"/>
          <w:sz w:val="20"/>
          <w:szCs w:val="20"/>
        </w:rPr>
        <w:t xml:space="preserve">      Изучение лит-ры в основной школе направлено на достижение следующих </w:t>
      </w:r>
      <w:r w:rsidRPr="00261294">
        <w:rPr>
          <w:rFonts w:ascii="Times New Roman" w:hAnsi="Times New Roman" w:cs="Times New Roman"/>
          <w:b/>
          <w:bCs/>
          <w:sz w:val="20"/>
          <w:szCs w:val="20"/>
        </w:rPr>
        <w:t>целей:</w:t>
      </w:r>
    </w:p>
    <w:p w:rsidR="004A0907" w:rsidRPr="00261294" w:rsidRDefault="004A0907" w:rsidP="00C340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sz w:val="20"/>
          <w:szCs w:val="20"/>
        </w:rPr>
        <w:t>- формирование духовно развитой личности, обладающей гуманистическим мировоззрением, национальным самосознанием, общероссийским гражданским сознанием, чувством патриотизма;</w:t>
      </w:r>
    </w:p>
    <w:p w:rsidR="004A0907" w:rsidRPr="00261294" w:rsidRDefault="004A0907" w:rsidP="00C340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sz w:val="20"/>
          <w:szCs w:val="20"/>
        </w:rPr>
        <w:t>- развитие интеллектуальных и творческих способностей уч-ся, необходимых для успешной социализации и самореализации личности;</w:t>
      </w:r>
    </w:p>
    <w:p w:rsidR="004A0907" w:rsidRPr="00261294" w:rsidRDefault="004A0907" w:rsidP="00C340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sz w:val="20"/>
          <w:szCs w:val="20"/>
        </w:rPr>
        <w:t>- постижение уч-ся вершинных произведений отечественной и мировой лит-ры, их чтение и анализ, усвоенный на понимании образной природы искусства слова, опирающийся на принципы единства худ-ой формы и содержания, связи искусства с жизнью, историзма;</w:t>
      </w:r>
    </w:p>
    <w:p w:rsidR="004A0907" w:rsidRPr="00261294" w:rsidRDefault="004A0907" w:rsidP="00C340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sz w:val="20"/>
          <w:szCs w:val="20"/>
        </w:rPr>
        <w:t>- поэтапное, последовательное формирование умений читать, комментировать, анализировать и интерпретировать худ-ый текст;</w:t>
      </w:r>
    </w:p>
    <w:p w:rsidR="004A0907" w:rsidRPr="00261294" w:rsidRDefault="004A0907" w:rsidP="00C340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sz w:val="20"/>
          <w:szCs w:val="20"/>
        </w:rPr>
        <w:t>- овладение возможными алгоритмами постижения смыслов, заложенных в худ-ом тексте и создание собственного текста, представление своих оценок и суждений по поводу прочитанного;</w:t>
      </w:r>
    </w:p>
    <w:p w:rsidR="004A0907" w:rsidRPr="00261294" w:rsidRDefault="004A0907" w:rsidP="00C340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sz w:val="20"/>
          <w:szCs w:val="20"/>
        </w:rPr>
        <w:t>- овладение общеучебными и УУД;</w:t>
      </w:r>
    </w:p>
    <w:p w:rsidR="004A0907" w:rsidRPr="00261294" w:rsidRDefault="004A0907" w:rsidP="00C340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sz w:val="20"/>
          <w:szCs w:val="20"/>
        </w:rPr>
        <w:t>- использование опыта обобщения с произведениями худ-ой лит-ры в повседневной жизни и учебной деят-ти, речевом самосовершенствовании.</w:t>
      </w:r>
    </w:p>
    <w:p w:rsidR="004A0907" w:rsidRPr="00261294" w:rsidRDefault="004A0907" w:rsidP="00C340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sz w:val="20"/>
          <w:szCs w:val="20"/>
        </w:rPr>
        <w:t xml:space="preserve">    Достижение поставленных целей предусматривает решение следующих </w:t>
      </w:r>
      <w:r w:rsidRPr="00261294">
        <w:rPr>
          <w:rFonts w:ascii="Times New Roman" w:hAnsi="Times New Roman" w:cs="Times New Roman"/>
          <w:b/>
          <w:bCs/>
          <w:sz w:val="20"/>
          <w:szCs w:val="20"/>
        </w:rPr>
        <w:t>основных задач:</w:t>
      </w:r>
    </w:p>
    <w:p w:rsidR="004A0907" w:rsidRPr="00261294" w:rsidRDefault="004A0907" w:rsidP="00C340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sz w:val="20"/>
          <w:szCs w:val="20"/>
        </w:rPr>
        <w:t>- обеспечение соответствия основной образовательной программы требованиям ФГОС;</w:t>
      </w:r>
    </w:p>
    <w:p w:rsidR="004A0907" w:rsidRPr="00261294" w:rsidRDefault="004A0907" w:rsidP="00C340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sz w:val="20"/>
          <w:szCs w:val="20"/>
        </w:rPr>
        <w:t>- обеспечение преемственности начального общего, основного общего, среднего (полного) общего образования;</w:t>
      </w:r>
    </w:p>
    <w:p w:rsidR="004A0907" w:rsidRPr="00261294" w:rsidRDefault="004A0907" w:rsidP="00C340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sz w:val="20"/>
          <w:szCs w:val="20"/>
        </w:rPr>
        <w:t>- обеспечение доступности получения качественного основного общего образования, достижение  планируемых результатов освоения основной образовательной программы основного общего образования всеми обучающимися;</w:t>
      </w:r>
    </w:p>
    <w:p w:rsidR="004A0907" w:rsidRPr="00261294" w:rsidRDefault="004A0907" w:rsidP="00C340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sz w:val="20"/>
          <w:szCs w:val="20"/>
        </w:rPr>
        <w:t>- установление требований: к воспитанию и социализации обучающихся как части образовательной программы и соответствующему усилению воспитательного потенциала школы, обеспечению индивидуализированного психолого-педагогического сопровождения каждого обучающегося, формированию образовательного базиса, основанного не только на знаниях, но и на соответствующем культурном уровне развития личности, созданию необходимых условий для её самореализации;</w:t>
      </w:r>
    </w:p>
    <w:p w:rsidR="004A0907" w:rsidRPr="00261294" w:rsidRDefault="004A0907" w:rsidP="00C340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sz w:val="20"/>
          <w:szCs w:val="20"/>
        </w:rPr>
        <w:t>-обеспечение эффективного сочетания урочных и внеурочных форм организации образовательного процесса, взаимодействия всех его участников;</w:t>
      </w:r>
    </w:p>
    <w:p w:rsidR="004A0907" w:rsidRPr="00261294" w:rsidRDefault="004A0907" w:rsidP="00C340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sz w:val="20"/>
          <w:szCs w:val="20"/>
        </w:rPr>
        <w:t>- взаимодействия образовательного учреждения при реализации основной образовательной программы с социальными партнёрами;</w:t>
      </w:r>
    </w:p>
    <w:p w:rsidR="004A0907" w:rsidRPr="00261294" w:rsidRDefault="004A0907" w:rsidP="00C340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sz w:val="20"/>
          <w:szCs w:val="20"/>
        </w:rPr>
        <w:t>- выявление и развитие способностей обучающихся, в том числе одарённых детей, детей с ограниченными возможностями здоровья и инвалидов, их профессиональных склонностей через систему клубов, секций, студий, организацию  общественно полезной деят-ти;</w:t>
      </w:r>
    </w:p>
    <w:p w:rsidR="004A0907" w:rsidRPr="00261294" w:rsidRDefault="004A0907" w:rsidP="00C340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sz w:val="20"/>
          <w:szCs w:val="20"/>
        </w:rPr>
        <w:t>- включение обучающихся в процессы познания и преобразования внешкольной социальной среды для приобретения опыта реального направления и действия;</w:t>
      </w:r>
    </w:p>
    <w:p w:rsidR="004A0907" w:rsidRPr="00261294" w:rsidRDefault="004A0907" w:rsidP="00C340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sz w:val="20"/>
          <w:szCs w:val="20"/>
        </w:rPr>
        <w:t>-социальное и учебно-исследовательское проектирование, профессиональная ориентация обучающихся;</w:t>
      </w:r>
    </w:p>
    <w:p w:rsidR="004A0907" w:rsidRPr="00261294" w:rsidRDefault="004A0907" w:rsidP="00C340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sz w:val="20"/>
          <w:szCs w:val="20"/>
        </w:rPr>
        <w:t>-сохранение и укрепление физического, психологического и социального здоровья обучающихся;</w:t>
      </w:r>
    </w:p>
    <w:p w:rsidR="004A0907" w:rsidRPr="00261294" w:rsidRDefault="004A0907" w:rsidP="00C340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sz w:val="20"/>
          <w:szCs w:val="20"/>
        </w:rPr>
        <w:t xml:space="preserve">    В основе реализации основной образовательной программы лежит системно- деятельностный подход, который предполагает:</w:t>
      </w:r>
    </w:p>
    <w:p w:rsidR="004A0907" w:rsidRPr="00261294" w:rsidRDefault="004A0907" w:rsidP="00C340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sz w:val="20"/>
          <w:szCs w:val="20"/>
        </w:rPr>
        <w:t>- воспитание и развитие личности на основе  принципов толерантности, диалога и культур и уважения его многонационального, поликультурного и поликонфессинального состава;</w:t>
      </w:r>
    </w:p>
    <w:p w:rsidR="004A0907" w:rsidRPr="00261294" w:rsidRDefault="004A0907" w:rsidP="00C340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sz w:val="20"/>
          <w:szCs w:val="20"/>
        </w:rPr>
        <w:t>- переход к стратегии социального проектирования и конструирования на основе разработки содержания и технологий образования;</w:t>
      </w:r>
    </w:p>
    <w:p w:rsidR="004A0907" w:rsidRPr="00261294" w:rsidRDefault="004A0907" w:rsidP="00C340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sz w:val="20"/>
          <w:szCs w:val="20"/>
        </w:rPr>
        <w:t>- развитие на основе освоения УУД мира личности обучающегося, его активной учебно – познавательной деят-ти;</w:t>
      </w:r>
    </w:p>
    <w:p w:rsidR="004A0907" w:rsidRPr="00261294" w:rsidRDefault="004A0907" w:rsidP="00C340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sz w:val="20"/>
          <w:szCs w:val="20"/>
        </w:rPr>
        <w:t>- достижение целей личностного и социального развития обучающихся;</w:t>
      </w:r>
    </w:p>
    <w:p w:rsidR="004A0907" w:rsidRPr="00261294" w:rsidRDefault="004A0907" w:rsidP="00C340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sz w:val="20"/>
          <w:szCs w:val="20"/>
        </w:rPr>
        <w:t>- учёт индивидуальных возрастных, психологических и физиологических особенностей обучающихся;</w:t>
      </w:r>
    </w:p>
    <w:p w:rsidR="004A0907" w:rsidRPr="00261294" w:rsidRDefault="004A0907" w:rsidP="00C340C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sz w:val="20"/>
          <w:szCs w:val="20"/>
        </w:rPr>
        <w:lastRenderedPageBreak/>
        <w:t xml:space="preserve">   </w:t>
      </w:r>
      <w:r w:rsidRPr="00261294">
        <w:rPr>
          <w:rFonts w:ascii="Times New Roman" w:hAnsi="Times New Roman" w:cs="Times New Roman"/>
          <w:b/>
          <w:bCs/>
          <w:sz w:val="20"/>
          <w:szCs w:val="20"/>
        </w:rPr>
        <w:t xml:space="preserve">Цель литературного образования в школе </w:t>
      </w:r>
      <w:r w:rsidRPr="00261294">
        <w:rPr>
          <w:rFonts w:ascii="Times New Roman" w:hAnsi="Times New Roman" w:cs="Times New Roman"/>
          <w:sz w:val="20"/>
          <w:szCs w:val="20"/>
        </w:rPr>
        <w:t>состоит в том, чтобы познакомить уч-ся с классическими образцами мировой словесной культуры, обладающими высокими художественными достоинствами , выражающими жизненную правду, общегуманистические идеалами и воспитывающими высокие нравственные чувства у человека читающего.</w:t>
      </w:r>
    </w:p>
    <w:p w:rsidR="004A0907" w:rsidRPr="00261294" w:rsidRDefault="004A0907" w:rsidP="00C340C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261294">
        <w:rPr>
          <w:rFonts w:ascii="Times New Roman" w:hAnsi="Times New Roman" w:cs="Times New Roman"/>
          <w:b/>
          <w:bCs/>
          <w:sz w:val="20"/>
          <w:szCs w:val="20"/>
        </w:rPr>
        <w:t>Содержание деятельности по предмету</w:t>
      </w:r>
    </w:p>
    <w:p w:rsidR="004A0907" w:rsidRPr="00261294" w:rsidRDefault="004A0907" w:rsidP="00C340C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sz w:val="20"/>
          <w:szCs w:val="20"/>
        </w:rPr>
        <w:t xml:space="preserve">    В этой возрастной группе формируются преставления о специфике лит-ры как искусства слова, развития умения осознанного чтения, способности общения с художественным миром произведений разных жанров и индивидуальных стилей. Отбор текстов учитывает возрастные особенности уч-ся, интерес которых в основном сосредоточен на сюжете и героях произведения. Теорико-литературные понятия связаны с анализом внутренней структуры худ-ого произведения – от метафоры до композиции.</w:t>
      </w:r>
    </w:p>
    <w:p w:rsidR="004A0907" w:rsidRPr="00261294" w:rsidRDefault="004A0907" w:rsidP="00C340C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sz w:val="20"/>
          <w:szCs w:val="20"/>
        </w:rPr>
        <w:t xml:space="preserve">    Эта группа активно воспринимает прочитанный текст, но недостаточно владеет собственно техникой чтения, именно поэтому на уроках важно уделять внимание чтению вслух, развивать и укреплять стремление к чтению худ-ой лит-ры, проектной деятельности уч-ся.</w:t>
      </w:r>
    </w:p>
    <w:p w:rsidR="004A0907" w:rsidRDefault="004A0907" w:rsidP="00C340C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sz w:val="20"/>
          <w:szCs w:val="20"/>
        </w:rPr>
        <w:t xml:space="preserve">    Курс лит-ры строится с опорой на текстуальное изучение худ-ых произведений, решает задачи формирования читательских умений, развития культуры устной и письменной речи.</w:t>
      </w:r>
    </w:p>
    <w:p w:rsidR="00C340C0" w:rsidRDefault="00C340C0" w:rsidP="00F872FB">
      <w:pPr>
        <w:spacing w:after="0" w:line="240" w:lineRule="auto"/>
        <w:ind w:left="-993"/>
        <w:jc w:val="both"/>
        <w:rPr>
          <w:rFonts w:ascii="Times New Roman" w:hAnsi="Times New Roman" w:cs="Times New Roman"/>
          <w:sz w:val="20"/>
          <w:szCs w:val="20"/>
        </w:rPr>
      </w:pPr>
    </w:p>
    <w:p w:rsidR="00C340C0" w:rsidRDefault="00C340C0" w:rsidP="00F872FB">
      <w:pPr>
        <w:spacing w:after="0" w:line="240" w:lineRule="auto"/>
        <w:ind w:left="-993"/>
        <w:jc w:val="both"/>
        <w:rPr>
          <w:rFonts w:ascii="Times New Roman" w:hAnsi="Times New Roman" w:cs="Times New Roman"/>
          <w:sz w:val="20"/>
          <w:szCs w:val="20"/>
        </w:rPr>
      </w:pPr>
    </w:p>
    <w:p w:rsidR="00C340C0" w:rsidRPr="00C340C0" w:rsidRDefault="00C340C0" w:rsidP="00F872FB">
      <w:pPr>
        <w:spacing w:after="0" w:line="240" w:lineRule="auto"/>
        <w:ind w:left="-993"/>
        <w:jc w:val="both"/>
        <w:rPr>
          <w:rFonts w:ascii="Times New Roman" w:hAnsi="Times New Roman" w:cs="Times New Roman"/>
          <w:sz w:val="20"/>
          <w:szCs w:val="20"/>
        </w:rPr>
      </w:pPr>
    </w:p>
    <w:p w:rsidR="00C340C0" w:rsidRPr="00C340C0" w:rsidRDefault="00C340C0" w:rsidP="00C340C0">
      <w:pPr>
        <w:pStyle w:val="2"/>
        <w:keepNext w:val="0"/>
        <w:widowControl w:val="0"/>
        <w:jc w:val="center"/>
        <w:rPr>
          <w:rFonts w:eastAsia="Calibri"/>
          <w:b/>
          <w:caps/>
          <w:sz w:val="20"/>
        </w:rPr>
      </w:pPr>
      <w:r w:rsidRPr="00C340C0">
        <w:rPr>
          <w:rFonts w:eastAsia="Calibri"/>
          <w:b/>
          <w:caps/>
          <w:sz w:val="20"/>
        </w:rPr>
        <w:t>Пояснительная записка</w:t>
      </w:r>
    </w:p>
    <w:p w:rsidR="00C340C0" w:rsidRPr="00C340C0" w:rsidRDefault="00C340C0" w:rsidP="00C340C0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340C0">
        <w:rPr>
          <w:rFonts w:ascii="Times New Roman" w:hAnsi="Times New Roman" w:cs="Times New Roman"/>
          <w:b/>
          <w:sz w:val="20"/>
          <w:szCs w:val="20"/>
        </w:rPr>
        <w:t>к адаптированной программе для обучающихся с ОВЗ.</w:t>
      </w:r>
    </w:p>
    <w:p w:rsidR="00C340C0" w:rsidRPr="00C340C0" w:rsidRDefault="00C340C0" w:rsidP="00C340C0">
      <w:pPr>
        <w:rPr>
          <w:rFonts w:ascii="Times New Roman" w:hAnsi="Times New Roman" w:cs="Times New Roman"/>
          <w:sz w:val="20"/>
          <w:szCs w:val="20"/>
        </w:rPr>
      </w:pPr>
    </w:p>
    <w:p w:rsidR="00C340C0" w:rsidRPr="00C340C0" w:rsidRDefault="00C340C0" w:rsidP="00C340C0">
      <w:pPr>
        <w:pStyle w:val="Default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340C0">
        <w:rPr>
          <w:rFonts w:ascii="Times New Roman" w:hAnsi="Times New Roman" w:cs="Times New Roman"/>
          <w:sz w:val="20"/>
          <w:szCs w:val="20"/>
        </w:rPr>
        <w:t xml:space="preserve">Актуальность адаптированной  программы состоит  прежде всего в том,  что учащиеся в силу своих индивидуальных психофизических особенностей (ЗПР) не могут освоить программу по русскому языку в соответствии с требованиями федерального государственного образовательного стандарта, предъявляемого к учащимся общеобразовательных школ, так как испытывают затруднения при чтении, не могут выделить главное в информации, затрудняются при анализе, сравнении, обобщении, систематизации, обладают неустойчивым вниманием, обладают бедным словарным запасом, нарушен фонематический слух. Учащиеся с ЗПР работают на уровне репродуктивного восприятия, основой при обучении является пассивное механическое запоминание изучаемого материала, таким детям с трудом даются отдельные приемы умственной деятельности, овладение интеллектуальными умениями. </w:t>
      </w:r>
      <w:r w:rsidRPr="00C340C0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</w:p>
    <w:p w:rsidR="00C340C0" w:rsidRPr="00C340C0" w:rsidRDefault="00C340C0" w:rsidP="00C340C0">
      <w:pPr>
        <w:pStyle w:val="Default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340C0">
        <w:rPr>
          <w:rFonts w:ascii="Times New Roman" w:hAnsi="Times New Roman" w:cs="Times New Roman"/>
          <w:sz w:val="20"/>
          <w:szCs w:val="20"/>
        </w:rPr>
        <w:t xml:space="preserve">Адаптация программы происходит за счет сокращения сложных тем,  понятий и терминов; основные сведения в программе даются дифференцированно. Одни языковые факты изучаются таким образом, чтобы ученики могли опознавать их, опираясь на существенные признаки. По другим вопросам учащиеся получают только общее представление. </w:t>
      </w:r>
    </w:p>
    <w:p w:rsidR="00C340C0" w:rsidRPr="00C340C0" w:rsidRDefault="00C340C0" w:rsidP="00C340C0">
      <w:pPr>
        <w:pStyle w:val="Default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340C0">
        <w:rPr>
          <w:rFonts w:ascii="Times New Roman" w:hAnsi="Times New Roman" w:cs="Times New Roman"/>
          <w:sz w:val="20"/>
          <w:szCs w:val="20"/>
        </w:rPr>
        <w:t>Программа составлена с учетом того, чтобы сформировать прочные орфографические знания обучающихся.</w:t>
      </w:r>
    </w:p>
    <w:p w:rsidR="00C340C0" w:rsidRPr="00C340C0" w:rsidRDefault="00C340C0" w:rsidP="00C340C0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C340C0">
        <w:rPr>
          <w:rFonts w:ascii="Times New Roman" w:hAnsi="Times New Roman" w:cs="Times New Roman"/>
          <w:sz w:val="20"/>
          <w:szCs w:val="20"/>
        </w:rPr>
        <w:t>Адаптация программы заключается в:</w:t>
      </w:r>
    </w:p>
    <w:p w:rsidR="00C340C0" w:rsidRPr="00C340C0" w:rsidRDefault="00C340C0" w:rsidP="00C340C0"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C340C0">
        <w:rPr>
          <w:rFonts w:ascii="Times New Roman" w:hAnsi="Times New Roman" w:cs="Times New Roman"/>
          <w:sz w:val="20"/>
          <w:szCs w:val="20"/>
        </w:rPr>
        <w:t xml:space="preserve">логике построения учебного материала, адаптированного для учащихся с ЗПР; </w:t>
      </w:r>
    </w:p>
    <w:p w:rsidR="00C340C0" w:rsidRPr="00C340C0" w:rsidRDefault="00C340C0" w:rsidP="00C340C0"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C340C0">
        <w:rPr>
          <w:rFonts w:ascii="Times New Roman" w:hAnsi="Times New Roman" w:cs="Times New Roman"/>
          <w:sz w:val="20"/>
          <w:szCs w:val="20"/>
        </w:rPr>
        <w:t xml:space="preserve">выборе используемого дидактического материала в зависимости от психофизических особенностей детей. </w:t>
      </w:r>
    </w:p>
    <w:p w:rsidR="00C340C0" w:rsidRPr="00C340C0" w:rsidRDefault="00C340C0" w:rsidP="00C340C0"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C340C0">
        <w:rPr>
          <w:rFonts w:ascii="Times New Roman" w:hAnsi="Times New Roman" w:cs="Times New Roman"/>
          <w:sz w:val="20"/>
          <w:szCs w:val="20"/>
        </w:rPr>
        <w:t xml:space="preserve">систематизировании занятий для прочного усвоения материала. </w:t>
      </w:r>
    </w:p>
    <w:p w:rsidR="00C340C0" w:rsidRPr="00C340C0" w:rsidRDefault="00C340C0" w:rsidP="00C340C0">
      <w:pPr>
        <w:pStyle w:val="Default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C340C0">
        <w:rPr>
          <w:rFonts w:ascii="Times New Roman" w:hAnsi="Times New Roman" w:cs="Times New Roman"/>
          <w:sz w:val="20"/>
          <w:szCs w:val="20"/>
        </w:rPr>
        <w:t xml:space="preserve">Для этого значительное место в программе отводится повторению. Каждая тема завершается повторением пройденного. Данная система повторения обеспечивает необходимый уровень прочных знаний и умений. </w:t>
      </w:r>
    </w:p>
    <w:p w:rsidR="00C340C0" w:rsidRPr="00C340C0" w:rsidRDefault="00C340C0" w:rsidP="00C340C0">
      <w:pPr>
        <w:pStyle w:val="Default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C340C0">
        <w:rPr>
          <w:rFonts w:ascii="Times New Roman" w:hAnsi="Times New Roman" w:cs="Times New Roman"/>
          <w:sz w:val="20"/>
          <w:szCs w:val="20"/>
        </w:rPr>
        <w:t xml:space="preserve">Значимость адаптированной программы заключается в углублении лингвистических знаний, овладении культурой устной и письменной речи и искусством речевого общения учащихся с ЗПР; в формировании у них умений применять полученные знания на практике, обеспечении сознательного усвоения материала, логического мышления. </w:t>
      </w:r>
    </w:p>
    <w:p w:rsidR="00C340C0" w:rsidRPr="00C340C0" w:rsidRDefault="00C340C0" w:rsidP="00C340C0">
      <w:pPr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C340C0">
        <w:rPr>
          <w:rFonts w:ascii="Times New Roman" w:hAnsi="Times New Roman" w:cs="Times New Roman"/>
          <w:sz w:val="20"/>
          <w:szCs w:val="20"/>
        </w:rPr>
        <w:t>Обучение русскому языку ведется с использованием учебника «</w:t>
      </w:r>
      <w:r w:rsidRPr="00C340C0">
        <w:rPr>
          <w:rFonts w:ascii="Times New Roman" w:hAnsi="Times New Roman" w:cs="Times New Roman"/>
          <w:b/>
          <w:sz w:val="20"/>
          <w:szCs w:val="20"/>
        </w:rPr>
        <w:t xml:space="preserve">Литература. </w:t>
      </w:r>
      <w:r w:rsidR="00C07779">
        <w:rPr>
          <w:rFonts w:ascii="Times New Roman" w:hAnsi="Times New Roman" w:cs="Times New Roman"/>
          <w:b/>
          <w:sz w:val="20"/>
          <w:szCs w:val="20"/>
        </w:rPr>
        <w:t xml:space="preserve">6 </w:t>
      </w:r>
      <w:r w:rsidRPr="00C340C0">
        <w:rPr>
          <w:rFonts w:ascii="Times New Roman" w:hAnsi="Times New Roman" w:cs="Times New Roman"/>
          <w:b/>
          <w:sz w:val="20"/>
          <w:szCs w:val="20"/>
        </w:rPr>
        <w:t xml:space="preserve"> класс</w:t>
      </w:r>
      <w:r w:rsidRPr="00C340C0">
        <w:rPr>
          <w:rFonts w:ascii="Times New Roman" w:hAnsi="Times New Roman" w:cs="Times New Roman"/>
          <w:sz w:val="20"/>
          <w:szCs w:val="20"/>
        </w:rPr>
        <w:t xml:space="preserve">»  Авторы: </w:t>
      </w:r>
      <w:r w:rsidR="00C07779">
        <w:rPr>
          <w:rFonts w:ascii="Times New Roman" w:hAnsi="Times New Roman" w:cs="Times New Roman"/>
          <w:sz w:val="20"/>
          <w:szCs w:val="20"/>
        </w:rPr>
        <w:t>В.П.Полухина</w:t>
      </w:r>
      <w:r w:rsidRPr="00C340C0">
        <w:rPr>
          <w:rFonts w:ascii="Times New Roman" w:hAnsi="Times New Roman" w:cs="Times New Roman"/>
          <w:sz w:val="20"/>
          <w:szCs w:val="20"/>
        </w:rPr>
        <w:t xml:space="preserve">, </w:t>
      </w:r>
      <w:r w:rsidR="00C07779">
        <w:rPr>
          <w:rFonts w:ascii="Times New Roman" w:hAnsi="Times New Roman" w:cs="Times New Roman"/>
          <w:sz w:val="20"/>
          <w:szCs w:val="20"/>
        </w:rPr>
        <w:t xml:space="preserve">В.Я. Коровина, </w:t>
      </w:r>
      <w:r w:rsidRPr="00C340C0">
        <w:rPr>
          <w:rFonts w:ascii="Times New Roman" w:hAnsi="Times New Roman" w:cs="Times New Roman"/>
          <w:sz w:val="20"/>
          <w:szCs w:val="20"/>
        </w:rPr>
        <w:t xml:space="preserve"> </w:t>
      </w:r>
      <w:r w:rsidR="00C07779">
        <w:rPr>
          <w:rFonts w:ascii="Times New Roman" w:hAnsi="Times New Roman" w:cs="Times New Roman"/>
          <w:sz w:val="20"/>
          <w:szCs w:val="20"/>
        </w:rPr>
        <w:t>В.П. Журавлев, В</w:t>
      </w:r>
      <w:r w:rsidRPr="00C340C0">
        <w:rPr>
          <w:rFonts w:ascii="Times New Roman" w:hAnsi="Times New Roman" w:cs="Times New Roman"/>
          <w:sz w:val="20"/>
          <w:szCs w:val="20"/>
        </w:rPr>
        <w:t xml:space="preserve">. </w:t>
      </w:r>
      <w:r w:rsidR="00C07779">
        <w:rPr>
          <w:rFonts w:ascii="Times New Roman" w:hAnsi="Times New Roman" w:cs="Times New Roman"/>
          <w:sz w:val="20"/>
          <w:szCs w:val="20"/>
        </w:rPr>
        <w:t xml:space="preserve">И Коровин </w:t>
      </w:r>
      <w:r w:rsidRPr="00C340C0">
        <w:rPr>
          <w:rFonts w:ascii="Times New Roman" w:hAnsi="Times New Roman" w:cs="Times New Roman"/>
          <w:sz w:val="20"/>
          <w:szCs w:val="20"/>
        </w:rPr>
        <w:t xml:space="preserve">  др. - М.,«Просвещение», 2016г. Это учебное пособие выбрано с учетом особенностей памяти, мышления, восприятия детей ЗПР. Оно содержит в доступной форме изложенный теоретический материал, практические задание представленные в нем, имеют разноуровневый характер, что позволяет осуществлять дифференцированный подход в обучении. Учебник легок в использовании: словарные слова помещены в рамочки, что облегчает знакомство с ними; условные обозначения, принятые в учебном пособии, позволяют свободно ориентироваться в нем; репродукции картин, которыми снабжен учебник, хорошего качества, что дает возможность осуществлять коррекцию зрительного восприятия при работе с ним.</w:t>
      </w:r>
    </w:p>
    <w:p w:rsidR="00C340C0" w:rsidRPr="00C340C0" w:rsidRDefault="00C340C0" w:rsidP="00C340C0">
      <w:pPr>
        <w:rPr>
          <w:sz w:val="20"/>
          <w:szCs w:val="20"/>
        </w:rPr>
      </w:pPr>
    </w:p>
    <w:p w:rsidR="00C340C0" w:rsidRDefault="00C340C0" w:rsidP="00F872FB">
      <w:pPr>
        <w:spacing w:after="0" w:line="240" w:lineRule="auto"/>
        <w:ind w:left="-993"/>
        <w:jc w:val="both"/>
        <w:rPr>
          <w:rFonts w:ascii="Times New Roman" w:hAnsi="Times New Roman" w:cs="Times New Roman"/>
          <w:sz w:val="20"/>
          <w:szCs w:val="20"/>
        </w:rPr>
      </w:pPr>
    </w:p>
    <w:p w:rsidR="00C340C0" w:rsidRDefault="00C340C0" w:rsidP="00F872FB">
      <w:pPr>
        <w:spacing w:after="0" w:line="240" w:lineRule="auto"/>
        <w:ind w:left="-993"/>
        <w:jc w:val="both"/>
        <w:rPr>
          <w:rFonts w:ascii="Times New Roman" w:hAnsi="Times New Roman" w:cs="Times New Roman"/>
          <w:sz w:val="20"/>
          <w:szCs w:val="20"/>
        </w:rPr>
      </w:pPr>
    </w:p>
    <w:p w:rsidR="00C340C0" w:rsidRDefault="00C340C0" w:rsidP="00F872FB">
      <w:pPr>
        <w:spacing w:after="0" w:line="240" w:lineRule="auto"/>
        <w:ind w:left="-993"/>
        <w:jc w:val="both"/>
        <w:rPr>
          <w:rFonts w:ascii="Times New Roman" w:hAnsi="Times New Roman" w:cs="Times New Roman"/>
          <w:sz w:val="20"/>
          <w:szCs w:val="20"/>
        </w:rPr>
      </w:pPr>
    </w:p>
    <w:p w:rsidR="00C340C0" w:rsidRDefault="00C340C0" w:rsidP="00C340C0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</w:p>
    <w:p w:rsidR="004A0907" w:rsidRPr="00261294" w:rsidRDefault="004A0907" w:rsidP="00C340C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261294">
        <w:rPr>
          <w:rFonts w:ascii="Times New Roman" w:hAnsi="Times New Roman" w:cs="Times New Roman"/>
          <w:b/>
          <w:bCs/>
          <w:sz w:val="20"/>
          <w:szCs w:val="20"/>
        </w:rPr>
        <w:lastRenderedPageBreak/>
        <w:t>Общая характеристика предмета</w:t>
      </w:r>
    </w:p>
    <w:p w:rsidR="004A0907" w:rsidRPr="00261294" w:rsidRDefault="004A0907" w:rsidP="00C340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b/>
          <w:bCs/>
          <w:sz w:val="20"/>
          <w:szCs w:val="20"/>
        </w:rPr>
        <w:t xml:space="preserve">    </w:t>
      </w:r>
      <w:r w:rsidRPr="00261294">
        <w:rPr>
          <w:rFonts w:ascii="Times New Roman" w:hAnsi="Times New Roman" w:cs="Times New Roman"/>
          <w:sz w:val="20"/>
          <w:szCs w:val="20"/>
        </w:rPr>
        <w:t xml:space="preserve">  Главная идея программы  по лит-ре - изучение лит-ры от фольклора к древнерусской лит-ре, от неё – к русской лит-ре 18, 19, 20 веков. Русская лит-ра является одним из основных источников обогащения речи уч-ся, формирования их речевой культуры и коммуникативных навыков. Изучение языка худ-ых произведений способствует пониманию уч-ся эстетической функции слова, овладению ими стилистически окрашенной русской речью.</w:t>
      </w:r>
    </w:p>
    <w:p w:rsidR="004A0907" w:rsidRPr="00261294" w:rsidRDefault="004A0907" w:rsidP="00C340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sz w:val="20"/>
          <w:szCs w:val="20"/>
        </w:rPr>
        <w:t xml:space="preserve">      Курс лит-ры в 6 классе строится на основе сочетания концентрического, историко-хронологического и проблемно- тематического принципов. Содержание курса включает произведения русской и зарубежной лит-ры, поднимающие вечные проблемы (добро, зло, жестокость и сострадание, великодушие, прекрасное в природе и человеческой жизни, роль и значение книги в жизни писателя и читателя и т.д.)</w:t>
      </w:r>
    </w:p>
    <w:p w:rsidR="004A0907" w:rsidRPr="00261294" w:rsidRDefault="004A0907" w:rsidP="00C340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sz w:val="20"/>
          <w:szCs w:val="20"/>
        </w:rPr>
        <w:t xml:space="preserve">      Ведущая проблема изучения лит-ры в 6 классе – художественное произведение и автор. В программе соблюдена системная направленность – курс 6 класса представлен разделами:</w:t>
      </w:r>
    </w:p>
    <w:p w:rsidR="004A0907" w:rsidRPr="00261294" w:rsidRDefault="004A0907" w:rsidP="00C340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sz w:val="20"/>
          <w:szCs w:val="20"/>
        </w:rPr>
        <w:t>1. Устное народное творчество</w:t>
      </w:r>
    </w:p>
    <w:p w:rsidR="004A0907" w:rsidRPr="00261294" w:rsidRDefault="004A0907" w:rsidP="00C340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sz w:val="20"/>
          <w:szCs w:val="20"/>
        </w:rPr>
        <w:t>2. Древнерусская литература.</w:t>
      </w:r>
    </w:p>
    <w:p w:rsidR="004A0907" w:rsidRPr="00261294" w:rsidRDefault="004A0907" w:rsidP="00C340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sz w:val="20"/>
          <w:szCs w:val="20"/>
        </w:rPr>
        <w:t>3. Русская литература 18 века.</w:t>
      </w:r>
    </w:p>
    <w:p w:rsidR="004A0907" w:rsidRPr="00261294" w:rsidRDefault="004A0907" w:rsidP="00C340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sz w:val="20"/>
          <w:szCs w:val="20"/>
        </w:rPr>
        <w:t>4. Русская литература 18 века.</w:t>
      </w:r>
    </w:p>
    <w:p w:rsidR="004A0907" w:rsidRPr="00261294" w:rsidRDefault="004A0907" w:rsidP="00C340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sz w:val="20"/>
          <w:szCs w:val="20"/>
        </w:rPr>
        <w:t>5. Русская литература 20 века.</w:t>
      </w:r>
    </w:p>
    <w:p w:rsidR="004A0907" w:rsidRPr="00261294" w:rsidRDefault="004A0907" w:rsidP="00C340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sz w:val="20"/>
          <w:szCs w:val="20"/>
        </w:rPr>
        <w:t>6. Литература народов России.</w:t>
      </w:r>
    </w:p>
    <w:p w:rsidR="004A0907" w:rsidRPr="00261294" w:rsidRDefault="004A0907" w:rsidP="00C340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sz w:val="20"/>
          <w:szCs w:val="20"/>
        </w:rPr>
        <w:t>7. Зарубежная литература.</w:t>
      </w:r>
    </w:p>
    <w:p w:rsidR="004A0907" w:rsidRPr="00261294" w:rsidRDefault="004A0907" w:rsidP="00C340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sz w:val="20"/>
          <w:szCs w:val="20"/>
        </w:rPr>
        <w:t>8. Обзоры.</w:t>
      </w:r>
    </w:p>
    <w:p w:rsidR="004A0907" w:rsidRPr="00261294" w:rsidRDefault="004A0907" w:rsidP="00C340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sz w:val="20"/>
          <w:szCs w:val="20"/>
        </w:rPr>
        <w:t>9. Сведения по теории и истории литературы.</w:t>
      </w:r>
    </w:p>
    <w:p w:rsidR="004A0907" w:rsidRPr="00261294" w:rsidRDefault="004A0907" w:rsidP="00C340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sz w:val="20"/>
          <w:szCs w:val="20"/>
        </w:rPr>
        <w:t xml:space="preserve">      Также в рабочей программе выделены часы на развитие речи, проектную деят-ть уч-ся.</w:t>
      </w:r>
    </w:p>
    <w:p w:rsidR="004A0907" w:rsidRPr="00261294" w:rsidRDefault="004A0907" w:rsidP="00C340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sz w:val="20"/>
          <w:szCs w:val="20"/>
        </w:rPr>
        <w:t>В программу включен перечень необходимых видов работ по развитию речи: словарная работа, различные виды пересказа, устные и письменные сочинения, отзывы, доклады, диалоги, творческие работы, а также произведения для заучивания наизусть, списки произведений для самостоятельно чтения.</w:t>
      </w:r>
    </w:p>
    <w:p w:rsidR="004A0907" w:rsidRPr="00261294" w:rsidRDefault="004A0907" w:rsidP="00C340C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261294">
        <w:rPr>
          <w:rFonts w:ascii="Times New Roman" w:hAnsi="Times New Roman" w:cs="Times New Roman"/>
          <w:b/>
          <w:bCs/>
          <w:sz w:val="20"/>
          <w:szCs w:val="20"/>
        </w:rPr>
        <w:t>Требования к результатам освоения программы по</w:t>
      </w:r>
      <w:r w:rsidRPr="00261294">
        <w:rPr>
          <w:rFonts w:ascii="Times New Roman" w:hAnsi="Times New Roman" w:cs="Times New Roman"/>
          <w:sz w:val="20"/>
          <w:szCs w:val="20"/>
        </w:rPr>
        <w:t xml:space="preserve"> </w:t>
      </w:r>
      <w:r w:rsidRPr="00261294">
        <w:rPr>
          <w:rFonts w:ascii="Times New Roman" w:hAnsi="Times New Roman" w:cs="Times New Roman"/>
          <w:b/>
          <w:bCs/>
          <w:sz w:val="20"/>
          <w:szCs w:val="20"/>
        </w:rPr>
        <w:t>литературе</w:t>
      </w:r>
    </w:p>
    <w:p w:rsidR="004A0907" w:rsidRPr="00261294" w:rsidRDefault="004A0907" w:rsidP="00C340C0">
      <w:pPr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t>Личностные результаты:</w:t>
      </w:r>
    </w:p>
    <w:p w:rsidR="004A0907" w:rsidRPr="00261294" w:rsidRDefault="004A0907" w:rsidP="00C340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sz w:val="20"/>
          <w:szCs w:val="20"/>
        </w:rPr>
        <w:t>- воспитание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воспитание чувства ответственности и долга перед Родиной;</w:t>
      </w:r>
    </w:p>
    <w:p w:rsidR="004A0907" w:rsidRPr="00261294" w:rsidRDefault="004A0907" w:rsidP="00C340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sz w:val="20"/>
          <w:szCs w:val="20"/>
        </w:rPr>
        <w:t>- формирование ответственного отношения к учению, готовности и способности обучающихся к саморазвитию и самообразованию на основе мотивации у обучению и познанию;</w:t>
      </w:r>
    </w:p>
    <w:p w:rsidR="004A0907" w:rsidRPr="00261294" w:rsidRDefault="004A0907" w:rsidP="00C340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sz w:val="20"/>
          <w:szCs w:val="20"/>
        </w:rPr>
        <w:t>- формирование целостного мировоззрения, соответствующего современному уровню развития науки и общественной практики;</w:t>
      </w:r>
    </w:p>
    <w:p w:rsidR="004A0907" w:rsidRPr="00261294" w:rsidRDefault="004A0907" w:rsidP="00C340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sz w:val="20"/>
          <w:szCs w:val="20"/>
        </w:rPr>
        <w:t>-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религии, традициям, языкам, ценностям народов России и народов мира;</w:t>
      </w:r>
    </w:p>
    <w:p w:rsidR="004A0907" w:rsidRPr="00261294" w:rsidRDefault="004A0907" w:rsidP="00C340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sz w:val="20"/>
          <w:szCs w:val="20"/>
        </w:rPr>
        <w:t>- освоение социальных норм, правил поведения, ролей и форм социальной жизни в группах и сообществах;</w:t>
      </w:r>
    </w:p>
    <w:p w:rsidR="004A0907" w:rsidRPr="00261294" w:rsidRDefault="004A0907" w:rsidP="00C340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sz w:val="20"/>
          <w:szCs w:val="20"/>
        </w:rPr>
        <w:t>- участие в школьном самоуправлении и общественной жизни в пределах возрастных компетенций;</w:t>
      </w:r>
    </w:p>
    <w:p w:rsidR="004A0907" w:rsidRPr="00261294" w:rsidRDefault="004A0907" w:rsidP="00C340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sz w:val="20"/>
          <w:szCs w:val="20"/>
        </w:rPr>
        <w:t>-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4A0907" w:rsidRPr="00261294" w:rsidRDefault="004A0907" w:rsidP="00C340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sz w:val="20"/>
          <w:szCs w:val="20"/>
        </w:rPr>
        <w:t>- формирование основ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4A0907" w:rsidRPr="00261294" w:rsidRDefault="004A0907" w:rsidP="00C340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sz w:val="20"/>
          <w:szCs w:val="20"/>
        </w:rPr>
        <w:t>- осознание значения семьи в жизни человека и общества, принятие ценностей семейной жизни, уважительное и заботливое отношение к членам своей семьи.</w:t>
      </w:r>
    </w:p>
    <w:p w:rsidR="004A0907" w:rsidRPr="00261294" w:rsidRDefault="004A0907" w:rsidP="00C340C0">
      <w:pPr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t>Метапредметные результаты:</w:t>
      </w:r>
    </w:p>
    <w:p w:rsidR="004A0907" w:rsidRPr="00261294" w:rsidRDefault="004A0907" w:rsidP="00C340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sz w:val="20"/>
          <w:szCs w:val="20"/>
        </w:rPr>
        <w:t>- умение самостоятельно определять цели своего обучения, ставить и формулировать для себя новые задачи в учёбе и познавательной деятельности;</w:t>
      </w:r>
    </w:p>
    <w:p w:rsidR="004A0907" w:rsidRPr="00261294" w:rsidRDefault="004A0907" w:rsidP="00C340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sz w:val="20"/>
          <w:szCs w:val="20"/>
        </w:rPr>
        <w:t>- умение осознанно выбирать наиболее эффективные способы решения учебных и познавательных задач;</w:t>
      </w:r>
    </w:p>
    <w:p w:rsidR="004A0907" w:rsidRPr="00261294" w:rsidRDefault="004A0907" w:rsidP="00C340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sz w:val="20"/>
          <w:szCs w:val="20"/>
        </w:rPr>
        <w:t>- умение 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4A0907" w:rsidRPr="00261294" w:rsidRDefault="004A0907" w:rsidP="00C340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sz w:val="20"/>
          <w:szCs w:val="20"/>
        </w:rPr>
        <w:t>- умение оценивать правильность выполнения учебной задачи, собственные возможности её решения</w:t>
      </w:r>
    </w:p>
    <w:p w:rsidR="004A0907" w:rsidRPr="00261294" w:rsidRDefault="004A0907" w:rsidP="00C340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sz w:val="20"/>
          <w:szCs w:val="20"/>
        </w:rPr>
        <w:t>- владение основами самоконтроля, самооценки, принятие решений и осуществления осознанного выбора в учебной и познавательной деятельности;</w:t>
      </w:r>
    </w:p>
    <w:p w:rsidR="004A0907" w:rsidRPr="00261294" w:rsidRDefault="004A0907" w:rsidP="00C340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sz w:val="20"/>
          <w:szCs w:val="20"/>
        </w:rPr>
        <w:t>-умение определять понятия, создавать обобщения, устанавливать аналогии, классифицировать, устанавливать причинно- следственные связи, строить логическое рассуждение, умозаключение и делать выводы;</w:t>
      </w:r>
    </w:p>
    <w:p w:rsidR="004A0907" w:rsidRPr="00261294" w:rsidRDefault="004A0907" w:rsidP="00C340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sz w:val="20"/>
          <w:szCs w:val="20"/>
        </w:rPr>
        <w:t>- умение организовывать учебное сотрудничество и совместную деятельность с учителем и сверстниками; работать индивидуально и в группе; формулировать, аргументировать и отстаивать своё мнение;</w:t>
      </w:r>
    </w:p>
    <w:p w:rsidR="004A0907" w:rsidRPr="00261294" w:rsidRDefault="004A0907" w:rsidP="00C340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sz w:val="20"/>
          <w:szCs w:val="20"/>
        </w:rPr>
        <w:lastRenderedPageBreak/>
        <w:t>- умение осознанно использовать речевые средства для выражения своих чувств, мыслей и потребностей планирования и регуляции своей деятельности; владение устной и письменной речью, монологической контекстной речью;</w:t>
      </w:r>
    </w:p>
    <w:p w:rsidR="004A0907" w:rsidRPr="00261294" w:rsidRDefault="004A0907" w:rsidP="00C340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sz w:val="20"/>
          <w:szCs w:val="20"/>
        </w:rPr>
        <w:t>- формирование и развитие компетентности в области использования информационно-коммуникационных технологий.</w:t>
      </w:r>
    </w:p>
    <w:p w:rsidR="004A0907" w:rsidRPr="00261294" w:rsidRDefault="004A0907" w:rsidP="00C340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4A0907" w:rsidRPr="00261294" w:rsidRDefault="004A0907" w:rsidP="00C340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  <w:t>Предметные результаты:</w:t>
      </w:r>
    </w:p>
    <w:p w:rsidR="004A0907" w:rsidRPr="00261294" w:rsidRDefault="004A0907" w:rsidP="00C340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sz w:val="20"/>
          <w:szCs w:val="20"/>
        </w:rPr>
        <w:t>- понимание ключевых проблем изученных произведений русского фольклора и фольклора других народов, древнерусской лит-ры, лит-ры 18 века, русских писателей 19-20 века, лит-ры народов России и зарубежной лит-ры;</w:t>
      </w:r>
    </w:p>
    <w:p w:rsidR="004A0907" w:rsidRPr="00261294" w:rsidRDefault="004A0907" w:rsidP="00C340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sz w:val="20"/>
          <w:szCs w:val="20"/>
        </w:rPr>
        <w:t>- понимание связи литературных произведений  с эпохой их написания, выявление в них нравственных ценностей и их современного звучания;</w:t>
      </w:r>
    </w:p>
    <w:p w:rsidR="004A0907" w:rsidRPr="00261294" w:rsidRDefault="004A0907" w:rsidP="00C340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sz w:val="20"/>
          <w:szCs w:val="20"/>
        </w:rPr>
        <w:t>- умение анализировать литературное произведение: определять его принадлежность  к одному из литературных жанров; понимать и формулировать тему, идею, нравственный пафос литературного произведения; характеризовать его героев, сопоставлять героев одного или нескольких произведений;</w:t>
      </w:r>
    </w:p>
    <w:p w:rsidR="004A0907" w:rsidRPr="00261294" w:rsidRDefault="004A0907" w:rsidP="00C340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sz w:val="20"/>
          <w:szCs w:val="20"/>
        </w:rPr>
        <w:t>- определение в произведении элементов сюжета, изобразительно - выразительных средств языка, понимание их роли в раскрытии идейно-художественного содержания произведения; владение элементарной литературоведческой терминологией при анализе лит-ого произведения;</w:t>
      </w:r>
    </w:p>
    <w:p w:rsidR="004A0907" w:rsidRPr="00261294" w:rsidRDefault="004A0907" w:rsidP="00C340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sz w:val="20"/>
          <w:szCs w:val="20"/>
        </w:rPr>
        <w:t xml:space="preserve">- формирование собственного отношения к произведениям лит-ры, их оценка; </w:t>
      </w:r>
    </w:p>
    <w:p w:rsidR="004A0907" w:rsidRPr="00261294" w:rsidRDefault="004A0907" w:rsidP="00C340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sz w:val="20"/>
          <w:szCs w:val="20"/>
        </w:rPr>
        <w:t>- понимание авторской позиции и своё отношение к ней;</w:t>
      </w:r>
    </w:p>
    <w:p w:rsidR="004A0907" w:rsidRPr="00261294" w:rsidRDefault="004A0907" w:rsidP="00C340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sz w:val="20"/>
          <w:szCs w:val="20"/>
        </w:rPr>
        <w:t>-  восприятие на слух лит-ых произведений разных жанров, осмысленное чтение и адекватное восприятие;</w:t>
      </w:r>
    </w:p>
    <w:p w:rsidR="004A0907" w:rsidRPr="00261294" w:rsidRDefault="004A0907" w:rsidP="00C340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sz w:val="20"/>
          <w:szCs w:val="20"/>
        </w:rPr>
        <w:t xml:space="preserve">- умение пересказывать прозаические произведения или их отрывки с использованием образных средств русского языка и цитат из текста, отвечать на вопросы по прослушанному или прочитанному тексту, создавать устные монологические высказывания разного типа, вести диалог; </w:t>
      </w:r>
    </w:p>
    <w:p w:rsidR="004A0907" w:rsidRPr="00261294" w:rsidRDefault="004A0907" w:rsidP="00C340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sz w:val="20"/>
          <w:szCs w:val="20"/>
        </w:rPr>
        <w:t>- написание изложений и сочинений на темы, связанные с тематикой, проблематикой изученных произведений; классные и домашние творческие работы; рефераты на литературные и общекультурные темы;</w:t>
      </w:r>
    </w:p>
    <w:p w:rsidR="004A0907" w:rsidRPr="00261294" w:rsidRDefault="004A0907" w:rsidP="00C340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sz w:val="20"/>
          <w:szCs w:val="20"/>
        </w:rPr>
        <w:t>- понимание образной природы лит-ры как явления словесного искусства; эстетическое восприятие произведений лит-ры; формирование эстетического вкуса;</w:t>
      </w:r>
    </w:p>
    <w:p w:rsidR="004A0907" w:rsidRPr="00261294" w:rsidRDefault="004A0907" w:rsidP="00C340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sz w:val="20"/>
          <w:szCs w:val="20"/>
        </w:rPr>
        <w:t>- понимание русского слова в его эстетической функции, роли изобразительно-выразительных языковых средств в создании худ-ых образов лит-ых произведений.</w:t>
      </w:r>
    </w:p>
    <w:p w:rsidR="004A0907" w:rsidRPr="00261294" w:rsidRDefault="004A0907" w:rsidP="00C340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4A0907" w:rsidRPr="00261294" w:rsidRDefault="004A0907" w:rsidP="00C340C0">
      <w:pPr>
        <w:pStyle w:val="a4"/>
        <w:ind w:firstLine="567"/>
        <w:jc w:val="center"/>
        <w:rPr>
          <w:b/>
          <w:bCs/>
          <w:sz w:val="20"/>
          <w:szCs w:val="20"/>
        </w:rPr>
      </w:pPr>
      <w:r w:rsidRPr="00261294">
        <w:rPr>
          <w:b/>
          <w:bCs/>
          <w:sz w:val="20"/>
          <w:szCs w:val="20"/>
        </w:rPr>
        <w:t>Оценка устных ответов учащихся</w:t>
      </w:r>
    </w:p>
    <w:p w:rsidR="004A0907" w:rsidRPr="00261294" w:rsidRDefault="004A0907" w:rsidP="00C340C0">
      <w:pPr>
        <w:pStyle w:val="a4"/>
        <w:numPr>
          <w:ilvl w:val="0"/>
          <w:numId w:val="1"/>
        </w:numPr>
        <w:ind w:left="0" w:firstLine="567"/>
        <w:jc w:val="both"/>
        <w:rPr>
          <w:sz w:val="20"/>
          <w:szCs w:val="20"/>
        </w:rPr>
      </w:pPr>
      <w:r w:rsidRPr="00261294">
        <w:rPr>
          <w:sz w:val="20"/>
          <w:szCs w:val="20"/>
        </w:rPr>
        <w:t>Устный опрос является одним из основных спо</w:t>
      </w:r>
      <w:r w:rsidRPr="00261294">
        <w:rPr>
          <w:sz w:val="20"/>
          <w:szCs w:val="20"/>
        </w:rPr>
        <w:softHyphen/>
        <w:t>собов учета знаний учащихся по литературе. Развернутый ответ ученика должен представлять собой связное, логически последовательное сообще</w:t>
      </w:r>
      <w:r w:rsidRPr="00261294">
        <w:rPr>
          <w:sz w:val="20"/>
          <w:szCs w:val="20"/>
        </w:rPr>
        <w:softHyphen/>
        <w:t>ние на определенную тему, показывать его умение применять определения, правила в конкретных случаях.</w:t>
      </w:r>
    </w:p>
    <w:p w:rsidR="004A0907" w:rsidRPr="00261294" w:rsidRDefault="004A0907" w:rsidP="00C340C0">
      <w:pPr>
        <w:pStyle w:val="a4"/>
        <w:numPr>
          <w:ilvl w:val="0"/>
          <w:numId w:val="1"/>
        </w:numPr>
        <w:ind w:left="0" w:firstLine="567"/>
        <w:jc w:val="both"/>
        <w:rPr>
          <w:sz w:val="20"/>
          <w:szCs w:val="20"/>
        </w:rPr>
      </w:pPr>
      <w:r w:rsidRPr="00261294">
        <w:rPr>
          <w:sz w:val="20"/>
          <w:szCs w:val="20"/>
        </w:rPr>
        <w:t>При оценке ответа ученика надо руководство</w:t>
      </w:r>
      <w:r w:rsidRPr="00261294">
        <w:rPr>
          <w:sz w:val="20"/>
          <w:szCs w:val="20"/>
        </w:rPr>
        <w:softHyphen/>
        <w:t>ваться следующими критериями: 1) полнота и пра</w:t>
      </w:r>
      <w:r w:rsidRPr="00261294">
        <w:rPr>
          <w:sz w:val="20"/>
          <w:szCs w:val="20"/>
        </w:rPr>
        <w:softHyphen/>
        <w:t>вильность ответа; 2) степень осознанности, понима</w:t>
      </w:r>
      <w:r w:rsidRPr="00261294">
        <w:rPr>
          <w:sz w:val="20"/>
          <w:szCs w:val="20"/>
        </w:rPr>
        <w:softHyphen/>
        <w:t>ния изученного; 3) языковое оформление ответа.</w:t>
      </w:r>
    </w:p>
    <w:p w:rsidR="004A0907" w:rsidRPr="00261294" w:rsidRDefault="004A0907" w:rsidP="00C340C0">
      <w:pPr>
        <w:pStyle w:val="a4"/>
        <w:numPr>
          <w:ilvl w:val="0"/>
          <w:numId w:val="1"/>
        </w:numPr>
        <w:ind w:left="0" w:firstLine="567"/>
        <w:jc w:val="both"/>
        <w:rPr>
          <w:sz w:val="20"/>
          <w:szCs w:val="20"/>
        </w:rPr>
      </w:pPr>
      <w:r w:rsidRPr="00261294">
        <w:rPr>
          <w:rStyle w:val="2pt"/>
          <w:i/>
          <w:iCs/>
          <w:sz w:val="20"/>
          <w:szCs w:val="20"/>
        </w:rPr>
        <w:t>Оценка «5»</w:t>
      </w:r>
      <w:r w:rsidRPr="00261294">
        <w:rPr>
          <w:sz w:val="20"/>
          <w:szCs w:val="20"/>
        </w:rPr>
        <w:t xml:space="preserve"> ставится, если ученик: 1) полно излагает изученный материал, дает правильное оп</w:t>
      </w:r>
      <w:r w:rsidRPr="00261294">
        <w:rPr>
          <w:sz w:val="20"/>
          <w:szCs w:val="20"/>
        </w:rPr>
        <w:softHyphen/>
        <w:t>ределение языковых понятий; 2) обнаруживает по</w:t>
      </w:r>
      <w:r w:rsidRPr="00261294">
        <w:rPr>
          <w:sz w:val="20"/>
          <w:szCs w:val="20"/>
        </w:rPr>
        <w:softHyphen/>
        <w:t>нимание материала, может обосновать свои сужде</w:t>
      </w:r>
      <w:r w:rsidRPr="00261294">
        <w:rPr>
          <w:sz w:val="20"/>
          <w:szCs w:val="20"/>
        </w:rPr>
        <w:softHyphen/>
        <w:t>ния, применить знания на практике, привести не</w:t>
      </w:r>
      <w:r w:rsidRPr="00261294">
        <w:rPr>
          <w:sz w:val="20"/>
          <w:szCs w:val="20"/>
        </w:rPr>
        <w:softHyphen/>
        <w:t>обходимые примеры не только по учебнику, но и самостоятельно составленные; 3) излагает матери</w:t>
      </w:r>
      <w:r w:rsidRPr="00261294">
        <w:rPr>
          <w:sz w:val="20"/>
          <w:szCs w:val="20"/>
        </w:rPr>
        <w:softHyphen/>
        <w:t>ал последовательно и правильно с точки зрения норм литературного языка.</w:t>
      </w:r>
    </w:p>
    <w:p w:rsidR="004A0907" w:rsidRPr="00261294" w:rsidRDefault="004A0907" w:rsidP="00C340C0">
      <w:pPr>
        <w:pStyle w:val="a4"/>
        <w:numPr>
          <w:ilvl w:val="0"/>
          <w:numId w:val="1"/>
        </w:numPr>
        <w:ind w:left="0" w:firstLine="567"/>
        <w:jc w:val="both"/>
        <w:rPr>
          <w:sz w:val="20"/>
          <w:szCs w:val="20"/>
        </w:rPr>
      </w:pPr>
      <w:r w:rsidRPr="00261294">
        <w:rPr>
          <w:rStyle w:val="2pt"/>
          <w:i/>
          <w:iCs/>
          <w:sz w:val="20"/>
          <w:szCs w:val="20"/>
        </w:rPr>
        <w:t>Оценка «4»</w:t>
      </w:r>
      <w:r w:rsidRPr="00261294">
        <w:rPr>
          <w:sz w:val="20"/>
          <w:szCs w:val="20"/>
        </w:rPr>
        <w:t xml:space="preserve"> ставится, если ученик дает ответ, удовлетворяющий тем же требованиям, что и для оценки «5», но допускает 1-2 ошибки, которые сам же исправляет, и 1-2 недочета в последова</w:t>
      </w:r>
      <w:r w:rsidRPr="00261294">
        <w:rPr>
          <w:sz w:val="20"/>
          <w:szCs w:val="20"/>
        </w:rPr>
        <w:softHyphen/>
        <w:t>тельности и языковом оформлении излагаемого.</w:t>
      </w:r>
    </w:p>
    <w:p w:rsidR="004A0907" w:rsidRPr="00261294" w:rsidRDefault="004A0907" w:rsidP="00C340C0">
      <w:pPr>
        <w:pStyle w:val="a4"/>
        <w:numPr>
          <w:ilvl w:val="0"/>
          <w:numId w:val="1"/>
        </w:numPr>
        <w:ind w:left="0" w:firstLine="567"/>
        <w:jc w:val="both"/>
        <w:rPr>
          <w:sz w:val="20"/>
          <w:szCs w:val="20"/>
        </w:rPr>
      </w:pPr>
      <w:r w:rsidRPr="00261294">
        <w:rPr>
          <w:rStyle w:val="2pt"/>
          <w:i/>
          <w:iCs/>
          <w:sz w:val="20"/>
          <w:szCs w:val="20"/>
        </w:rPr>
        <w:t>Оценка «3»</w:t>
      </w:r>
      <w:r w:rsidRPr="00261294">
        <w:rPr>
          <w:sz w:val="20"/>
          <w:szCs w:val="20"/>
        </w:rPr>
        <w:t xml:space="preserve"> ставится, если ученик обнаружи</w:t>
      </w:r>
      <w:r w:rsidRPr="00261294">
        <w:rPr>
          <w:sz w:val="20"/>
          <w:szCs w:val="20"/>
        </w:rPr>
        <w:softHyphen/>
        <w:t>вает знание и понимание основных положений дан</w:t>
      </w:r>
      <w:r w:rsidRPr="00261294">
        <w:rPr>
          <w:sz w:val="20"/>
          <w:szCs w:val="20"/>
        </w:rPr>
        <w:softHyphen/>
        <w:t>ной темы, но: 1) излагает материал неполно и до</w:t>
      </w:r>
      <w:r w:rsidRPr="00261294">
        <w:rPr>
          <w:sz w:val="20"/>
          <w:szCs w:val="20"/>
        </w:rPr>
        <w:softHyphen/>
        <w:t>пускает неточности в определении понятий или формулировке правил; 2) не умеет достаточно глу</w:t>
      </w:r>
      <w:r w:rsidRPr="00261294">
        <w:rPr>
          <w:sz w:val="20"/>
          <w:szCs w:val="20"/>
        </w:rPr>
        <w:softHyphen/>
        <w:t>боко и доказательно обосновать свои суждения и привести свои примеры; 3) излагает материал непо</w:t>
      </w:r>
      <w:r w:rsidRPr="00261294">
        <w:rPr>
          <w:sz w:val="20"/>
          <w:szCs w:val="20"/>
        </w:rPr>
        <w:softHyphen/>
        <w:t>следовательно и допускает ошибки в языковом оформлении излагаемого.</w:t>
      </w:r>
    </w:p>
    <w:p w:rsidR="004A0907" w:rsidRPr="00261294" w:rsidRDefault="004A0907" w:rsidP="00C340C0">
      <w:pPr>
        <w:pStyle w:val="a4"/>
        <w:numPr>
          <w:ilvl w:val="0"/>
          <w:numId w:val="1"/>
        </w:numPr>
        <w:ind w:left="0" w:firstLine="567"/>
        <w:jc w:val="both"/>
        <w:rPr>
          <w:sz w:val="20"/>
          <w:szCs w:val="20"/>
        </w:rPr>
      </w:pPr>
      <w:r w:rsidRPr="00261294">
        <w:rPr>
          <w:rStyle w:val="2pt"/>
          <w:i/>
          <w:iCs/>
          <w:sz w:val="20"/>
          <w:szCs w:val="20"/>
        </w:rPr>
        <w:t>Оценка «2»</w:t>
      </w:r>
      <w:r w:rsidRPr="00261294">
        <w:rPr>
          <w:sz w:val="20"/>
          <w:szCs w:val="20"/>
        </w:rPr>
        <w:t xml:space="preserve"> ставится, если ученик обнаружи</w:t>
      </w:r>
      <w:r w:rsidRPr="00261294">
        <w:rPr>
          <w:sz w:val="20"/>
          <w:szCs w:val="20"/>
        </w:rPr>
        <w:softHyphen/>
        <w:t>вает незнание большей части соответствующего раздела изучаемого материала, допускает ошибки в формулировке определений и правил, искажающие их смысл, беспорядочно и неуверенно излагает ма</w:t>
      </w:r>
      <w:r w:rsidRPr="00261294">
        <w:rPr>
          <w:sz w:val="20"/>
          <w:szCs w:val="20"/>
        </w:rPr>
        <w:softHyphen/>
        <w:t>териал. Оценка «2» отмечает такие недостатки в подготовке ученика, которые являются серьезным препятствием к успешному овладению последую</w:t>
      </w:r>
      <w:r w:rsidRPr="00261294">
        <w:rPr>
          <w:sz w:val="20"/>
          <w:szCs w:val="20"/>
        </w:rPr>
        <w:softHyphen/>
        <w:t>щим материалом.</w:t>
      </w:r>
    </w:p>
    <w:p w:rsidR="004A0907" w:rsidRPr="00261294" w:rsidRDefault="004A0907" w:rsidP="00C340C0">
      <w:pPr>
        <w:pStyle w:val="a4"/>
        <w:numPr>
          <w:ilvl w:val="0"/>
          <w:numId w:val="1"/>
        </w:numPr>
        <w:ind w:left="0" w:firstLine="567"/>
        <w:jc w:val="both"/>
        <w:rPr>
          <w:sz w:val="20"/>
          <w:szCs w:val="20"/>
        </w:rPr>
      </w:pPr>
      <w:r w:rsidRPr="00261294">
        <w:rPr>
          <w:rStyle w:val="2pt"/>
          <w:i/>
          <w:iCs/>
          <w:sz w:val="20"/>
          <w:szCs w:val="20"/>
        </w:rPr>
        <w:t>Оценка «1»</w:t>
      </w:r>
      <w:r w:rsidRPr="00261294">
        <w:rPr>
          <w:sz w:val="20"/>
          <w:szCs w:val="20"/>
        </w:rPr>
        <w:t xml:space="preserve"> ставится, если ученик обнаружи</w:t>
      </w:r>
      <w:r w:rsidRPr="00261294">
        <w:rPr>
          <w:sz w:val="20"/>
          <w:szCs w:val="20"/>
        </w:rPr>
        <w:softHyphen/>
        <w:t>вает полное незнание или непонимание материала.</w:t>
      </w:r>
    </w:p>
    <w:p w:rsidR="004A0907" w:rsidRPr="00261294" w:rsidRDefault="004A0907" w:rsidP="00C340C0">
      <w:pPr>
        <w:pStyle w:val="a4"/>
        <w:numPr>
          <w:ilvl w:val="0"/>
          <w:numId w:val="1"/>
        </w:numPr>
        <w:ind w:left="0" w:firstLine="567"/>
        <w:jc w:val="both"/>
        <w:rPr>
          <w:sz w:val="20"/>
          <w:szCs w:val="20"/>
        </w:rPr>
      </w:pPr>
      <w:r w:rsidRPr="00261294">
        <w:rPr>
          <w:sz w:val="20"/>
          <w:szCs w:val="20"/>
        </w:rPr>
        <w:t>Оценка («5», «4», «3») может ставиться не толь</w:t>
      </w:r>
      <w:r w:rsidRPr="00261294">
        <w:rPr>
          <w:sz w:val="20"/>
          <w:szCs w:val="20"/>
        </w:rPr>
        <w:softHyphen/>
        <w:t>ко за единовременный ответ (когда на проверку подготовки ученика отводится определенное вре</w:t>
      </w:r>
      <w:r w:rsidRPr="00261294">
        <w:rPr>
          <w:sz w:val="20"/>
          <w:szCs w:val="20"/>
        </w:rPr>
        <w:softHyphen/>
        <w:t>мя), но и за рассредоточенный во времени, т.е. за сумму ответов, данных учеником на протяжении урока (выводится</w:t>
      </w:r>
      <w:r w:rsidRPr="00261294">
        <w:rPr>
          <w:rStyle w:val="a3"/>
          <w:sz w:val="20"/>
          <w:szCs w:val="20"/>
        </w:rPr>
        <w:t xml:space="preserve"> поурочный</w:t>
      </w:r>
      <w:r w:rsidRPr="00261294">
        <w:rPr>
          <w:sz w:val="20"/>
          <w:szCs w:val="20"/>
        </w:rPr>
        <w:t xml:space="preserve"> балл), при условии, если в процессе урока не только заслушивались от</w:t>
      </w:r>
      <w:r w:rsidRPr="00261294">
        <w:rPr>
          <w:sz w:val="20"/>
          <w:szCs w:val="20"/>
        </w:rPr>
        <w:softHyphen/>
        <w:t>веты учащегося, но и осуществлялась проверка его умения применять знания на практике.</w:t>
      </w:r>
    </w:p>
    <w:p w:rsidR="004A0907" w:rsidRPr="00261294" w:rsidRDefault="004A0907" w:rsidP="00C340C0">
      <w:pPr>
        <w:pStyle w:val="a4"/>
        <w:ind w:firstLine="567"/>
        <w:jc w:val="both"/>
        <w:rPr>
          <w:sz w:val="20"/>
          <w:szCs w:val="20"/>
        </w:rPr>
      </w:pPr>
      <w:bookmarkStart w:id="1" w:name="bookmark2"/>
      <w:r w:rsidRPr="00261294">
        <w:rPr>
          <w:sz w:val="20"/>
          <w:szCs w:val="20"/>
        </w:rPr>
        <w:t xml:space="preserve"> </w:t>
      </w:r>
    </w:p>
    <w:p w:rsidR="00C340C0" w:rsidRDefault="00C340C0" w:rsidP="00C340C0">
      <w:pPr>
        <w:pStyle w:val="a4"/>
        <w:ind w:firstLine="567"/>
        <w:jc w:val="center"/>
        <w:rPr>
          <w:b/>
          <w:bCs/>
          <w:sz w:val="20"/>
          <w:szCs w:val="20"/>
        </w:rPr>
      </w:pPr>
    </w:p>
    <w:p w:rsidR="004A0907" w:rsidRPr="00261294" w:rsidRDefault="004A0907" w:rsidP="00C340C0">
      <w:pPr>
        <w:pStyle w:val="a4"/>
        <w:ind w:firstLine="567"/>
        <w:jc w:val="center"/>
        <w:rPr>
          <w:b/>
          <w:bCs/>
          <w:sz w:val="20"/>
          <w:szCs w:val="20"/>
        </w:rPr>
      </w:pPr>
      <w:r w:rsidRPr="00261294">
        <w:rPr>
          <w:b/>
          <w:bCs/>
          <w:sz w:val="20"/>
          <w:szCs w:val="20"/>
        </w:rPr>
        <w:t>Оценка сочинений</w:t>
      </w:r>
      <w:bookmarkEnd w:id="1"/>
    </w:p>
    <w:p w:rsidR="004A0907" w:rsidRPr="00261294" w:rsidRDefault="004A0907" w:rsidP="00C340C0">
      <w:pPr>
        <w:pStyle w:val="a4"/>
        <w:numPr>
          <w:ilvl w:val="0"/>
          <w:numId w:val="1"/>
        </w:numPr>
        <w:ind w:left="0" w:firstLine="567"/>
        <w:jc w:val="both"/>
        <w:rPr>
          <w:sz w:val="20"/>
          <w:szCs w:val="20"/>
        </w:rPr>
      </w:pPr>
      <w:r w:rsidRPr="00261294">
        <w:rPr>
          <w:sz w:val="20"/>
          <w:szCs w:val="20"/>
        </w:rPr>
        <w:lastRenderedPageBreak/>
        <w:t>Сочинения – основная форма про</w:t>
      </w:r>
      <w:r w:rsidRPr="00261294">
        <w:rPr>
          <w:sz w:val="20"/>
          <w:szCs w:val="20"/>
        </w:rPr>
        <w:softHyphen/>
        <w:t>верки умения правильно и последовательно излагать мысли, уровня речевой подготовки учащихся.</w:t>
      </w:r>
    </w:p>
    <w:p w:rsidR="004A0907" w:rsidRPr="00261294" w:rsidRDefault="004A0907" w:rsidP="00C340C0">
      <w:pPr>
        <w:pStyle w:val="a4"/>
        <w:numPr>
          <w:ilvl w:val="0"/>
          <w:numId w:val="1"/>
        </w:numPr>
        <w:ind w:left="0" w:firstLine="567"/>
        <w:jc w:val="both"/>
        <w:rPr>
          <w:sz w:val="20"/>
          <w:szCs w:val="20"/>
        </w:rPr>
      </w:pPr>
      <w:r w:rsidRPr="00261294">
        <w:rPr>
          <w:sz w:val="20"/>
          <w:szCs w:val="20"/>
        </w:rPr>
        <w:t>Сочинения в 5-9 классах прово</w:t>
      </w:r>
      <w:r w:rsidRPr="00261294">
        <w:rPr>
          <w:sz w:val="20"/>
          <w:szCs w:val="20"/>
        </w:rPr>
        <w:softHyphen/>
        <w:t>дятся в соответствии с требованиями раздела про</w:t>
      </w:r>
      <w:r w:rsidRPr="00261294">
        <w:rPr>
          <w:sz w:val="20"/>
          <w:szCs w:val="20"/>
        </w:rPr>
        <w:softHyphen/>
        <w:t>граммы «Развитие навыков связной речи».</w:t>
      </w:r>
    </w:p>
    <w:p w:rsidR="004A0907" w:rsidRPr="00261294" w:rsidRDefault="004A0907" w:rsidP="00C340C0">
      <w:pPr>
        <w:pStyle w:val="a4"/>
        <w:numPr>
          <w:ilvl w:val="0"/>
          <w:numId w:val="1"/>
        </w:numPr>
        <w:ind w:left="0" w:firstLine="567"/>
        <w:jc w:val="both"/>
        <w:rPr>
          <w:sz w:val="20"/>
          <w:szCs w:val="20"/>
        </w:rPr>
      </w:pPr>
      <w:r w:rsidRPr="00261294">
        <w:rPr>
          <w:sz w:val="20"/>
          <w:szCs w:val="20"/>
        </w:rPr>
        <w:t>Рекомендуется следующий примерный объем классных сочинений: в 5 классе – 0,5-1,0 страни</w:t>
      </w:r>
      <w:r w:rsidRPr="00261294">
        <w:rPr>
          <w:sz w:val="20"/>
          <w:szCs w:val="20"/>
        </w:rPr>
        <w:softHyphen/>
        <w:t>ца, в 6 классе – 1,0-1,5, в 7 классе – 1,5-2,0, в 8 классе – 2,0-3,0, в 9 классе – 3,0-4,0.</w:t>
      </w:r>
    </w:p>
    <w:p w:rsidR="004A0907" w:rsidRPr="00261294" w:rsidRDefault="004A0907" w:rsidP="00C340C0">
      <w:pPr>
        <w:pStyle w:val="a4"/>
        <w:numPr>
          <w:ilvl w:val="0"/>
          <w:numId w:val="1"/>
        </w:numPr>
        <w:ind w:left="0" w:firstLine="567"/>
        <w:jc w:val="both"/>
        <w:rPr>
          <w:sz w:val="20"/>
          <w:szCs w:val="20"/>
        </w:rPr>
      </w:pPr>
      <w:r w:rsidRPr="00261294">
        <w:rPr>
          <w:sz w:val="20"/>
          <w:szCs w:val="20"/>
        </w:rPr>
        <w:t>К указанному объему сочинений учитель дол</w:t>
      </w:r>
      <w:r w:rsidRPr="00261294">
        <w:rPr>
          <w:sz w:val="20"/>
          <w:szCs w:val="20"/>
        </w:rPr>
        <w:softHyphen/>
        <w:t>жен относиться как к примерному, так как объем ученического сочинения зависит от многих обсто</w:t>
      </w:r>
      <w:r w:rsidRPr="00261294">
        <w:rPr>
          <w:sz w:val="20"/>
          <w:szCs w:val="20"/>
        </w:rPr>
        <w:softHyphen/>
        <w:t>ятельств, в частности от стиля и жанра сочинения, характера темы и замысла, темпа письма учащих</w:t>
      </w:r>
      <w:r w:rsidRPr="00261294">
        <w:rPr>
          <w:sz w:val="20"/>
          <w:szCs w:val="20"/>
        </w:rPr>
        <w:softHyphen/>
        <w:t>ся, их общего развития.</w:t>
      </w:r>
    </w:p>
    <w:p w:rsidR="004A0907" w:rsidRPr="00261294" w:rsidRDefault="004A0907" w:rsidP="00C340C0">
      <w:pPr>
        <w:pStyle w:val="a4"/>
        <w:numPr>
          <w:ilvl w:val="0"/>
          <w:numId w:val="1"/>
        </w:numPr>
        <w:ind w:left="0" w:firstLine="567"/>
        <w:jc w:val="both"/>
        <w:rPr>
          <w:sz w:val="20"/>
          <w:szCs w:val="20"/>
        </w:rPr>
      </w:pPr>
      <w:r w:rsidRPr="00261294">
        <w:rPr>
          <w:sz w:val="20"/>
          <w:szCs w:val="20"/>
        </w:rPr>
        <w:t>С помощью сочинений проверяют</w:t>
      </w:r>
      <w:r w:rsidRPr="00261294">
        <w:rPr>
          <w:sz w:val="20"/>
          <w:szCs w:val="20"/>
        </w:rPr>
        <w:softHyphen/>
        <w:t>ся: 1) умение раскрывать тему; 2) умение использо</w:t>
      </w:r>
      <w:r w:rsidRPr="00261294">
        <w:rPr>
          <w:sz w:val="20"/>
          <w:szCs w:val="20"/>
        </w:rPr>
        <w:softHyphen/>
        <w:t>вать языковые средства в соответствии со стилем, темой и задачей высказывания; 3) соблюдение язы</w:t>
      </w:r>
      <w:r w:rsidRPr="00261294">
        <w:rPr>
          <w:sz w:val="20"/>
          <w:szCs w:val="20"/>
        </w:rPr>
        <w:softHyphen/>
        <w:t>ковых норм и правил правописания.</w:t>
      </w:r>
    </w:p>
    <w:p w:rsidR="004A0907" w:rsidRPr="00261294" w:rsidRDefault="004A0907" w:rsidP="00C340C0">
      <w:pPr>
        <w:pStyle w:val="a4"/>
        <w:numPr>
          <w:ilvl w:val="0"/>
          <w:numId w:val="1"/>
        </w:numPr>
        <w:ind w:left="0" w:firstLine="567"/>
        <w:jc w:val="both"/>
        <w:rPr>
          <w:sz w:val="20"/>
          <w:szCs w:val="20"/>
        </w:rPr>
      </w:pPr>
      <w:r w:rsidRPr="00261294">
        <w:rPr>
          <w:sz w:val="20"/>
          <w:szCs w:val="20"/>
        </w:rPr>
        <w:t>Любое сочинение оценивается дву</w:t>
      </w:r>
      <w:r w:rsidRPr="00261294">
        <w:rPr>
          <w:sz w:val="20"/>
          <w:szCs w:val="20"/>
        </w:rPr>
        <w:softHyphen/>
        <w:t>мя отметками: первая ставится за содержание и ре</w:t>
      </w:r>
      <w:r w:rsidRPr="00261294">
        <w:rPr>
          <w:sz w:val="20"/>
          <w:szCs w:val="20"/>
        </w:rPr>
        <w:softHyphen/>
        <w:t>чевое оформление, вторая – за грамотность, т.е. за соблюдение орфографических, пунктуационных и языковых норм. Обе оценки считаются оценками по русскому языку, за исключением случаев, когда проводится работа, проверяющая знания учащихся по литературе. В этом случае первая оценка (за содержание и речь) считается оценкой по литературе.</w:t>
      </w:r>
    </w:p>
    <w:p w:rsidR="004A0907" w:rsidRPr="00261294" w:rsidRDefault="004A0907" w:rsidP="00C340C0">
      <w:pPr>
        <w:pStyle w:val="a4"/>
        <w:numPr>
          <w:ilvl w:val="0"/>
          <w:numId w:val="1"/>
        </w:numPr>
        <w:ind w:left="0" w:firstLine="567"/>
        <w:jc w:val="both"/>
        <w:rPr>
          <w:sz w:val="20"/>
          <w:szCs w:val="20"/>
        </w:rPr>
      </w:pPr>
      <w:r w:rsidRPr="00261294">
        <w:rPr>
          <w:sz w:val="20"/>
          <w:szCs w:val="20"/>
        </w:rPr>
        <w:t>Содержание сочинения  оценивает</w:t>
      </w:r>
      <w:r w:rsidRPr="00261294">
        <w:rPr>
          <w:sz w:val="20"/>
          <w:szCs w:val="20"/>
        </w:rPr>
        <w:softHyphen/>
        <w:t>ся по следующим критериям:</w:t>
      </w:r>
    </w:p>
    <w:p w:rsidR="004A0907" w:rsidRPr="00261294" w:rsidRDefault="004A0907" w:rsidP="00C340C0">
      <w:pPr>
        <w:pStyle w:val="a4"/>
        <w:numPr>
          <w:ilvl w:val="0"/>
          <w:numId w:val="1"/>
        </w:numPr>
        <w:tabs>
          <w:tab w:val="left" w:pos="5787"/>
        </w:tabs>
        <w:ind w:left="0" w:firstLine="567"/>
        <w:jc w:val="both"/>
        <w:rPr>
          <w:sz w:val="20"/>
          <w:szCs w:val="20"/>
        </w:rPr>
      </w:pPr>
      <w:r w:rsidRPr="00261294">
        <w:rPr>
          <w:sz w:val="20"/>
          <w:szCs w:val="20"/>
        </w:rPr>
        <w:t>соответствие работы ученика теме и основной мысли;</w:t>
      </w:r>
      <w:r w:rsidRPr="00261294">
        <w:rPr>
          <w:sz w:val="20"/>
          <w:szCs w:val="20"/>
        </w:rPr>
        <w:tab/>
      </w:r>
    </w:p>
    <w:p w:rsidR="004A0907" w:rsidRPr="00261294" w:rsidRDefault="004A0907" w:rsidP="00C340C0">
      <w:pPr>
        <w:pStyle w:val="a4"/>
        <w:numPr>
          <w:ilvl w:val="0"/>
          <w:numId w:val="1"/>
        </w:numPr>
        <w:ind w:left="0" w:firstLine="567"/>
        <w:jc w:val="both"/>
        <w:rPr>
          <w:sz w:val="20"/>
          <w:szCs w:val="20"/>
        </w:rPr>
      </w:pPr>
      <w:r w:rsidRPr="00261294">
        <w:rPr>
          <w:sz w:val="20"/>
          <w:szCs w:val="20"/>
        </w:rPr>
        <w:t xml:space="preserve">полнота раскрытия темы; правильность фактического материала; последовательность изложения. </w:t>
      </w:r>
    </w:p>
    <w:p w:rsidR="004A0907" w:rsidRPr="00261294" w:rsidRDefault="004A0907" w:rsidP="00C340C0">
      <w:pPr>
        <w:pStyle w:val="a4"/>
        <w:numPr>
          <w:ilvl w:val="0"/>
          <w:numId w:val="1"/>
        </w:numPr>
        <w:ind w:left="0" w:firstLine="567"/>
        <w:jc w:val="both"/>
        <w:rPr>
          <w:sz w:val="20"/>
          <w:szCs w:val="20"/>
        </w:rPr>
      </w:pPr>
      <w:r w:rsidRPr="00261294">
        <w:rPr>
          <w:sz w:val="20"/>
          <w:szCs w:val="20"/>
        </w:rPr>
        <w:t>При оценке речевого оформления сочинений и изложений учитывается:</w:t>
      </w:r>
    </w:p>
    <w:p w:rsidR="004A0907" w:rsidRPr="00261294" w:rsidRDefault="004A0907" w:rsidP="00C340C0">
      <w:pPr>
        <w:pStyle w:val="a4"/>
        <w:numPr>
          <w:ilvl w:val="0"/>
          <w:numId w:val="1"/>
        </w:numPr>
        <w:ind w:left="0" w:firstLine="567"/>
        <w:jc w:val="both"/>
        <w:rPr>
          <w:sz w:val="20"/>
          <w:szCs w:val="20"/>
        </w:rPr>
      </w:pPr>
      <w:r w:rsidRPr="00261294">
        <w:rPr>
          <w:sz w:val="20"/>
          <w:szCs w:val="20"/>
        </w:rPr>
        <w:t>разнообразие словаря и грамматического строя речи;</w:t>
      </w:r>
    </w:p>
    <w:p w:rsidR="004A0907" w:rsidRPr="00261294" w:rsidRDefault="004A0907" w:rsidP="00C340C0">
      <w:pPr>
        <w:pStyle w:val="a4"/>
        <w:numPr>
          <w:ilvl w:val="0"/>
          <w:numId w:val="1"/>
        </w:numPr>
        <w:ind w:left="0" w:firstLine="567"/>
        <w:jc w:val="both"/>
        <w:rPr>
          <w:sz w:val="20"/>
          <w:szCs w:val="20"/>
        </w:rPr>
      </w:pPr>
      <w:r w:rsidRPr="00261294">
        <w:rPr>
          <w:sz w:val="20"/>
          <w:szCs w:val="20"/>
        </w:rPr>
        <w:t>стилевое единство и выразительность речи; число речевых недочетов.</w:t>
      </w:r>
    </w:p>
    <w:p w:rsidR="004A0907" w:rsidRPr="00261294" w:rsidRDefault="004A0907" w:rsidP="00C340C0">
      <w:pPr>
        <w:pStyle w:val="a4"/>
        <w:numPr>
          <w:ilvl w:val="0"/>
          <w:numId w:val="1"/>
        </w:numPr>
        <w:ind w:left="0" w:firstLine="567"/>
        <w:jc w:val="both"/>
        <w:rPr>
          <w:sz w:val="20"/>
          <w:szCs w:val="20"/>
        </w:rPr>
      </w:pPr>
      <w:r w:rsidRPr="00261294">
        <w:rPr>
          <w:sz w:val="20"/>
          <w:szCs w:val="20"/>
        </w:rPr>
        <w:t>Грамотность оценивается по числу допущенных учеником ошибок – орфографических, пунктуаци</w:t>
      </w:r>
      <w:r w:rsidRPr="00261294">
        <w:rPr>
          <w:sz w:val="20"/>
          <w:szCs w:val="20"/>
        </w:rPr>
        <w:softHyphen/>
        <w:t>онных и грамматических.</w:t>
      </w:r>
    </w:p>
    <w:p w:rsidR="004A0907" w:rsidRPr="00261294" w:rsidRDefault="004A0907" w:rsidP="000B50EF">
      <w:pPr>
        <w:pStyle w:val="a4"/>
        <w:ind w:left="360"/>
        <w:rPr>
          <w:sz w:val="20"/>
          <w:szCs w:val="20"/>
        </w:rPr>
      </w:pPr>
      <w:r w:rsidRPr="00261294">
        <w:rPr>
          <w:sz w:val="20"/>
          <w:szCs w:val="20"/>
        </w:rPr>
        <w:t xml:space="preserve">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5399"/>
        <w:gridCol w:w="3474"/>
      </w:tblGrid>
      <w:tr w:rsidR="004A0907" w:rsidRPr="00B26CBF">
        <w:tc>
          <w:tcPr>
            <w:tcW w:w="1548" w:type="dxa"/>
            <w:vMerge w:val="restart"/>
          </w:tcPr>
          <w:p w:rsidR="004A0907" w:rsidRPr="00261294" w:rsidRDefault="004A0907" w:rsidP="004035E7">
            <w:pPr>
              <w:pStyle w:val="a4"/>
              <w:rPr>
                <w:sz w:val="20"/>
                <w:szCs w:val="20"/>
              </w:rPr>
            </w:pPr>
            <w:r w:rsidRPr="00261294">
              <w:rPr>
                <w:sz w:val="20"/>
                <w:szCs w:val="20"/>
              </w:rPr>
              <w:t xml:space="preserve">Оценка </w:t>
            </w:r>
          </w:p>
        </w:tc>
        <w:tc>
          <w:tcPr>
            <w:tcW w:w="8873" w:type="dxa"/>
            <w:gridSpan w:val="2"/>
          </w:tcPr>
          <w:p w:rsidR="004A0907" w:rsidRPr="00261294" w:rsidRDefault="004A0907" w:rsidP="004035E7">
            <w:pPr>
              <w:pStyle w:val="a4"/>
              <w:rPr>
                <w:sz w:val="20"/>
                <w:szCs w:val="20"/>
              </w:rPr>
            </w:pPr>
            <w:r w:rsidRPr="00261294">
              <w:rPr>
                <w:sz w:val="20"/>
                <w:szCs w:val="20"/>
              </w:rPr>
              <w:t>Основные критерии оценки</w:t>
            </w:r>
          </w:p>
        </w:tc>
      </w:tr>
      <w:tr w:rsidR="004A0907" w:rsidRPr="00B26CBF">
        <w:tc>
          <w:tcPr>
            <w:tcW w:w="1548" w:type="dxa"/>
            <w:vMerge/>
          </w:tcPr>
          <w:p w:rsidR="004A0907" w:rsidRPr="00261294" w:rsidRDefault="004A0907" w:rsidP="004035E7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5399" w:type="dxa"/>
          </w:tcPr>
          <w:p w:rsidR="004A0907" w:rsidRPr="00261294" w:rsidRDefault="004A0907" w:rsidP="004035E7">
            <w:pPr>
              <w:pStyle w:val="a4"/>
              <w:rPr>
                <w:sz w:val="20"/>
                <w:szCs w:val="20"/>
              </w:rPr>
            </w:pPr>
            <w:r w:rsidRPr="00261294">
              <w:rPr>
                <w:sz w:val="20"/>
                <w:szCs w:val="20"/>
              </w:rPr>
              <w:t>Содержание и речь</w:t>
            </w:r>
          </w:p>
        </w:tc>
        <w:tc>
          <w:tcPr>
            <w:tcW w:w="3474" w:type="dxa"/>
          </w:tcPr>
          <w:p w:rsidR="004A0907" w:rsidRPr="00261294" w:rsidRDefault="004A0907" w:rsidP="004035E7">
            <w:pPr>
              <w:pStyle w:val="a4"/>
              <w:rPr>
                <w:sz w:val="20"/>
                <w:szCs w:val="20"/>
              </w:rPr>
            </w:pPr>
            <w:r w:rsidRPr="00261294">
              <w:rPr>
                <w:sz w:val="20"/>
                <w:szCs w:val="20"/>
              </w:rPr>
              <w:t xml:space="preserve">Грамотность </w:t>
            </w:r>
          </w:p>
        </w:tc>
      </w:tr>
      <w:tr w:rsidR="004A0907" w:rsidRPr="00B26CBF">
        <w:tc>
          <w:tcPr>
            <w:tcW w:w="1548" w:type="dxa"/>
          </w:tcPr>
          <w:p w:rsidR="004A0907" w:rsidRPr="00261294" w:rsidRDefault="004A0907" w:rsidP="004035E7">
            <w:pPr>
              <w:pStyle w:val="a4"/>
              <w:rPr>
                <w:sz w:val="20"/>
                <w:szCs w:val="20"/>
              </w:rPr>
            </w:pPr>
            <w:r w:rsidRPr="00261294">
              <w:rPr>
                <w:sz w:val="20"/>
                <w:szCs w:val="20"/>
              </w:rPr>
              <w:t>«5»</w:t>
            </w:r>
          </w:p>
        </w:tc>
        <w:tc>
          <w:tcPr>
            <w:tcW w:w="5399" w:type="dxa"/>
          </w:tcPr>
          <w:p w:rsidR="004A0907" w:rsidRPr="00261294" w:rsidRDefault="004A0907" w:rsidP="004035E7">
            <w:pPr>
              <w:pStyle w:val="a4"/>
              <w:rPr>
                <w:sz w:val="20"/>
                <w:szCs w:val="20"/>
              </w:rPr>
            </w:pPr>
            <w:r w:rsidRPr="00261294">
              <w:rPr>
                <w:sz w:val="20"/>
                <w:szCs w:val="20"/>
              </w:rPr>
              <w:t>1.Содержание работы полно</w:t>
            </w:r>
            <w:r w:rsidRPr="00261294">
              <w:rPr>
                <w:sz w:val="20"/>
                <w:szCs w:val="20"/>
              </w:rPr>
              <w:softHyphen/>
              <w:t>стью соответствует теме.</w:t>
            </w:r>
          </w:p>
          <w:p w:rsidR="004A0907" w:rsidRPr="00261294" w:rsidRDefault="004A0907" w:rsidP="004035E7">
            <w:pPr>
              <w:pStyle w:val="a4"/>
              <w:rPr>
                <w:sz w:val="20"/>
                <w:szCs w:val="20"/>
              </w:rPr>
            </w:pPr>
            <w:r w:rsidRPr="00261294">
              <w:rPr>
                <w:sz w:val="20"/>
                <w:szCs w:val="20"/>
              </w:rPr>
              <w:t>1. Фактические ошибки от</w:t>
            </w:r>
            <w:r w:rsidRPr="00261294">
              <w:rPr>
                <w:sz w:val="20"/>
                <w:szCs w:val="20"/>
              </w:rPr>
              <w:softHyphen/>
              <w:t>сутствуют.</w:t>
            </w:r>
          </w:p>
          <w:p w:rsidR="004A0907" w:rsidRPr="00261294" w:rsidRDefault="004A0907" w:rsidP="004035E7">
            <w:pPr>
              <w:pStyle w:val="a4"/>
              <w:rPr>
                <w:sz w:val="20"/>
                <w:szCs w:val="20"/>
              </w:rPr>
            </w:pPr>
            <w:r w:rsidRPr="00261294">
              <w:rPr>
                <w:sz w:val="20"/>
                <w:szCs w:val="20"/>
              </w:rPr>
              <w:t>2. Содержание излагается последовательно.</w:t>
            </w:r>
          </w:p>
          <w:p w:rsidR="004A0907" w:rsidRPr="00261294" w:rsidRDefault="004A0907" w:rsidP="004035E7">
            <w:pPr>
              <w:pStyle w:val="a4"/>
              <w:rPr>
                <w:sz w:val="20"/>
                <w:szCs w:val="20"/>
              </w:rPr>
            </w:pPr>
            <w:r w:rsidRPr="00261294">
              <w:rPr>
                <w:sz w:val="20"/>
                <w:szCs w:val="20"/>
              </w:rPr>
              <w:t>3. Работа отличается богатст</w:t>
            </w:r>
            <w:r w:rsidRPr="00261294">
              <w:rPr>
                <w:sz w:val="20"/>
                <w:szCs w:val="20"/>
              </w:rPr>
              <w:softHyphen/>
              <w:t>вом словаря, разнообразием используемых синтаксиче</w:t>
            </w:r>
            <w:r w:rsidRPr="00261294">
              <w:rPr>
                <w:sz w:val="20"/>
                <w:szCs w:val="20"/>
              </w:rPr>
              <w:softHyphen/>
              <w:t>ских конструкций, точно</w:t>
            </w:r>
            <w:r w:rsidRPr="00261294">
              <w:rPr>
                <w:sz w:val="20"/>
                <w:szCs w:val="20"/>
              </w:rPr>
              <w:softHyphen/>
              <w:t>стью словоупотребления.</w:t>
            </w:r>
          </w:p>
          <w:p w:rsidR="004A0907" w:rsidRPr="00261294" w:rsidRDefault="004A0907" w:rsidP="004035E7">
            <w:pPr>
              <w:pStyle w:val="a4"/>
              <w:rPr>
                <w:sz w:val="20"/>
                <w:szCs w:val="20"/>
              </w:rPr>
            </w:pPr>
            <w:r w:rsidRPr="00261294">
              <w:rPr>
                <w:sz w:val="20"/>
                <w:szCs w:val="20"/>
              </w:rPr>
              <w:t>4. Достигнуто стилевое един</w:t>
            </w:r>
            <w:r w:rsidRPr="00261294">
              <w:rPr>
                <w:sz w:val="20"/>
                <w:szCs w:val="20"/>
              </w:rPr>
              <w:softHyphen/>
              <w:t>ство и выразительность текста.</w:t>
            </w:r>
          </w:p>
          <w:p w:rsidR="004A0907" w:rsidRPr="00261294" w:rsidRDefault="004A0907" w:rsidP="004035E7">
            <w:pPr>
              <w:pStyle w:val="a4"/>
              <w:rPr>
                <w:sz w:val="20"/>
                <w:szCs w:val="20"/>
              </w:rPr>
            </w:pPr>
            <w:r w:rsidRPr="00261294">
              <w:rPr>
                <w:sz w:val="20"/>
                <w:szCs w:val="20"/>
              </w:rPr>
              <w:t>В целом в работе допускается 1 недочет в содержании и 1-2 речевых недочета</w:t>
            </w:r>
          </w:p>
        </w:tc>
        <w:tc>
          <w:tcPr>
            <w:tcW w:w="3474" w:type="dxa"/>
          </w:tcPr>
          <w:p w:rsidR="004A0907" w:rsidRPr="00261294" w:rsidRDefault="004A0907" w:rsidP="004035E7">
            <w:pPr>
              <w:pStyle w:val="a4"/>
              <w:rPr>
                <w:sz w:val="20"/>
                <w:szCs w:val="20"/>
              </w:rPr>
            </w:pPr>
            <w:r w:rsidRPr="00261294">
              <w:rPr>
                <w:sz w:val="20"/>
                <w:szCs w:val="20"/>
              </w:rPr>
              <w:t>Допускается: 1 орфографиче</w:t>
            </w:r>
            <w:r w:rsidRPr="00261294">
              <w:rPr>
                <w:sz w:val="20"/>
                <w:szCs w:val="20"/>
              </w:rPr>
              <w:softHyphen/>
              <w:t>ская, или 1 пунктуацион</w:t>
            </w:r>
            <w:r w:rsidRPr="00261294">
              <w:rPr>
                <w:sz w:val="20"/>
                <w:szCs w:val="20"/>
              </w:rPr>
              <w:softHyphen/>
              <w:t>ная, или 1 грамматиче</w:t>
            </w:r>
            <w:r w:rsidRPr="00261294">
              <w:rPr>
                <w:sz w:val="20"/>
                <w:szCs w:val="20"/>
              </w:rPr>
              <w:softHyphen/>
              <w:t>ская ошибка</w:t>
            </w:r>
          </w:p>
        </w:tc>
      </w:tr>
      <w:tr w:rsidR="004A0907" w:rsidRPr="00B26CBF">
        <w:tc>
          <w:tcPr>
            <w:tcW w:w="1548" w:type="dxa"/>
          </w:tcPr>
          <w:p w:rsidR="004A0907" w:rsidRPr="00261294" w:rsidRDefault="004A0907" w:rsidP="004035E7">
            <w:pPr>
              <w:pStyle w:val="a4"/>
              <w:rPr>
                <w:sz w:val="20"/>
                <w:szCs w:val="20"/>
              </w:rPr>
            </w:pPr>
            <w:r w:rsidRPr="00261294">
              <w:rPr>
                <w:sz w:val="20"/>
                <w:szCs w:val="20"/>
              </w:rPr>
              <w:t>«4»</w:t>
            </w:r>
          </w:p>
        </w:tc>
        <w:tc>
          <w:tcPr>
            <w:tcW w:w="5399" w:type="dxa"/>
          </w:tcPr>
          <w:p w:rsidR="004A0907" w:rsidRPr="00261294" w:rsidRDefault="004A0907" w:rsidP="004035E7">
            <w:pPr>
              <w:pStyle w:val="a4"/>
              <w:rPr>
                <w:sz w:val="20"/>
                <w:szCs w:val="20"/>
              </w:rPr>
            </w:pPr>
            <w:r w:rsidRPr="00261294">
              <w:rPr>
                <w:sz w:val="20"/>
                <w:szCs w:val="20"/>
              </w:rPr>
              <w:t xml:space="preserve">1. Содержание </w:t>
            </w:r>
          </w:p>
          <w:p w:rsidR="004A0907" w:rsidRPr="00261294" w:rsidRDefault="004A0907" w:rsidP="004035E7">
            <w:pPr>
              <w:pStyle w:val="a4"/>
              <w:rPr>
                <w:sz w:val="20"/>
                <w:szCs w:val="20"/>
              </w:rPr>
            </w:pPr>
            <w:r w:rsidRPr="00261294">
              <w:rPr>
                <w:sz w:val="20"/>
                <w:szCs w:val="20"/>
              </w:rPr>
              <w:t>работы в ос</w:t>
            </w:r>
            <w:r w:rsidRPr="00261294">
              <w:rPr>
                <w:sz w:val="20"/>
                <w:szCs w:val="20"/>
              </w:rPr>
              <w:softHyphen/>
              <w:t>новном соответствует теме (имеются незначительные отклонения от темы).</w:t>
            </w:r>
          </w:p>
          <w:p w:rsidR="004A0907" w:rsidRPr="00261294" w:rsidRDefault="004A0907" w:rsidP="004035E7">
            <w:pPr>
              <w:pStyle w:val="a4"/>
              <w:rPr>
                <w:sz w:val="20"/>
                <w:szCs w:val="20"/>
              </w:rPr>
            </w:pPr>
          </w:p>
          <w:p w:rsidR="004A0907" w:rsidRPr="00261294" w:rsidRDefault="004A0907" w:rsidP="004035E7">
            <w:pPr>
              <w:pStyle w:val="a4"/>
              <w:rPr>
                <w:sz w:val="20"/>
                <w:szCs w:val="20"/>
              </w:rPr>
            </w:pPr>
            <w:r w:rsidRPr="00261294">
              <w:rPr>
                <w:sz w:val="20"/>
                <w:szCs w:val="20"/>
              </w:rPr>
              <w:t>1. Содержание в основном достоверно, но имеются еди</w:t>
            </w:r>
            <w:r w:rsidRPr="00261294">
              <w:rPr>
                <w:sz w:val="20"/>
                <w:szCs w:val="20"/>
              </w:rPr>
              <w:softHyphen/>
              <w:t>ничные фактические неточ</w:t>
            </w:r>
            <w:r w:rsidRPr="00261294">
              <w:rPr>
                <w:sz w:val="20"/>
                <w:szCs w:val="20"/>
              </w:rPr>
              <w:softHyphen/>
              <w:t>ности.</w:t>
            </w:r>
          </w:p>
          <w:p w:rsidR="004A0907" w:rsidRPr="00261294" w:rsidRDefault="004A0907" w:rsidP="004035E7">
            <w:pPr>
              <w:pStyle w:val="a4"/>
              <w:rPr>
                <w:sz w:val="20"/>
                <w:szCs w:val="20"/>
              </w:rPr>
            </w:pPr>
            <w:r w:rsidRPr="00261294">
              <w:rPr>
                <w:sz w:val="20"/>
                <w:szCs w:val="20"/>
              </w:rPr>
              <w:t>2. Имеются незначительные нарушения последователь</w:t>
            </w:r>
            <w:r w:rsidRPr="00261294">
              <w:rPr>
                <w:sz w:val="20"/>
                <w:szCs w:val="20"/>
              </w:rPr>
              <w:softHyphen/>
              <w:t>ности в изложении мыслей.</w:t>
            </w:r>
          </w:p>
          <w:p w:rsidR="004A0907" w:rsidRPr="00261294" w:rsidRDefault="004A0907" w:rsidP="004035E7">
            <w:pPr>
              <w:pStyle w:val="a4"/>
              <w:rPr>
                <w:sz w:val="20"/>
                <w:szCs w:val="20"/>
              </w:rPr>
            </w:pPr>
            <w:r w:rsidRPr="00261294">
              <w:rPr>
                <w:sz w:val="20"/>
                <w:szCs w:val="20"/>
              </w:rPr>
              <w:t>3. Лексический и граммати</w:t>
            </w:r>
            <w:r w:rsidRPr="00261294">
              <w:rPr>
                <w:sz w:val="20"/>
                <w:szCs w:val="20"/>
              </w:rPr>
              <w:softHyphen/>
              <w:t>ческий строй речи достаточ</w:t>
            </w:r>
            <w:r w:rsidRPr="00261294">
              <w:rPr>
                <w:sz w:val="20"/>
                <w:szCs w:val="20"/>
              </w:rPr>
              <w:softHyphen/>
              <w:t>но разнообразен.</w:t>
            </w:r>
          </w:p>
          <w:p w:rsidR="004A0907" w:rsidRPr="00261294" w:rsidRDefault="004A0907" w:rsidP="004035E7">
            <w:pPr>
              <w:pStyle w:val="a4"/>
              <w:rPr>
                <w:sz w:val="20"/>
                <w:szCs w:val="20"/>
              </w:rPr>
            </w:pPr>
            <w:r w:rsidRPr="00261294">
              <w:rPr>
                <w:sz w:val="20"/>
                <w:szCs w:val="20"/>
              </w:rPr>
              <w:t>4. Стиль работы отличается единством и достаточной вы</w:t>
            </w:r>
            <w:r w:rsidRPr="00261294">
              <w:rPr>
                <w:sz w:val="20"/>
                <w:szCs w:val="20"/>
              </w:rPr>
              <w:softHyphen/>
              <w:t xml:space="preserve">разительностью. </w:t>
            </w:r>
          </w:p>
          <w:p w:rsidR="004A0907" w:rsidRPr="00261294" w:rsidRDefault="004A0907" w:rsidP="004035E7">
            <w:pPr>
              <w:pStyle w:val="a4"/>
              <w:rPr>
                <w:sz w:val="20"/>
                <w:szCs w:val="20"/>
              </w:rPr>
            </w:pPr>
            <w:r w:rsidRPr="00261294">
              <w:rPr>
                <w:sz w:val="20"/>
                <w:szCs w:val="20"/>
              </w:rPr>
              <w:t>В целом в работе допускается не более 2 недочетов в содер</w:t>
            </w:r>
            <w:r w:rsidRPr="00261294">
              <w:rPr>
                <w:sz w:val="20"/>
                <w:szCs w:val="20"/>
              </w:rPr>
              <w:softHyphen/>
              <w:t>жании и не более 3-4 речевых недочетов</w:t>
            </w:r>
          </w:p>
        </w:tc>
        <w:tc>
          <w:tcPr>
            <w:tcW w:w="3474" w:type="dxa"/>
          </w:tcPr>
          <w:p w:rsidR="004A0907" w:rsidRPr="00261294" w:rsidRDefault="004A0907" w:rsidP="004035E7">
            <w:pPr>
              <w:pStyle w:val="a4"/>
              <w:rPr>
                <w:sz w:val="20"/>
                <w:szCs w:val="20"/>
              </w:rPr>
            </w:pPr>
            <w:r w:rsidRPr="00261294">
              <w:rPr>
                <w:sz w:val="20"/>
                <w:szCs w:val="20"/>
              </w:rPr>
              <w:t>Допускаются: 2 орфографиче</w:t>
            </w:r>
            <w:r w:rsidRPr="00261294">
              <w:rPr>
                <w:sz w:val="20"/>
                <w:szCs w:val="20"/>
              </w:rPr>
              <w:softHyphen/>
              <w:t>ские и</w:t>
            </w:r>
          </w:p>
          <w:p w:rsidR="004A0907" w:rsidRPr="00261294" w:rsidRDefault="004A0907" w:rsidP="004035E7">
            <w:pPr>
              <w:pStyle w:val="a4"/>
              <w:rPr>
                <w:sz w:val="20"/>
                <w:szCs w:val="20"/>
              </w:rPr>
            </w:pPr>
            <w:r w:rsidRPr="00261294">
              <w:rPr>
                <w:sz w:val="20"/>
                <w:szCs w:val="20"/>
              </w:rPr>
              <w:t>2 пунктуацион</w:t>
            </w:r>
            <w:r w:rsidRPr="00261294">
              <w:rPr>
                <w:sz w:val="20"/>
                <w:szCs w:val="20"/>
              </w:rPr>
              <w:softHyphen/>
              <w:t>ные ошибки, или 1 орфографиче</w:t>
            </w:r>
            <w:r w:rsidRPr="00261294">
              <w:rPr>
                <w:sz w:val="20"/>
                <w:szCs w:val="20"/>
              </w:rPr>
              <w:softHyphen/>
              <w:t>ская и 3 пунктуа</w:t>
            </w:r>
            <w:r w:rsidRPr="00261294">
              <w:rPr>
                <w:sz w:val="20"/>
                <w:szCs w:val="20"/>
              </w:rPr>
              <w:softHyphen/>
              <w:t>ционные ошиб</w:t>
            </w:r>
            <w:r w:rsidRPr="00261294">
              <w:rPr>
                <w:sz w:val="20"/>
                <w:szCs w:val="20"/>
              </w:rPr>
              <w:softHyphen/>
              <w:t>ки, или</w:t>
            </w:r>
          </w:p>
          <w:p w:rsidR="004A0907" w:rsidRPr="00261294" w:rsidRDefault="004A0907" w:rsidP="004035E7">
            <w:pPr>
              <w:pStyle w:val="a4"/>
              <w:rPr>
                <w:sz w:val="20"/>
                <w:szCs w:val="20"/>
              </w:rPr>
            </w:pPr>
            <w:r w:rsidRPr="00261294">
              <w:rPr>
                <w:sz w:val="20"/>
                <w:szCs w:val="20"/>
              </w:rPr>
              <w:t>4 пунктуацион</w:t>
            </w:r>
            <w:r w:rsidRPr="00261294">
              <w:rPr>
                <w:sz w:val="20"/>
                <w:szCs w:val="20"/>
              </w:rPr>
              <w:softHyphen/>
              <w:t>ные ошибки при отсутствии орфографических ошибок, а также 1 грамматиче</w:t>
            </w:r>
            <w:r w:rsidRPr="00261294">
              <w:rPr>
                <w:sz w:val="20"/>
                <w:szCs w:val="20"/>
              </w:rPr>
              <w:softHyphen/>
              <w:t>ские ошибки</w:t>
            </w:r>
          </w:p>
        </w:tc>
      </w:tr>
      <w:tr w:rsidR="004A0907" w:rsidRPr="00B26CBF">
        <w:tc>
          <w:tcPr>
            <w:tcW w:w="1548" w:type="dxa"/>
          </w:tcPr>
          <w:p w:rsidR="004A0907" w:rsidRPr="00261294" w:rsidRDefault="004A0907" w:rsidP="004035E7">
            <w:pPr>
              <w:pStyle w:val="a4"/>
              <w:rPr>
                <w:sz w:val="20"/>
                <w:szCs w:val="20"/>
              </w:rPr>
            </w:pPr>
            <w:r w:rsidRPr="00261294">
              <w:rPr>
                <w:sz w:val="20"/>
                <w:szCs w:val="20"/>
              </w:rPr>
              <w:t>«3»</w:t>
            </w:r>
          </w:p>
        </w:tc>
        <w:tc>
          <w:tcPr>
            <w:tcW w:w="5399" w:type="dxa"/>
          </w:tcPr>
          <w:p w:rsidR="004A0907" w:rsidRPr="00261294" w:rsidRDefault="004A0907" w:rsidP="004035E7">
            <w:pPr>
              <w:pStyle w:val="a4"/>
              <w:rPr>
                <w:sz w:val="20"/>
                <w:szCs w:val="20"/>
              </w:rPr>
            </w:pPr>
            <w:r w:rsidRPr="00261294">
              <w:rPr>
                <w:sz w:val="20"/>
                <w:szCs w:val="20"/>
              </w:rPr>
              <w:t>1.В работе допущены сущест</w:t>
            </w:r>
            <w:r w:rsidRPr="00261294">
              <w:rPr>
                <w:sz w:val="20"/>
                <w:szCs w:val="20"/>
              </w:rPr>
              <w:softHyphen/>
              <w:t>венные отклонения от темы.</w:t>
            </w:r>
          </w:p>
          <w:p w:rsidR="004A0907" w:rsidRPr="00261294" w:rsidRDefault="004A0907" w:rsidP="004035E7">
            <w:pPr>
              <w:pStyle w:val="a4"/>
              <w:rPr>
                <w:sz w:val="20"/>
                <w:szCs w:val="20"/>
              </w:rPr>
            </w:pPr>
          </w:p>
          <w:p w:rsidR="004A0907" w:rsidRPr="00261294" w:rsidRDefault="004A0907" w:rsidP="004035E7">
            <w:pPr>
              <w:pStyle w:val="a4"/>
              <w:rPr>
                <w:sz w:val="20"/>
                <w:szCs w:val="20"/>
              </w:rPr>
            </w:pPr>
            <w:r w:rsidRPr="00261294">
              <w:rPr>
                <w:sz w:val="20"/>
                <w:szCs w:val="20"/>
              </w:rPr>
              <w:t>1. Работа достоверна в глав</w:t>
            </w:r>
            <w:r w:rsidRPr="00261294">
              <w:rPr>
                <w:sz w:val="20"/>
                <w:szCs w:val="20"/>
              </w:rPr>
              <w:softHyphen/>
              <w:t>ном, но в ней имеются от</w:t>
            </w:r>
            <w:r w:rsidRPr="00261294">
              <w:rPr>
                <w:sz w:val="20"/>
                <w:szCs w:val="20"/>
              </w:rPr>
              <w:softHyphen/>
              <w:t>дельные фактические неточ</w:t>
            </w:r>
            <w:r w:rsidRPr="00261294">
              <w:rPr>
                <w:sz w:val="20"/>
                <w:szCs w:val="20"/>
              </w:rPr>
              <w:softHyphen/>
              <w:t>ности.</w:t>
            </w:r>
          </w:p>
          <w:p w:rsidR="004A0907" w:rsidRPr="00261294" w:rsidRDefault="004A0907" w:rsidP="004035E7">
            <w:pPr>
              <w:pStyle w:val="a4"/>
              <w:rPr>
                <w:sz w:val="20"/>
                <w:szCs w:val="20"/>
              </w:rPr>
            </w:pPr>
            <w:r w:rsidRPr="00261294">
              <w:rPr>
                <w:sz w:val="20"/>
                <w:szCs w:val="20"/>
              </w:rPr>
              <w:t>2. Допущены отдельные на</w:t>
            </w:r>
            <w:r w:rsidRPr="00261294">
              <w:rPr>
                <w:sz w:val="20"/>
                <w:szCs w:val="20"/>
              </w:rPr>
              <w:softHyphen/>
              <w:t>рушения последовательнос</w:t>
            </w:r>
            <w:r w:rsidRPr="00261294">
              <w:rPr>
                <w:sz w:val="20"/>
                <w:szCs w:val="20"/>
              </w:rPr>
              <w:softHyphen/>
              <w:t>ти изложения.</w:t>
            </w:r>
          </w:p>
          <w:p w:rsidR="004A0907" w:rsidRPr="00261294" w:rsidRDefault="004A0907" w:rsidP="004035E7">
            <w:pPr>
              <w:pStyle w:val="a4"/>
              <w:rPr>
                <w:sz w:val="20"/>
                <w:szCs w:val="20"/>
              </w:rPr>
            </w:pPr>
            <w:r w:rsidRPr="00261294">
              <w:rPr>
                <w:sz w:val="20"/>
                <w:szCs w:val="20"/>
              </w:rPr>
              <w:t>3. Беден словарь и однооб</w:t>
            </w:r>
            <w:r w:rsidRPr="00261294">
              <w:rPr>
                <w:sz w:val="20"/>
                <w:szCs w:val="20"/>
              </w:rPr>
              <w:softHyphen/>
              <w:t>разны употребляемые син</w:t>
            </w:r>
            <w:r w:rsidRPr="00261294">
              <w:rPr>
                <w:sz w:val="20"/>
                <w:szCs w:val="20"/>
              </w:rPr>
              <w:softHyphen/>
              <w:t>таксические конструкции, встречается неправильное словоупотребление.</w:t>
            </w:r>
          </w:p>
          <w:p w:rsidR="004A0907" w:rsidRPr="00261294" w:rsidRDefault="004A0907" w:rsidP="004035E7">
            <w:pPr>
              <w:pStyle w:val="a4"/>
              <w:rPr>
                <w:sz w:val="20"/>
                <w:szCs w:val="20"/>
              </w:rPr>
            </w:pPr>
            <w:r w:rsidRPr="00261294">
              <w:rPr>
                <w:sz w:val="20"/>
                <w:szCs w:val="20"/>
              </w:rPr>
              <w:lastRenderedPageBreak/>
              <w:t>4. Стиль работы не отличает</w:t>
            </w:r>
            <w:r w:rsidRPr="00261294">
              <w:rPr>
                <w:sz w:val="20"/>
                <w:szCs w:val="20"/>
              </w:rPr>
              <w:softHyphen/>
              <w:t>ся единством, речь недоста</w:t>
            </w:r>
            <w:r w:rsidRPr="00261294">
              <w:rPr>
                <w:sz w:val="20"/>
                <w:szCs w:val="20"/>
              </w:rPr>
              <w:softHyphen/>
              <w:t>точно выразительна.</w:t>
            </w:r>
          </w:p>
          <w:p w:rsidR="004A0907" w:rsidRPr="00261294" w:rsidRDefault="004A0907" w:rsidP="004035E7">
            <w:pPr>
              <w:pStyle w:val="a4"/>
              <w:rPr>
                <w:sz w:val="20"/>
                <w:szCs w:val="20"/>
              </w:rPr>
            </w:pPr>
            <w:r w:rsidRPr="00261294">
              <w:rPr>
                <w:sz w:val="20"/>
                <w:szCs w:val="20"/>
              </w:rPr>
              <w:t>В целом в работе допускается не более 4 недочетов в содер</w:t>
            </w:r>
            <w:r w:rsidRPr="00261294">
              <w:rPr>
                <w:sz w:val="20"/>
                <w:szCs w:val="20"/>
              </w:rPr>
              <w:softHyphen/>
              <w:t>жании и 5 речевых недочетов</w:t>
            </w:r>
          </w:p>
        </w:tc>
        <w:tc>
          <w:tcPr>
            <w:tcW w:w="3474" w:type="dxa"/>
          </w:tcPr>
          <w:p w:rsidR="004A0907" w:rsidRPr="00261294" w:rsidRDefault="004A0907" w:rsidP="004035E7">
            <w:pPr>
              <w:pStyle w:val="a4"/>
              <w:rPr>
                <w:sz w:val="20"/>
                <w:szCs w:val="20"/>
              </w:rPr>
            </w:pPr>
            <w:r w:rsidRPr="00261294">
              <w:rPr>
                <w:sz w:val="20"/>
                <w:szCs w:val="20"/>
              </w:rPr>
              <w:lastRenderedPageBreak/>
              <w:t>Допускаются: 4 орфографиче</w:t>
            </w:r>
            <w:r w:rsidRPr="00261294">
              <w:rPr>
                <w:sz w:val="20"/>
                <w:szCs w:val="20"/>
              </w:rPr>
              <w:softHyphen/>
              <w:t>ские и 4 пункту</w:t>
            </w:r>
            <w:r w:rsidRPr="00261294">
              <w:rPr>
                <w:sz w:val="20"/>
                <w:szCs w:val="20"/>
              </w:rPr>
              <w:softHyphen/>
              <w:t>ационные ошиб</w:t>
            </w:r>
            <w:r w:rsidRPr="00261294">
              <w:rPr>
                <w:sz w:val="20"/>
                <w:szCs w:val="20"/>
              </w:rPr>
              <w:softHyphen/>
              <w:t>ки, или 3 орфографиче</w:t>
            </w:r>
            <w:r w:rsidRPr="00261294">
              <w:rPr>
                <w:sz w:val="20"/>
                <w:szCs w:val="20"/>
              </w:rPr>
              <w:softHyphen/>
              <w:t>ские ошибки и 5 пунктуационных ошибок, или 7 пунктуацион</w:t>
            </w:r>
            <w:r w:rsidRPr="00261294">
              <w:rPr>
                <w:sz w:val="20"/>
                <w:szCs w:val="20"/>
              </w:rPr>
              <w:softHyphen/>
              <w:t>ных при отсутст</w:t>
            </w:r>
            <w:r w:rsidRPr="00261294">
              <w:rPr>
                <w:sz w:val="20"/>
                <w:szCs w:val="20"/>
              </w:rPr>
              <w:softHyphen/>
              <w:t>вии орфографиче</w:t>
            </w:r>
            <w:r w:rsidRPr="00261294">
              <w:rPr>
                <w:sz w:val="20"/>
                <w:szCs w:val="20"/>
              </w:rPr>
              <w:softHyphen/>
              <w:t>ских ошибок</w:t>
            </w:r>
          </w:p>
          <w:p w:rsidR="004A0907" w:rsidRPr="00261294" w:rsidRDefault="004A0907" w:rsidP="004035E7">
            <w:pPr>
              <w:pStyle w:val="a4"/>
              <w:rPr>
                <w:sz w:val="20"/>
                <w:szCs w:val="20"/>
              </w:rPr>
            </w:pPr>
            <w:r w:rsidRPr="00261294">
              <w:rPr>
                <w:sz w:val="20"/>
                <w:szCs w:val="20"/>
              </w:rPr>
              <w:t>(в 6 классе 5 орфографических и 4 пункту</w:t>
            </w:r>
            <w:r w:rsidRPr="00261294">
              <w:rPr>
                <w:sz w:val="20"/>
                <w:szCs w:val="20"/>
              </w:rPr>
              <w:softHyphen/>
              <w:t>ационные ошиб</w:t>
            </w:r>
            <w:r w:rsidRPr="00261294">
              <w:rPr>
                <w:sz w:val="20"/>
                <w:szCs w:val="20"/>
              </w:rPr>
              <w:softHyphen/>
              <w:t>ки), а также 4 грамматиче</w:t>
            </w:r>
            <w:r w:rsidRPr="00261294">
              <w:rPr>
                <w:sz w:val="20"/>
                <w:szCs w:val="20"/>
              </w:rPr>
              <w:softHyphen/>
              <w:t>ские ошибки</w:t>
            </w:r>
          </w:p>
        </w:tc>
      </w:tr>
      <w:tr w:rsidR="004A0907" w:rsidRPr="00B26CBF">
        <w:tc>
          <w:tcPr>
            <w:tcW w:w="1548" w:type="dxa"/>
          </w:tcPr>
          <w:p w:rsidR="004A0907" w:rsidRPr="00261294" w:rsidRDefault="004A0907" w:rsidP="004035E7">
            <w:pPr>
              <w:pStyle w:val="a4"/>
              <w:rPr>
                <w:sz w:val="20"/>
                <w:szCs w:val="20"/>
              </w:rPr>
            </w:pPr>
            <w:r w:rsidRPr="00261294">
              <w:rPr>
                <w:sz w:val="20"/>
                <w:szCs w:val="20"/>
              </w:rPr>
              <w:lastRenderedPageBreak/>
              <w:t>«2»</w:t>
            </w:r>
          </w:p>
        </w:tc>
        <w:tc>
          <w:tcPr>
            <w:tcW w:w="5399" w:type="dxa"/>
          </w:tcPr>
          <w:p w:rsidR="004A0907" w:rsidRPr="00261294" w:rsidRDefault="004A0907" w:rsidP="004035E7">
            <w:pPr>
              <w:pStyle w:val="a4"/>
              <w:rPr>
                <w:sz w:val="20"/>
                <w:szCs w:val="20"/>
              </w:rPr>
            </w:pPr>
            <w:r w:rsidRPr="00261294">
              <w:rPr>
                <w:sz w:val="20"/>
                <w:szCs w:val="20"/>
              </w:rPr>
              <w:t>1.Работа не соответствует теме.</w:t>
            </w:r>
          </w:p>
          <w:p w:rsidR="004A0907" w:rsidRPr="00261294" w:rsidRDefault="004A0907" w:rsidP="004035E7">
            <w:pPr>
              <w:pStyle w:val="a4"/>
              <w:rPr>
                <w:sz w:val="20"/>
                <w:szCs w:val="20"/>
              </w:rPr>
            </w:pPr>
          </w:p>
          <w:p w:rsidR="004A0907" w:rsidRPr="00261294" w:rsidRDefault="004A0907" w:rsidP="004035E7">
            <w:pPr>
              <w:pStyle w:val="a4"/>
              <w:rPr>
                <w:sz w:val="20"/>
                <w:szCs w:val="20"/>
              </w:rPr>
            </w:pPr>
            <w:r w:rsidRPr="00261294">
              <w:rPr>
                <w:sz w:val="20"/>
                <w:szCs w:val="20"/>
              </w:rPr>
              <w:t>1. Допущено много фактиче</w:t>
            </w:r>
            <w:r w:rsidRPr="00261294">
              <w:rPr>
                <w:sz w:val="20"/>
                <w:szCs w:val="20"/>
              </w:rPr>
              <w:softHyphen/>
              <w:t>ских неточностей.</w:t>
            </w:r>
          </w:p>
          <w:p w:rsidR="004A0907" w:rsidRPr="00261294" w:rsidRDefault="004A0907" w:rsidP="004035E7">
            <w:pPr>
              <w:pStyle w:val="a4"/>
              <w:rPr>
                <w:sz w:val="20"/>
                <w:szCs w:val="20"/>
              </w:rPr>
            </w:pPr>
            <w:r w:rsidRPr="00261294">
              <w:rPr>
                <w:sz w:val="20"/>
                <w:szCs w:val="20"/>
              </w:rPr>
              <w:t>2. Нарушена последователь</w:t>
            </w:r>
            <w:r w:rsidRPr="00261294">
              <w:rPr>
                <w:sz w:val="20"/>
                <w:szCs w:val="20"/>
              </w:rPr>
              <w:softHyphen/>
              <w:t>ность изложения мыслей во всех частях работы, отсутст</w:t>
            </w:r>
            <w:r w:rsidRPr="00261294">
              <w:rPr>
                <w:sz w:val="20"/>
                <w:szCs w:val="20"/>
              </w:rPr>
              <w:softHyphen/>
              <w:t>вует связь между ними, час</w:t>
            </w:r>
            <w:r w:rsidRPr="00261294">
              <w:rPr>
                <w:sz w:val="20"/>
                <w:szCs w:val="20"/>
              </w:rPr>
              <w:softHyphen/>
              <w:t>ты случаи неправильного словоупотребления.</w:t>
            </w:r>
          </w:p>
          <w:p w:rsidR="004A0907" w:rsidRPr="00261294" w:rsidRDefault="004A0907" w:rsidP="004035E7">
            <w:pPr>
              <w:pStyle w:val="a4"/>
              <w:rPr>
                <w:sz w:val="20"/>
                <w:szCs w:val="20"/>
              </w:rPr>
            </w:pPr>
            <w:r w:rsidRPr="00261294">
              <w:rPr>
                <w:sz w:val="20"/>
                <w:szCs w:val="20"/>
              </w:rPr>
              <w:t>3. Крайне беден словарь, ра</w:t>
            </w:r>
            <w:r w:rsidRPr="00261294">
              <w:rPr>
                <w:sz w:val="20"/>
                <w:szCs w:val="20"/>
              </w:rPr>
              <w:softHyphen/>
              <w:t>бота написана короткими од</w:t>
            </w:r>
            <w:r w:rsidRPr="00261294">
              <w:rPr>
                <w:sz w:val="20"/>
                <w:szCs w:val="20"/>
              </w:rPr>
              <w:softHyphen/>
              <w:t>нотипными предложениями со слабовыраженной связью между ними, часты случаи неправильного словоупотреб</w:t>
            </w:r>
            <w:r w:rsidRPr="00261294">
              <w:rPr>
                <w:sz w:val="20"/>
                <w:szCs w:val="20"/>
              </w:rPr>
              <w:softHyphen/>
              <w:t>ления.</w:t>
            </w:r>
          </w:p>
          <w:p w:rsidR="004A0907" w:rsidRPr="00261294" w:rsidRDefault="004A0907" w:rsidP="004035E7">
            <w:pPr>
              <w:pStyle w:val="a4"/>
              <w:rPr>
                <w:sz w:val="20"/>
                <w:szCs w:val="20"/>
              </w:rPr>
            </w:pPr>
            <w:r w:rsidRPr="00261294">
              <w:rPr>
                <w:sz w:val="20"/>
                <w:szCs w:val="20"/>
              </w:rPr>
              <w:t>4. Нарушено стилевое един</w:t>
            </w:r>
            <w:r w:rsidRPr="00261294">
              <w:rPr>
                <w:sz w:val="20"/>
                <w:szCs w:val="20"/>
              </w:rPr>
              <w:softHyphen/>
              <w:t>ство текста.</w:t>
            </w:r>
          </w:p>
          <w:p w:rsidR="004A0907" w:rsidRPr="00261294" w:rsidRDefault="004A0907" w:rsidP="004035E7">
            <w:pPr>
              <w:pStyle w:val="a4"/>
              <w:rPr>
                <w:sz w:val="20"/>
                <w:szCs w:val="20"/>
              </w:rPr>
            </w:pPr>
            <w:r w:rsidRPr="00261294">
              <w:rPr>
                <w:sz w:val="20"/>
                <w:szCs w:val="20"/>
              </w:rPr>
              <w:t>В целом в работе допущено 6 недочетов в содержании и до 7 речевых недочетов</w:t>
            </w:r>
          </w:p>
        </w:tc>
        <w:tc>
          <w:tcPr>
            <w:tcW w:w="3474" w:type="dxa"/>
          </w:tcPr>
          <w:p w:rsidR="004A0907" w:rsidRPr="00261294" w:rsidRDefault="004A0907" w:rsidP="004035E7">
            <w:pPr>
              <w:pStyle w:val="a4"/>
              <w:rPr>
                <w:sz w:val="20"/>
                <w:szCs w:val="20"/>
              </w:rPr>
            </w:pPr>
            <w:r w:rsidRPr="00261294">
              <w:rPr>
                <w:sz w:val="20"/>
                <w:szCs w:val="20"/>
              </w:rPr>
              <w:t>Допускаются: 7 орфографиче</w:t>
            </w:r>
            <w:r w:rsidRPr="00261294">
              <w:rPr>
                <w:sz w:val="20"/>
                <w:szCs w:val="20"/>
              </w:rPr>
              <w:softHyphen/>
              <w:t>ских и 7 пункту</w:t>
            </w:r>
            <w:r w:rsidRPr="00261294">
              <w:rPr>
                <w:sz w:val="20"/>
                <w:szCs w:val="20"/>
              </w:rPr>
              <w:softHyphen/>
              <w:t>ационных оши</w:t>
            </w:r>
            <w:r w:rsidRPr="00261294">
              <w:rPr>
                <w:sz w:val="20"/>
                <w:szCs w:val="20"/>
              </w:rPr>
              <w:softHyphen/>
              <w:t>бок, или 6 орфо</w:t>
            </w:r>
            <w:r w:rsidRPr="00261294">
              <w:rPr>
                <w:sz w:val="20"/>
                <w:szCs w:val="20"/>
              </w:rPr>
              <w:softHyphen/>
              <w:t>графических и 8 пунктуацион</w:t>
            </w:r>
            <w:r w:rsidRPr="00261294">
              <w:rPr>
                <w:sz w:val="20"/>
                <w:szCs w:val="20"/>
              </w:rPr>
              <w:softHyphen/>
              <w:t>ных ошибок, 5 орфографических и 9 пункту</w:t>
            </w:r>
            <w:r w:rsidRPr="00261294">
              <w:rPr>
                <w:sz w:val="20"/>
                <w:szCs w:val="20"/>
              </w:rPr>
              <w:softHyphen/>
              <w:t>ационных оши</w:t>
            </w:r>
            <w:r w:rsidRPr="00261294">
              <w:rPr>
                <w:sz w:val="20"/>
                <w:szCs w:val="20"/>
              </w:rPr>
              <w:softHyphen/>
              <w:t>бок, 8 орфографических и 6 пунктуацион</w:t>
            </w:r>
            <w:r w:rsidRPr="00261294">
              <w:rPr>
                <w:sz w:val="20"/>
                <w:szCs w:val="20"/>
              </w:rPr>
              <w:softHyphen/>
              <w:t>ных ошибок,</w:t>
            </w:r>
          </w:p>
          <w:p w:rsidR="004A0907" w:rsidRPr="00261294" w:rsidRDefault="004A0907" w:rsidP="004035E7">
            <w:pPr>
              <w:pStyle w:val="a4"/>
              <w:rPr>
                <w:sz w:val="20"/>
                <w:szCs w:val="20"/>
              </w:rPr>
            </w:pPr>
            <w:r w:rsidRPr="00261294">
              <w:rPr>
                <w:sz w:val="20"/>
                <w:szCs w:val="20"/>
              </w:rPr>
              <w:t>а также 7 грамма</w:t>
            </w:r>
            <w:r w:rsidRPr="00261294">
              <w:rPr>
                <w:sz w:val="20"/>
                <w:szCs w:val="20"/>
              </w:rPr>
              <w:softHyphen/>
              <w:t>тических ошибок</w:t>
            </w:r>
          </w:p>
        </w:tc>
      </w:tr>
      <w:tr w:rsidR="004A0907" w:rsidRPr="00B26CBF">
        <w:tc>
          <w:tcPr>
            <w:tcW w:w="1548" w:type="dxa"/>
          </w:tcPr>
          <w:p w:rsidR="004A0907" w:rsidRPr="00261294" w:rsidRDefault="004A0907" w:rsidP="004035E7">
            <w:pPr>
              <w:pStyle w:val="a4"/>
              <w:rPr>
                <w:sz w:val="20"/>
                <w:szCs w:val="20"/>
              </w:rPr>
            </w:pPr>
            <w:r w:rsidRPr="00261294">
              <w:rPr>
                <w:sz w:val="20"/>
                <w:szCs w:val="20"/>
              </w:rPr>
              <w:t>«1»</w:t>
            </w:r>
          </w:p>
        </w:tc>
        <w:tc>
          <w:tcPr>
            <w:tcW w:w="5399" w:type="dxa"/>
          </w:tcPr>
          <w:p w:rsidR="004A0907" w:rsidRPr="00261294" w:rsidRDefault="004A0907" w:rsidP="004035E7">
            <w:pPr>
              <w:pStyle w:val="a4"/>
              <w:rPr>
                <w:sz w:val="20"/>
                <w:szCs w:val="20"/>
              </w:rPr>
            </w:pPr>
            <w:r w:rsidRPr="00261294">
              <w:rPr>
                <w:sz w:val="20"/>
                <w:szCs w:val="20"/>
              </w:rPr>
              <w:t>В работе допущено более 6 недочетов в содержании и более 7 речевых недочетов</w:t>
            </w:r>
          </w:p>
        </w:tc>
        <w:tc>
          <w:tcPr>
            <w:tcW w:w="3474" w:type="dxa"/>
          </w:tcPr>
          <w:p w:rsidR="004A0907" w:rsidRPr="00261294" w:rsidRDefault="004A0907" w:rsidP="004035E7">
            <w:pPr>
              <w:pStyle w:val="a4"/>
              <w:rPr>
                <w:sz w:val="20"/>
                <w:szCs w:val="20"/>
              </w:rPr>
            </w:pPr>
            <w:r w:rsidRPr="00261294">
              <w:rPr>
                <w:sz w:val="20"/>
                <w:szCs w:val="20"/>
              </w:rPr>
              <w:t>Имеется более 7 орфографиче</w:t>
            </w:r>
            <w:r w:rsidRPr="00261294">
              <w:rPr>
                <w:sz w:val="20"/>
                <w:szCs w:val="20"/>
              </w:rPr>
              <w:softHyphen/>
              <w:t>ских, 7 пункту</w:t>
            </w:r>
            <w:r w:rsidRPr="00261294">
              <w:rPr>
                <w:sz w:val="20"/>
                <w:szCs w:val="20"/>
              </w:rPr>
              <w:softHyphen/>
              <w:t>ационных и 7 грамматиче</w:t>
            </w:r>
            <w:r w:rsidRPr="00261294">
              <w:rPr>
                <w:sz w:val="20"/>
                <w:szCs w:val="20"/>
              </w:rPr>
              <w:softHyphen/>
              <w:t>ских ошибок</w:t>
            </w:r>
          </w:p>
        </w:tc>
      </w:tr>
    </w:tbl>
    <w:p w:rsidR="004A0907" w:rsidRPr="00261294" w:rsidRDefault="004A0907" w:rsidP="000B50EF">
      <w:pPr>
        <w:pStyle w:val="a4"/>
        <w:rPr>
          <w:sz w:val="20"/>
          <w:szCs w:val="20"/>
        </w:rPr>
      </w:pPr>
      <w:r w:rsidRPr="00261294">
        <w:rPr>
          <w:sz w:val="20"/>
          <w:szCs w:val="20"/>
        </w:rPr>
        <w:t xml:space="preserve"> </w:t>
      </w:r>
    </w:p>
    <w:p w:rsidR="004A0907" w:rsidRPr="00261294" w:rsidRDefault="004A0907" w:rsidP="00C340C0">
      <w:pPr>
        <w:pStyle w:val="a4"/>
        <w:ind w:firstLine="426"/>
        <w:jc w:val="both"/>
        <w:rPr>
          <w:rStyle w:val="42pt"/>
          <w:sz w:val="20"/>
          <w:szCs w:val="20"/>
        </w:rPr>
      </w:pPr>
      <w:r w:rsidRPr="00261294">
        <w:rPr>
          <w:rStyle w:val="42pt"/>
          <w:sz w:val="20"/>
          <w:szCs w:val="20"/>
        </w:rPr>
        <w:t xml:space="preserve"> Примечания:</w:t>
      </w:r>
    </w:p>
    <w:p w:rsidR="004A0907" w:rsidRPr="00261294" w:rsidRDefault="004A0907" w:rsidP="00C340C0">
      <w:pPr>
        <w:pStyle w:val="a4"/>
        <w:numPr>
          <w:ilvl w:val="0"/>
          <w:numId w:val="1"/>
        </w:numPr>
        <w:ind w:left="0" w:firstLine="426"/>
        <w:jc w:val="both"/>
        <w:rPr>
          <w:sz w:val="20"/>
          <w:szCs w:val="20"/>
        </w:rPr>
      </w:pPr>
      <w:r w:rsidRPr="00261294">
        <w:rPr>
          <w:sz w:val="20"/>
          <w:szCs w:val="20"/>
        </w:rPr>
        <w:t>1. При оценке сочинения необходимо учитывать самостоятельность, оригинальность замысла ученического сочинения, уровень его композиционного и речевого оформления. Наличие оригинального замысла, его хорошая реализация позволяют повысить первую оцен</w:t>
      </w:r>
      <w:r w:rsidRPr="00261294">
        <w:rPr>
          <w:sz w:val="20"/>
          <w:szCs w:val="20"/>
        </w:rPr>
        <w:softHyphen/>
        <w:t>ку за сочинение на один балл.</w:t>
      </w:r>
    </w:p>
    <w:p w:rsidR="004A0907" w:rsidRPr="00261294" w:rsidRDefault="004A0907" w:rsidP="00C340C0">
      <w:pPr>
        <w:pStyle w:val="a4"/>
        <w:numPr>
          <w:ilvl w:val="0"/>
          <w:numId w:val="1"/>
        </w:numPr>
        <w:ind w:left="0" w:firstLine="426"/>
        <w:jc w:val="both"/>
        <w:rPr>
          <w:sz w:val="20"/>
          <w:szCs w:val="20"/>
        </w:rPr>
      </w:pPr>
      <w:r w:rsidRPr="00261294">
        <w:rPr>
          <w:sz w:val="20"/>
          <w:szCs w:val="20"/>
        </w:rPr>
        <w:t>2. Если объем сочинения в полтора-два раза больше ука</w:t>
      </w:r>
      <w:r w:rsidRPr="00261294">
        <w:rPr>
          <w:sz w:val="20"/>
          <w:szCs w:val="20"/>
        </w:rPr>
        <w:softHyphen/>
        <w:t>занного в настоящих «Нормах...», то при оценке работы следует исходить из нормативов, увеличенных для отметки «4» на одну, а для отметки «3» на две единицы. Например, при оценке грамотности «4» ставится при 3 орфографиче</w:t>
      </w:r>
      <w:r w:rsidRPr="00261294">
        <w:rPr>
          <w:sz w:val="20"/>
          <w:szCs w:val="20"/>
        </w:rPr>
        <w:softHyphen/>
        <w:t>ских, 2 пунктуационных и 2 грамматических ошибках или при соотношениях: 2-3-2, 2-2-3; «3» ставится при соотношениях: 6-4-4, 4-6-4, 4-4-6. При выставлении оценки «5» превышение объема сочинения не принимается во внимание.</w:t>
      </w:r>
    </w:p>
    <w:p w:rsidR="004A0907" w:rsidRPr="00261294" w:rsidRDefault="004A0907" w:rsidP="00C340C0">
      <w:pPr>
        <w:pStyle w:val="a4"/>
        <w:numPr>
          <w:ilvl w:val="0"/>
          <w:numId w:val="1"/>
        </w:numPr>
        <w:ind w:left="0" w:firstLine="426"/>
        <w:jc w:val="both"/>
        <w:rPr>
          <w:sz w:val="20"/>
          <w:szCs w:val="20"/>
        </w:rPr>
      </w:pPr>
      <w:r w:rsidRPr="00261294">
        <w:rPr>
          <w:sz w:val="20"/>
          <w:szCs w:val="20"/>
        </w:rPr>
        <w:t>3. Первая оценка (за содержание и речь) не может быть положительной, если не раскрыта тема высказывания, хо</w:t>
      </w:r>
      <w:r w:rsidRPr="00261294">
        <w:rPr>
          <w:sz w:val="20"/>
          <w:szCs w:val="20"/>
        </w:rPr>
        <w:softHyphen/>
        <w:t>тя по остальным показателям оно написано удовлетвори</w:t>
      </w:r>
      <w:r w:rsidRPr="00261294">
        <w:rPr>
          <w:sz w:val="20"/>
          <w:szCs w:val="20"/>
        </w:rPr>
        <w:softHyphen/>
        <w:t>тельно.</w:t>
      </w:r>
    </w:p>
    <w:p w:rsidR="004A0907" w:rsidRPr="00261294" w:rsidRDefault="004A0907" w:rsidP="00C340C0">
      <w:pPr>
        <w:pStyle w:val="a4"/>
        <w:numPr>
          <w:ilvl w:val="0"/>
          <w:numId w:val="1"/>
        </w:numPr>
        <w:ind w:left="0" w:firstLine="426"/>
        <w:jc w:val="both"/>
        <w:rPr>
          <w:sz w:val="20"/>
          <w:szCs w:val="20"/>
        </w:rPr>
      </w:pPr>
      <w:r w:rsidRPr="00261294">
        <w:rPr>
          <w:sz w:val="20"/>
          <w:szCs w:val="20"/>
        </w:rPr>
        <w:t xml:space="preserve">4.На оценку сочинения и изложения распространяются положения об </w:t>
      </w:r>
      <w:r w:rsidRPr="00261294">
        <w:rPr>
          <w:rStyle w:val="42pt"/>
          <w:sz w:val="20"/>
          <w:szCs w:val="20"/>
        </w:rPr>
        <w:t>однотипных и негрубых</w:t>
      </w:r>
      <w:r w:rsidRPr="00261294">
        <w:rPr>
          <w:sz w:val="20"/>
          <w:szCs w:val="20"/>
        </w:rPr>
        <w:t xml:space="preserve"> ошиб</w:t>
      </w:r>
      <w:r w:rsidRPr="00261294">
        <w:rPr>
          <w:sz w:val="20"/>
          <w:szCs w:val="20"/>
        </w:rPr>
        <w:softHyphen/>
        <w:t>ках, а также о сделанных учеником исправлениях, приве</w:t>
      </w:r>
      <w:r w:rsidRPr="00261294">
        <w:rPr>
          <w:sz w:val="20"/>
          <w:szCs w:val="20"/>
        </w:rPr>
        <w:softHyphen/>
        <w:t>денные в разделе «Оценка диктантов».</w:t>
      </w:r>
      <w:bookmarkStart w:id="2" w:name="bookmark3"/>
      <w:r w:rsidRPr="00261294">
        <w:rPr>
          <w:sz w:val="20"/>
          <w:szCs w:val="20"/>
        </w:rPr>
        <w:t xml:space="preserve"> </w:t>
      </w:r>
    </w:p>
    <w:p w:rsidR="004A0907" w:rsidRPr="00261294" w:rsidRDefault="004A0907" w:rsidP="00C340C0">
      <w:pPr>
        <w:pStyle w:val="a4"/>
        <w:ind w:firstLine="426"/>
        <w:jc w:val="center"/>
        <w:rPr>
          <w:b/>
          <w:bCs/>
          <w:sz w:val="20"/>
          <w:szCs w:val="20"/>
        </w:rPr>
      </w:pPr>
      <w:bookmarkStart w:id="3" w:name="bookmark4"/>
      <w:bookmarkEnd w:id="2"/>
      <w:r w:rsidRPr="00261294">
        <w:rPr>
          <w:b/>
          <w:bCs/>
          <w:sz w:val="20"/>
          <w:szCs w:val="20"/>
        </w:rPr>
        <w:t>Выведение итоговых оценок</w:t>
      </w:r>
      <w:bookmarkEnd w:id="3"/>
    </w:p>
    <w:p w:rsidR="004A0907" w:rsidRPr="00261294" w:rsidRDefault="004A0907" w:rsidP="00C340C0">
      <w:pPr>
        <w:pStyle w:val="a4"/>
        <w:numPr>
          <w:ilvl w:val="0"/>
          <w:numId w:val="1"/>
        </w:numPr>
        <w:ind w:left="0" w:firstLine="426"/>
        <w:jc w:val="both"/>
        <w:rPr>
          <w:sz w:val="20"/>
          <w:szCs w:val="20"/>
        </w:rPr>
      </w:pPr>
      <w:r w:rsidRPr="00261294">
        <w:rPr>
          <w:sz w:val="20"/>
          <w:szCs w:val="20"/>
        </w:rPr>
        <w:t>За учебную четверть и учебный год ставится ито</w:t>
      </w:r>
      <w:r w:rsidRPr="00261294">
        <w:rPr>
          <w:sz w:val="20"/>
          <w:szCs w:val="20"/>
        </w:rPr>
        <w:softHyphen/>
        <w:t>говая оценка. Она является единой и отражает в обобщенном виде все стороны подготовки ученика по литературе: усвоение теоретического мате</w:t>
      </w:r>
      <w:r w:rsidRPr="00261294">
        <w:rPr>
          <w:sz w:val="20"/>
          <w:szCs w:val="20"/>
        </w:rPr>
        <w:softHyphen/>
        <w:t>риала, овладение умениями, речевое развитие, уро</w:t>
      </w:r>
      <w:r w:rsidRPr="00261294">
        <w:rPr>
          <w:sz w:val="20"/>
          <w:szCs w:val="20"/>
        </w:rPr>
        <w:softHyphen/>
        <w:t>вень орфографической и пунктуационной грамот</w:t>
      </w:r>
      <w:r w:rsidRPr="00261294">
        <w:rPr>
          <w:sz w:val="20"/>
          <w:szCs w:val="20"/>
        </w:rPr>
        <w:softHyphen/>
        <w:t>ности.</w:t>
      </w:r>
    </w:p>
    <w:p w:rsidR="004A0907" w:rsidRDefault="004A0907" w:rsidP="00C340C0">
      <w:pPr>
        <w:pStyle w:val="a4"/>
        <w:numPr>
          <w:ilvl w:val="0"/>
          <w:numId w:val="1"/>
        </w:numPr>
        <w:ind w:left="0" w:firstLine="426"/>
        <w:jc w:val="both"/>
        <w:rPr>
          <w:sz w:val="20"/>
          <w:szCs w:val="20"/>
        </w:rPr>
      </w:pPr>
      <w:r w:rsidRPr="00261294">
        <w:rPr>
          <w:sz w:val="20"/>
          <w:szCs w:val="20"/>
        </w:rPr>
        <w:t>Итоговая оценка не должна выводиться механи</w:t>
      </w:r>
      <w:r w:rsidRPr="00261294">
        <w:rPr>
          <w:sz w:val="20"/>
          <w:szCs w:val="20"/>
        </w:rPr>
        <w:softHyphen/>
        <w:t>чески, как среднее арифметическое предшествую</w:t>
      </w:r>
      <w:r w:rsidRPr="00261294">
        <w:rPr>
          <w:sz w:val="20"/>
          <w:szCs w:val="20"/>
        </w:rPr>
        <w:softHyphen/>
        <w:t>щих оценок. Решающим при ее определении следу</w:t>
      </w:r>
      <w:r w:rsidRPr="00261294">
        <w:rPr>
          <w:sz w:val="20"/>
          <w:szCs w:val="20"/>
        </w:rPr>
        <w:softHyphen/>
        <w:t>ет считать фактическую подготовку ученика по всем показателям ко времени выведения этой оцен</w:t>
      </w:r>
      <w:r w:rsidRPr="00261294">
        <w:rPr>
          <w:sz w:val="20"/>
          <w:szCs w:val="20"/>
        </w:rPr>
        <w:softHyphen/>
        <w:t xml:space="preserve">ки.  </w:t>
      </w:r>
    </w:p>
    <w:p w:rsidR="004A0907" w:rsidRDefault="004A0907" w:rsidP="00DF5DA7">
      <w:pPr>
        <w:pStyle w:val="a4"/>
        <w:jc w:val="both"/>
        <w:rPr>
          <w:sz w:val="20"/>
          <w:szCs w:val="20"/>
        </w:rPr>
      </w:pPr>
    </w:p>
    <w:p w:rsidR="004A0907" w:rsidRDefault="004A0907" w:rsidP="00DF5DA7">
      <w:pPr>
        <w:pStyle w:val="a4"/>
        <w:jc w:val="both"/>
        <w:rPr>
          <w:sz w:val="20"/>
          <w:szCs w:val="20"/>
        </w:rPr>
      </w:pPr>
    </w:p>
    <w:p w:rsidR="004A0907" w:rsidRDefault="004A0907" w:rsidP="00DF5DA7">
      <w:pPr>
        <w:pStyle w:val="a4"/>
        <w:jc w:val="both"/>
        <w:rPr>
          <w:sz w:val="20"/>
          <w:szCs w:val="20"/>
        </w:rPr>
      </w:pPr>
    </w:p>
    <w:p w:rsidR="004A0907" w:rsidRDefault="004A0907" w:rsidP="00DF5DA7">
      <w:pPr>
        <w:pStyle w:val="a4"/>
        <w:jc w:val="both"/>
        <w:rPr>
          <w:sz w:val="20"/>
          <w:szCs w:val="20"/>
        </w:rPr>
      </w:pPr>
    </w:p>
    <w:p w:rsidR="004A0907" w:rsidRPr="00261294" w:rsidRDefault="004A0907" w:rsidP="00DF5DA7">
      <w:pPr>
        <w:pStyle w:val="a4"/>
        <w:jc w:val="both"/>
        <w:rPr>
          <w:sz w:val="20"/>
          <w:szCs w:val="20"/>
        </w:rPr>
      </w:pPr>
    </w:p>
    <w:p w:rsidR="004A0907" w:rsidRPr="00261294" w:rsidRDefault="004A0907" w:rsidP="0091267D">
      <w:pPr>
        <w:pStyle w:val="a4"/>
        <w:jc w:val="both"/>
        <w:rPr>
          <w:sz w:val="20"/>
          <w:szCs w:val="20"/>
        </w:rPr>
      </w:pPr>
      <w:r w:rsidRPr="00261294">
        <w:rPr>
          <w:sz w:val="20"/>
          <w:szCs w:val="20"/>
        </w:rPr>
        <w:t xml:space="preserve"> </w:t>
      </w:r>
    </w:p>
    <w:p w:rsidR="004A0907" w:rsidRPr="00261294" w:rsidRDefault="004A0907" w:rsidP="0091267D">
      <w:pPr>
        <w:spacing w:after="0" w:line="360" w:lineRule="auto"/>
        <w:ind w:left="-567" w:firstLine="709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  <w:r w:rsidRPr="00261294">
        <w:rPr>
          <w:sz w:val="20"/>
          <w:szCs w:val="20"/>
        </w:rPr>
        <w:t xml:space="preserve"> </w:t>
      </w:r>
      <w:r w:rsidRPr="00261294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>Место предмета  «Литература»</w:t>
      </w:r>
      <w:r w:rsidRPr="0026129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261294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>в учебном плане</w:t>
      </w:r>
    </w:p>
    <w:p w:rsidR="004A0907" w:rsidRPr="00261294" w:rsidRDefault="004A0907" w:rsidP="00C340C0">
      <w:pPr>
        <w:spacing w:after="0" w:line="360" w:lineRule="auto"/>
        <w:ind w:left="284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261294">
        <w:rPr>
          <w:rFonts w:ascii="Times New Roman" w:hAnsi="Times New Roman" w:cs="Times New Roman"/>
          <w:sz w:val="20"/>
          <w:szCs w:val="20"/>
          <w:lang w:eastAsia="ru-RU"/>
        </w:rPr>
        <w:t xml:space="preserve"> На изучение предмет</w:t>
      </w:r>
      <w:r w:rsidR="00C340C0">
        <w:rPr>
          <w:rFonts w:ascii="Times New Roman" w:hAnsi="Times New Roman" w:cs="Times New Roman"/>
          <w:sz w:val="20"/>
          <w:szCs w:val="20"/>
          <w:lang w:eastAsia="ru-RU"/>
        </w:rPr>
        <w:t>а отводится  3 часа в неделю (34</w:t>
      </w:r>
      <w:r w:rsidRPr="00261294">
        <w:rPr>
          <w:rFonts w:ascii="Times New Roman" w:hAnsi="Times New Roman" w:cs="Times New Roman"/>
          <w:sz w:val="20"/>
          <w:szCs w:val="20"/>
          <w:lang w:eastAsia="ru-RU"/>
        </w:rPr>
        <w:t xml:space="preserve"> неде</w:t>
      </w:r>
      <w:r w:rsidR="00C340C0">
        <w:rPr>
          <w:rFonts w:ascii="Times New Roman" w:hAnsi="Times New Roman" w:cs="Times New Roman"/>
          <w:sz w:val="20"/>
          <w:szCs w:val="20"/>
          <w:lang w:eastAsia="ru-RU"/>
        </w:rPr>
        <w:t>ль).  Всего в год – 102 часа</w:t>
      </w:r>
      <w:r w:rsidRPr="00261294">
        <w:rPr>
          <w:rFonts w:ascii="Times New Roman" w:hAnsi="Times New Roman" w:cs="Times New Roman"/>
          <w:sz w:val="20"/>
          <w:szCs w:val="20"/>
          <w:lang w:eastAsia="ru-RU"/>
        </w:rPr>
        <w:t>.</w:t>
      </w:r>
    </w:p>
    <w:p w:rsidR="004A0907" w:rsidRPr="00261294" w:rsidRDefault="004A0907" w:rsidP="000B50EF">
      <w:pPr>
        <w:pStyle w:val="a4"/>
        <w:jc w:val="center"/>
        <w:rPr>
          <w:b/>
          <w:bCs/>
          <w:sz w:val="20"/>
          <w:szCs w:val="20"/>
        </w:rPr>
      </w:pPr>
      <w:r w:rsidRPr="00261294">
        <w:rPr>
          <w:b/>
          <w:bCs/>
          <w:sz w:val="20"/>
          <w:szCs w:val="20"/>
        </w:rPr>
        <w:t xml:space="preserve">  Учебно-тематический план</w:t>
      </w:r>
    </w:p>
    <w:p w:rsidR="004A0907" w:rsidRPr="00261294" w:rsidRDefault="004A0907" w:rsidP="000B50EF">
      <w:pPr>
        <w:pStyle w:val="a4"/>
        <w:rPr>
          <w:sz w:val="20"/>
          <w:szCs w:val="20"/>
        </w:rPr>
      </w:pPr>
    </w:p>
    <w:tbl>
      <w:tblPr>
        <w:tblW w:w="100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9"/>
        <w:gridCol w:w="3733"/>
      </w:tblGrid>
      <w:tr w:rsidR="004A0907" w:rsidRPr="00B26CBF">
        <w:trPr>
          <w:jc w:val="center"/>
        </w:trPr>
        <w:tc>
          <w:tcPr>
            <w:tcW w:w="6309" w:type="dxa"/>
          </w:tcPr>
          <w:p w:rsidR="004A0907" w:rsidRPr="00261294" w:rsidRDefault="004A0907" w:rsidP="00E66246">
            <w:pPr>
              <w:pStyle w:val="a4"/>
              <w:jc w:val="center"/>
              <w:rPr>
                <w:sz w:val="20"/>
                <w:szCs w:val="20"/>
              </w:rPr>
            </w:pPr>
            <w:r w:rsidRPr="00261294">
              <w:rPr>
                <w:sz w:val="20"/>
                <w:szCs w:val="20"/>
              </w:rPr>
              <w:t>Содержание</w:t>
            </w:r>
          </w:p>
        </w:tc>
        <w:tc>
          <w:tcPr>
            <w:tcW w:w="3733" w:type="dxa"/>
          </w:tcPr>
          <w:p w:rsidR="004A0907" w:rsidRPr="00261294" w:rsidRDefault="004A0907" w:rsidP="00E66246">
            <w:pPr>
              <w:pStyle w:val="a4"/>
              <w:jc w:val="center"/>
              <w:rPr>
                <w:sz w:val="20"/>
                <w:szCs w:val="20"/>
              </w:rPr>
            </w:pPr>
            <w:r w:rsidRPr="00261294">
              <w:rPr>
                <w:sz w:val="20"/>
                <w:szCs w:val="20"/>
              </w:rPr>
              <w:t>Кол-во часов</w:t>
            </w:r>
          </w:p>
        </w:tc>
      </w:tr>
      <w:tr w:rsidR="004A0907" w:rsidRPr="00B26CBF">
        <w:trPr>
          <w:jc w:val="center"/>
        </w:trPr>
        <w:tc>
          <w:tcPr>
            <w:tcW w:w="6309" w:type="dxa"/>
          </w:tcPr>
          <w:p w:rsidR="004A0907" w:rsidRPr="00261294" w:rsidRDefault="004A0907" w:rsidP="00E66246">
            <w:pPr>
              <w:pStyle w:val="a4"/>
              <w:jc w:val="center"/>
              <w:rPr>
                <w:sz w:val="20"/>
                <w:szCs w:val="20"/>
              </w:rPr>
            </w:pPr>
            <w:r w:rsidRPr="00261294">
              <w:rPr>
                <w:sz w:val="20"/>
                <w:szCs w:val="20"/>
              </w:rPr>
              <w:t>Введение.</w:t>
            </w:r>
          </w:p>
        </w:tc>
        <w:tc>
          <w:tcPr>
            <w:tcW w:w="3733" w:type="dxa"/>
          </w:tcPr>
          <w:p w:rsidR="004A0907" w:rsidRPr="00261294" w:rsidRDefault="004A0907" w:rsidP="00E66246">
            <w:pPr>
              <w:pStyle w:val="a4"/>
              <w:jc w:val="center"/>
              <w:rPr>
                <w:sz w:val="20"/>
                <w:szCs w:val="20"/>
              </w:rPr>
            </w:pPr>
            <w:r w:rsidRPr="00261294">
              <w:rPr>
                <w:sz w:val="20"/>
                <w:szCs w:val="20"/>
              </w:rPr>
              <w:t>1 час</w:t>
            </w:r>
          </w:p>
        </w:tc>
      </w:tr>
      <w:tr w:rsidR="004A0907" w:rsidRPr="00B26CBF">
        <w:trPr>
          <w:jc w:val="center"/>
        </w:trPr>
        <w:tc>
          <w:tcPr>
            <w:tcW w:w="6309" w:type="dxa"/>
          </w:tcPr>
          <w:p w:rsidR="004A0907" w:rsidRPr="00261294" w:rsidRDefault="004A0907" w:rsidP="00E66246">
            <w:pPr>
              <w:pStyle w:val="a4"/>
              <w:jc w:val="center"/>
              <w:rPr>
                <w:sz w:val="20"/>
                <w:szCs w:val="20"/>
              </w:rPr>
            </w:pPr>
            <w:r w:rsidRPr="00261294">
              <w:rPr>
                <w:sz w:val="20"/>
                <w:szCs w:val="20"/>
              </w:rPr>
              <w:t>Устное народное творчество.</w:t>
            </w:r>
          </w:p>
        </w:tc>
        <w:tc>
          <w:tcPr>
            <w:tcW w:w="3733" w:type="dxa"/>
          </w:tcPr>
          <w:p w:rsidR="004A0907" w:rsidRPr="00261294" w:rsidRDefault="004A0907" w:rsidP="00E66246">
            <w:pPr>
              <w:pStyle w:val="a4"/>
              <w:jc w:val="center"/>
              <w:rPr>
                <w:sz w:val="20"/>
                <w:szCs w:val="20"/>
              </w:rPr>
            </w:pPr>
            <w:r w:rsidRPr="00261294">
              <w:rPr>
                <w:sz w:val="20"/>
                <w:szCs w:val="20"/>
              </w:rPr>
              <w:t>4 часа</w:t>
            </w:r>
          </w:p>
        </w:tc>
      </w:tr>
      <w:tr w:rsidR="004A0907" w:rsidRPr="00B26CBF">
        <w:trPr>
          <w:jc w:val="center"/>
        </w:trPr>
        <w:tc>
          <w:tcPr>
            <w:tcW w:w="6309" w:type="dxa"/>
          </w:tcPr>
          <w:p w:rsidR="004A0907" w:rsidRPr="00261294" w:rsidRDefault="004A0907" w:rsidP="00E66246">
            <w:pPr>
              <w:pStyle w:val="a4"/>
              <w:jc w:val="center"/>
              <w:rPr>
                <w:sz w:val="20"/>
                <w:szCs w:val="20"/>
              </w:rPr>
            </w:pPr>
            <w:r w:rsidRPr="00261294">
              <w:rPr>
                <w:sz w:val="20"/>
                <w:szCs w:val="20"/>
              </w:rPr>
              <w:t>Из древнерусской литературы.</w:t>
            </w:r>
          </w:p>
        </w:tc>
        <w:tc>
          <w:tcPr>
            <w:tcW w:w="3733" w:type="dxa"/>
          </w:tcPr>
          <w:p w:rsidR="004A0907" w:rsidRPr="00261294" w:rsidRDefault="004A0907" w:rsidP="00E66246">
            <w:pPr>
              <w:pStyle w:val="a4"/>
              <w:jc w:val="center"/>
              <w:rPr>
                <w:sz w:val="20"/>
                <w:szCs w:val="20"/>
              </w:rPr>
            </w:pPr>
            <w:r w:rsidRPr="00261294">
              <w:rPr>
                <w:sz w:val="20"/>
                <w:szCs w:val="20"/>
              </w:rPr>
              <w:t>2 часа</w:t>
            </w:r>
          </w:p>
        </w:tc>
      </w:tr>
      <w:tr w:rsidR="004A0907" w:rsidRPr="00B26CBF">
        <w:trPr>
          <w:jc w:val="center"/>
        </w:trPr>
        <w:tc>
          <w:tcPr>
            <w:tcW w:w="6309" w:type="dxa"/>
          </w:tcPr>
          <w:p w:rsidR="004A0907" w:rsidRPr="00261294" w:rsidRDefault="004A0907" w:rsidP="00E66246">
            <w:pPr>
              <w:pStyle w:val="a4"/>
              <w:jc w:val="center"/>
              <w:rPr>
                <w:sz w:val="20"/>
                <w:szCs w:val="20"/>
              </w:rPr>
            </w:pPr>
            <w:r w:rsidRPr="00261294">
              <w:rPr>
                <w:sz w:val="20"/>
                <w:szCs w:val="20"/>
              </w:rPr>
              <w:t>Из русской литературы XVIII века.</w:t>
            </w:r>
          </w:p>
        </w:tc>
        <w:tc>
          <w:tcPr>
            <w:tcW w:w="3733" w:type="dxa"/>
          </w:tcPr>
          <w:p w:rsidR="004A0907" w:rsidRPr="00261294" w:rsidRDefault="004A0907" w:rsidP="00E66246">
            <w:pPr>
              <w:pStyle w:val="a4"/>
              <w:jc w:val="center"/>
              <w:rPr>
                <w:sz w:val="20"/>
                <w:szCs w:val="20"/>
              </w:rPr>
            </w:pPr>
            <w:r w:rsidRPr="00261294">
              <w:rPr>
                <w:sz w:val="20"/>
                <w:szCs w:val="20"/>
              </w:rPr>
              <w:t>1 час</w:t>
            </w:r>
          </w:p>
        </w:tc>
      </w:tr>
      <w:tr w:rsidR="004A0907" w:rsidRPr="00B26CBF">
        <w:trPr>
          <w:jc w:val="center"/>
        </w:trPr>
        <w:tc>
          <w:tcPr>
            <w:tcW w:w="6309" w:type="dxa"/>
          </w:tcPr>
          <w:p w:rsidR="004A0907" w:rsidRPr="00261294" w:rsidRDefault="004A0907" w:rsidP="00E66246">
            <w:pPr>
              <w:pStyle w:val="a4"/>
              <w:jc w:val="center"/>
              <w:rPr>
                <w:sz w:val="20"/>
                <w:szCs w:val="20"/>
              </w:rPr>
            </w:pPr>
            <w:r w:rsidRPr="00261294">
              <w:rPr>
                <w:sz w:val="20"/>
                <w:szCs w:val="20"/>
              </w:rPr>
              <w:t xml:space="preserve">Из русской литературы </w:t>
            </w:r>
            <w:r w:rsidRPr="00261294">
              <w:rPr>
                <w:sz w:val="20"/>
                <w:szCs w:val="20"/>
                <w:lang w:val="en-US"/>
              </w:rPr>
              <w:t>XIX</w:t>
            </w:r>
            <w:r w:rsidRPr="00261294">
              <w:rPr>
                <w:sz w:val="20"/>
                <w:szCs w:val="20"/>
              </w:rPr>
              <w:t xml:space="preserve"> века.</w:t>
            </w:r>
          </w:p>
        </w:tc>
        <w:tc>
          <w:tcPr>
            <w:tcW w:w="3733" w:type="dxa"/>
          </w:tcPr>
          <w:p w:rsidR="004A0907" w:rsidRPr="00261294" w:rsidRDefault="004A0907" w:rsidP="00E66246">
            <w:pPr>
              <w:pStyle w:val="a4"/>
              <w:jc w:val="center"/>
              <w:rPr>
                <w:sz w:val="20"/>
                <w:szCs w:val="20"/>
              </w:rPr>
            </w:pPr>
            <w:r w:rsidRPr="00261294">
              <w:rPr>
                <w:sz w:val="20"/>
                <w:szCs w:val="20"/>
              </w:rPr>
              <w:t>52 часа</w:t>
            </w:r>
          </w:p>
        </w:tc>
      </w:tr>
      <w:tr w:rsidR="004A0907" w:rsidRPr="00B26CBF">
        <w:trPr>
          <w:jc w:val="center"/>
        </w:trPr>
        <w:tc>
          <w:tcPr>
            <w:tcW w:w="6309" w:type="dxa"/>
          </w:tcPr>
          <w:p w:rsidR="004A0907" w:rsidRPr="00261294" w:rsidRDefault="004A0907" w:rsidP="00E66246">
            <w:pPr>
              <w:pStyle w:val="a4"/>
              <w:jc w:val="center"/>
              <w:rPr>
                <w:sz w:val="20"/>
                <w:szCs w:val="20"/>
              </w:rPr>
            </w:pPr>
            <w:r w:rsidRPr="00261294">
              <w:rPr>
                <w:sz w:val="20"/>
                <w:szCs w:val="20"/>
              </w:rPr>
              <w:t xml:space="preserve">Из русской литературы </w:t>
            </w:r>
            <w:r w:rsidRPr="00261294">
              <w:rPr>
                <w:sz w:val="20"/>
                <w:szCs w:val="20"/>
                <w:lang w:val="en-US"/>
              </w:rPr>
              <w:t>XX</w:t>
            </w:r>
            <w:r w:rsidRPr="00261294">
              <w:rPr>
                <w:sz w:val="20"/>
                <w:szCs w:val="20"/>
              </w:rPr>
              <w:t xml:space="preserve"> века.</w:t>
            </w:r>
          </w:p>
        </w:tc>
        <w:tc>
          <w:tcPr>
            <w:tcW w:w="3733" w:type="dxa"/>
          </w:tcPr>
          <w:p w:rsidR="004A0907" w:rsidRPr="00261294" w:rsidRDefault="004A0907" w:rsidP="00E66246">
            <w:pPr>
              <w:pStyle w:val="a4"/>
              <w:jc w:val="center"/>
              <w:rPr>
                <w:sz w:val="20"/>
                <w:szCs w:val="20"/>
              </w:rPr>
            </w:pPr>
            <w:r w:rsidRPr="00261294">
              <w:rPr>
                <w:sz w:val="20"/>
                <w:szCs w:val="20"/>
              </w:rPr>
              <w:t>30 часов</w:t>
            </w:r>
          </w:p>
        </w:tc>
      </w:tr>
      <w:tr w:rsidR="004A0907" w:rsidRPr="00B26CBF">
        <w:trPr>
          <w:jc w:val="center"/>
        </w:trPr>
        <w:tc>
          <w:tcPr>
            <w:tcW w:w="6309" w:type="dxa"/>
          </w:tcPr>
          <w:p w:rsidR="004A0907" w:rsidRPr="00261294" w:rsidRDefault="004A0907" w:rsidP="00E66246">
            <w:pPr>
              <w:pStyle w:val="a4"/>
              <w:jc w:val="center"/>
              <w:rPr>
                <w:sz w:val="20"/>
                <w:szCs w:val="20"/>
              </w:rPr>
            </w:pPr>
            <w:r w:rsidRPr="00261294">
              <w:rPr>
                <w:sz w:val="20"/>
                <w:szCs w:val="20"/>
              </w:rPr>
              <w:t>Зарубежная литература.</w:t>
            </w:r>
          </w:p>
        </w:tc>
        <w:tc>
          <w:tcPr>
            <w:tcW w:w="3733" w:type="dxa"/>
          </w:tcPr>
          <w:p w:rsidR="004A0907" w:rsidRPr="00261294" w:rsidRDefault="004A0907" w:rsidP="00E66246">
            <w:pPr>
              <w:pStyle w:val="a4"/>
              <w:jc w:val="center"/>
              <w:rPr>
                <w:sz w:val="20"/>
                <w:szCs w:val="20"/>
              </w:rPr>
            </w:pPr>
            <w:r w:rsidRPr="00261294">
              <w:rPr>
                <w:sz w:val="20"/>
                <w:szCs w:val="20"/>
              </w:rPr>
              <w:t>13 часов</w:t>
            </w:r>
          </w:p>
        </w:tc>
      </w:tr>
      <w:tr w:rsidR="004A0907" w:rsidRPr="00B26CBF">
        <w:trPr>
          <w:jc w:val="center"/>
        </w:trPr>
        <w:tc>
          <w:tcPr>
            <w:tcW w:w="6309" w:type="dxa"/>
          </w:tcPr>
          <w:p w:rsidR="004A0907" w:rsidRPr="00261294" w:rsidRDefault="004A0907" w:rsidP="00E66246">
            <w:pPr>
              <w:pStyle w:val="a4"/>
              <w:jc w:val="center"/>
              <w:rPr>
                <w:sz w:val="20"/>
                <w:szCs w:val="20"/>
              </w:rPr>
            </w:pPr>
            <w:r w:rsidRPr="00261294">
              <w:rPr>
                <w:sz w:val="20"/>
                <w:szCs w:val="20"/>
              </w:rPr>
              <w:lastRenderedPageBreak/>
              <w:t>Повторение, обобщение, итоговый контроль</w:t>
            </w:r>
          </w:p>
        </w:tc>
        <w:tc>
          <w:tcPr>
            <w:tcW w:w="3733" w:type="dxa"/>
          </w:tcPr>
          <w:p w:rsidR="004A0907" w:rsidRPr="00261294" w:rsidRDefault="004A0907" w:rsidP="00E66246">
            <w:pPr>
              <w:pStyle w:val="a4"/>
              <w:jc w:val="center"/>
              <w:rPr>
                <w:sz w:val="20"/>
                <w:szCs w:val="20"/>
              </w:rPr>
            </w:pPr>
            <w:r w:rsidRPr="00261294">
              <w:rPr>
                <w:sz w:val="20"/>
                <w:szCs w:val="20"/>
              </w:rPr>
              <w:t>2 часа</w:t>
            </w:r>
          </w:p>
        </w:tc>
      </w:tr>
      <w:tr w:rsidR="004A0907" w:rsidRPr="00B26CBF">
        <w:trPr>
          <w:jc w:val="center"/>
        </w:trPr>
        <w:tc>
          <w:tcPr>
            <w:tcW w:w="6309" w:type="dxa"/>
          </w:tcPr>
          <w:p w:rsidR="004A0907" w:rsidRPr="00261294" w:rsidRDefault="004A0907" w:rsidP="00E66246">
            <w:pPr>
              <w:pStyle w:val="a4"/>
              <w:jc w:val="center"/>
              <w:rPr>
                <w:sz w:val="20"/>
                <w:szCs w:val="20"/>
              </w:rPr>
            </w:pPr>
            <w:r w:rsidRPr="00261294">
              <w:rPr>
                <w:sz w:val="20"/>
                <w:szCs w:val="20"/>
              </w:rPr>
              <w:t>ИТОГО:</w:t>
            </w:r>
          </w:p>
        </w:tc>
        <w:tc>
          <w:tcPr>
            <w:tcW w:w="3733" w:type="dxa"/>
          </w:tcPr>
          <w:p w:rsidR="004A0907" w:rsidRPr="00261294" w:rsidRDefault="004A0907" w:rsidP="00E66246">
            <w:pPr>
              <w:pStyle w:val="a4"/>
              <w:jc w:val="center"/>
              <w:rPr>
                <w:sz w:val="20"/>
                <w:szCs w:val="20"/>
              </w:rPr>
            </w:pPr>
            <w:r w:rsidRPr="00261294">
              <w:rPr>
                <w:sz w:val="20"/>
                <w:szCs w:val="20"/>
              </w:rPr>
              <w:t>105 часов</w:t>
            </w:r>
          </w:p>
        </w:tc>
      </w:tr>
    </w:tbl>
    <w:p w:rsidR="004A0907" w:rsidRPr="00261294" w:rsidRDefault="004A0907" w:rsidP="000B50EF">
      <w:pPr>
        <w:pStyle w:val="a4"/>
        <w:rPr>
          <w:sz w:val="20"/>
          <w:szCs w:val="20"/>
        </w:rPr>
      </w:pPr>
    </w:p>
    <w:p w:rsidR="004A0907" w:rsidRPr="00261294" w:rsidRDefault="004A0907" w:rsidP="00C340C0">
      <w:pPr>
        <w:pStyle w:val="a4"/>
        <w:ind w:firstLine="426"/>
        <w:jc w:val="center"/>
        <w:rPr>
          <w:b/>
          <w:bCs/>
          <w:sz w:val="20"/>
          <w:szCs w:val="20"/>
        </w:rPr>
      </w:pPr>
      <w:r w:rsidRPr="00261294">
        <w:rPr>
          <w:b/>
          <w:bCs/>
          <w:sz w:val="20"/>
          <w:szCs w:val="20"/>
        </w:rPr>
        <w:t xml:space="preserve">  Содержание тем учебного курса</w:t>
      </w:r>
    </w:p>
    <w:p w:rsidR="004A0907" w:rsidRPr="00261294" w:rsidRDefault="004A0907" w:rsidP="00C340C0">
      <w:pPr>
        <w:pStyle w:val="a4"/>
        <w:ind w:firstLine="426"/>
        <w:jc w:val="both"/>
        <w:rPr>
          <w:sz w:val="20"/>
          <w:szCs w:val="20"/>
        </w:rPr>
      </w:pPr>
      <w:r w:rsidRPr="00261294">
        <w:rPr>
          <w:b/>
          <w:bCs/>
          <w:sz w:val="20"/>
          <w:szCs w:val="20"/>
        </w:rPr>
        <w:t>Введение.</w:t>
      </w:r>
      <w:r w:rsidRPr="00261294">
        <w:rPr>
          <w:sz w:val="20"/>
          <w:szCs w:val="20"/>
        </w:rPr>
        <w:t xml:space="preserve"> </w:t>
      </w:r>
      <w:r w:rsidRPr="00261294">
        <w:rPr>
          <w:spacing w:val="-2"/>
          <w:sz w:val="20"/>
          <w:szCs w:val="20"/>
        </w:rPr>
        <w:t xml:space="preserve">Художественное произведение. Содержание и форма. Автор </w:t>
      </w:r>
      <w:r w:rsidRPr="00261294">
        <w:rPr>
          <w:sz w:val="20"/>
          <w:szCs w:val="20"/>
        </w:rPr>
        <w:t>и герой. Отношение автора к герою. Способы выражения авторской позиции.</w:t>
      </w:r>
    </w:p>
    <w:p w:rsidR="004A0907" w:rsidRPr="00261294" w:rsidRDefault="004A0907" w:rsidP="00C340C0">
      <w:pPr>
        <w:pStyle w:val="a4"/>
        <w:ind w:firstLine="426"/>
        <w:jc w:val="both"/>
        <w:rPr>
          <w:b/>
          <w:bCs/>
          <w:sz w:val="20"/>
          <w:szCs w:val="20"/>
        </w:rPr>
      </w:pPr>
      <w:r w:rsidRPr="00261294">
        <w:rPr>
          <w:b/>
          <w:bCs/>
          <w:sz w:val="20"/>
          <w:szCs w:val="20"/>
        </w:rPr>
        <w:t>УСТНОЕ  НАРОДНОЕ ТВОРЧЕСТВО</w:t>
      </w:r>
    </w:p>
    <w:p w:rsidR="004A0907" w:rsidRPr="00261294" w:rsidRDefault="004A0907" w:rsidP="00C340C0">
      <w:pPr>
        <w:pStyle w:val="a4"/>
        <w:ind w:firstLine="426"/>
        <w:jc w:val="both"/>
        <w:rPr>
          <w:sz w:val="20"/>
          <w:szCs w:val="20"/>
        </w:rPr>
      </w:pPr>
      <w:r w:rsidRPr="00261294">
        <w:rPr>
          <w:spacing w:val="-1"/>
          <w:sz w:val="20"/>
          <w:szCs w:val="20"/>
        </w:rPr>
        <w:t>Обрядовый фольклор. Произведения обрядового фольк</w:t>
      </w:r>
      <w:r w:rsidRPr="00261294">
        <w:rPr>
          <w:spacing w:val="-1"/>
          <w:sz w:val="20"/>
          <w:szCs w:val="20"/>
        </w:rPr>
        <w:softHyphen/>
      </w:r>
      <w:r w:rsidRPr="00261294">
        <w:rPr>
          <w:sz w:val="20"/>
          <w:szCs w:val="20"/>
        </w:rPr>
        <w:t>лора: колядки, веснянки, масленичные, летние и осенние обрядовые песни. Эстетическое значение обрядового фольк</w:t>
      </w:r>
      <w:r w:rsidRPr="00261294">
        <w:rPr>
          <w:sz w:val="20"/>
          <w:szCs w:val="20"/>
        </w:rPr>
        <w:softHyphen/>
        <w:t>лора.</w:t>
      </w:r>
    </w:p>
    <w:p w:rsidR="004A0907" w:rsidRPr="00261294" w:rsidRDefault="004A0907" w:rsidP="00C340C0">
      <w:pPr>
        <w:pStyle w:val="a4"/>
        <w:ind w:firstLine="426"/>
        <w:jc w:val="both"/>
        <w:rPr>
          <w:sz w:val="20"/>
          <w:szCs w:val="20"/>
        </w:rPr>
      </w:pPr>
      <w:r w:rsidRPr="00261294">
        <w:rPr>
          <w:i/>
          <w:iCs/>
          <w:spacing w:val="-2"/>
          <w:sz w:val="20"/>
          <w:szCs w:val="20"/>
        </w:rPr>
        <w:t xml:space="preserve">Пословицы и поговорки. Загадки </w:t>
      </w:r>
      <w:r w:rsidRPr="00261294">
        <w:rPr>
          <w:spacing w:val="-2"/>
          <w:sz w:val="20"/>
          <w:szCs w:val="20"/>
        </w:rPr>
        <w:t>— малые жанры устно</w:t>
      </w:r>
      <w:r w:rsidRPr="00261294">
        <w:rPr>
          <w:spacing w:val="-2"/>
          <w:sz w:val="20"/>
          <w:szCs w:val="20"/>
        </w:rPr>
        <w:softHyphen/>
      </w:r>
      <w:r w:rsidRPr="00261294">
        <w:rPr>
          <w:sz w:val="20"/>
          <w:szCs w:val="20"/>
        </w:rPr>
        <w:t>го народного творчества. Народная мудрость. Краткость и простота, меткость и выразительность. Многообразие тем. Прямой и переносный смысл пословиц и поговорок. Афо</w:t>
      </w:r>
      <w:r w:rsidRPr="00261294">
        <w:rPr>
          <w:sz w:val="20"/>
          <w:szCs w:val="20"/>
        </w:rPr>
        <w:softHyphen/>
        <w:t>ристичность загадок.</w:t>
      </w:r>
    </w:p>
    <w:p w:rsidR="004A0907" w:rsidRPr="00261294" w:rsidRDefault="004A0907" w:rsidP="00C340C0">
      <w:pPr>
        <w:pStyle w:val="a4"/>
        <w:ind w:firstLine="426"/>
        <w:jc w:val="both"/>
        <w:rPr>
          <w:i/>
          <w:iCs/>
          <w:sz w:val="20"/>
          <w:szCs w:val="20"/>
        </w:rPr>
      </w:pPr>
      <w:r w:rsidRPr="00261294">
        <w:rPr>
          <w:i/>
          <w:iCs/>
          <w:sz w:val="20"/>
          <w:szCs w:val="20"/>
        </w:rPr>
        <w:t>Теория литературы. Обрядовый фольклор (началь</w:t>
      </w:r>
      <w:r w:rsidRPr="00261294">
        <w:rPr>
          <w:i/>
          <w:iCs/>
          <w:sz w:val="20"/>
          <w:szCs w:val="20"/>
        </w:rPr>
        <w:softHyphen/>
        <w:t>ные представления). Малые жанры фольклора: пословицы и поговорки,  загадки.</w:t>
      </w:r>
    </w:p>
    <w:p w:rsidR="004A0907" w:rsidRPr="00261294" w:rsidRDefault="004A0907" w:rsidP="00C340C0">
      <w:pPr>
        <w:pStyle w:val="a4"/>
        <w:ind w:firstLine="426"/>
        <w:jc w:val="both"/>
        <w:rPr>
          <w:b/>
          <w:bCs/>
          <w:sz w:val="20"/>
          <w:szCs w:val="20"/>
        </w:rPr>
      </w:pPr>
      <w:r w:rsidRPr="00261294">
        <w:rPr>
          <w:b/>
          <w:bCs/>
          <w:sz w:val="20"/>
          <w:szCs w:val="20"/>
        </w:rPr>
        <w:t>ИЗ ДРЕВНЕРУССКОЙ  ЛИТЕРАТУРЫ</w:t>
      </w:r>
    </w:p>
    <w:p w:rsidR="004A0907" w:rsidRPr="00261294" w:rsidRDefault="004A0907" w:rsidP="00C340C0">
      <w:pPr>
        <w:pStyle w:val="a4"/>
        <w:ind w:firstLine="426"/>
        <w:jc w:val="both"/>
        <w:rPr>
          <w:sz w:val="20"/>
          <w:szCs w:val="20"/>
        </w:rPr>
      </w:pPr>
      <w:r w:rsidRPr="00261294">
        <w:rPr>
          <w:i/>
          <w:iCs/>
          <w:spacing w:val="-1"/>
          <w:sz w:val="20"/>
          <w:szCs w:val="20"/>
        </w:rPr>
        <w:t xml:space="preserve">«Повесть временных лет», «Сказание о белгородском </w:t>
      </w:r>
      <w:r w:rsidRPr="00261294">
        <w:rPr>
          <w:i/>
          <w:iCs/>
          <w:sz w:val="20"/>
          <w:szCs w:val="20"/>
        </w:rPr>
        <w:t>киселе».</w:t>
      </w:r>
    </w:p>
    <w:p w:rsidR="004A0907" w:rsidRPr="00261294" w:rsidRDefault="004A0907" w:rsidP="00C340C0">
      <w:pPr>
        <w:pStyle w:val="a4"/>
        <w:ind w:firstLine="426"/>
        <w:jc w:val="both"/>
        <w:rPr>
          <w:sz w:val="20"/>
          <w:szCs w:val="20"/>
        </w:rPr>
      </w:pPr>
      <w:r w:rsidRPr="00261294">
        <w:rPr>
          <w:sz w:val="20"/>
          <w:szCs w:val="20"/>
        </w:rPr>
        <w:t>Русская летопись. Отражение исторических событий и вымысел, отражение народных идеалов (патриотизма, ума находчивости).</w:t>
      </w:r>
    </w:p>
    <w:p w:rsidR="004A0907" w:rsidRPr="00261294" w:rsidRDefault="004A0907" w:rsidP="00C340C0">
      <w:pPr>
        <w:pStyle w:val="a4"/>
        <w:ind w:firstLine="426"/>
        <w:jc w:val="both"/>
        <w:rPr>
          <w:i/>
          <w:iCs/>
          <w:sz w:val="20"/>
          <w:szCs w:val="20"/>
        </w:rPr>
      </w:pPr>
      <w:r w:rsidRPr="00261294">
        <w:rPr>
          <w:sz w:val="20"/>
          <w:szCs w:val="20"/>
        </w:rPr>
        <w:t xml:space="preserve"> </w:t>
      </w:r>
      <w:r w:rsidRPr="00261294">
        <w:rPr>
          <w:i/>
          <w:iCs/>
          <w:sz w:val="20"/>
          <w:szCs w:val="20"/>
        </w:rPr>
        <w:t>Теория литературы. Летопись (развитие представления)</w:t>
      </w:r>
    </w:p>
    <w:p w:rsidR="004A0907" w:rsidRPr="00261294" w:rsidRDefault="004A0907" w:rsidP="00C340C0">
      <w:pPr>
        <w:pStyle w:val="a4"/>
        <w:ind w:firstLine="426"/>
        <w:jc w:val="both"/>
        <w:rPr>
          <w:sz w:val="20"/>
          <w:szCs w:val="20"/>
        </w:rPr>
      </w:pPr>
      <w:r w:rsidRPr="00261294">
        <w:rPr>
          <w:b/>
          <w:bCs/>
          <w:sz w:val="20"/>
          <w:szCs w:val="20"/>
        </w:rPr>
        <w:t xml:space="preserve">ИЗ РУССКОЙ ЛИТЕРАТУРЫ </w:t>
      </w:r>
      <w:r w:rsidRPr="00261294">
        <w:rPr>
          <w:b/>
          <w:bCs/>
          <w:sz w:val="20"/>
          <w:szCs w:val="20"/>
          <w:lang w:val="en-US"/>
        </w:rPr>
        <w:t>XVIII</w:t>
      </w:r>
      <w:r w:rsidRPr="00261294">
        <w:rPr>
          <w:b/>
          <w:bCs/>
          <w:sz w:val="20"/>
          <w:szCs w:val="20"/>
        </w:rPr>
        <w:t xml:space="preserve"> ВЕКА</w:t>
      </w:r>
      <w:r w:rsidRPr="00261294">
        <w:rPr>
          <w:sz w:val="20"/>
          <w:szCs w:val="20"/>
        </w:rPr>
        <w:t>.</w:t>
      </w:r>
    </w:p>
    <w:p w:rsidR="004A0907" w:rsidRPr="00261294" w:rsidRDefault="004A0907" w:rsidP="00C340C0">
      <w:pPr>
        <w:pStyle w:val="a4"/>
        <w:ind w:firstLine="426"/>
        <w:jc w:val="both"/>
        <w:rPr>
          <w:sz w:val="20"/>
          <w:szCs w:val="20"/>
        </w:rPr>
      </w:pPr>
      <w:r w:rsidRPr="00261294">
        <w:rPr>
          <w:sz w:val="20"/>
          <w:szCs w:val="20"/>
        </w:rPr>
        <w:t>Русские басни. Иван Иванович Дмитриев. Краткий рассказ о жизни и творчестве баснописца.</w:t>
      </w:r>
    </w:p>
    <w:p w:rsidR="004A0907" w:rsidRPr="00261294" w:rsidRDefault="004A0907" w:rsidP="00C340C0">
      <w:pPr>
        <w:pStyle w:val="a4"/>
        <w:ind w:firstLine="426"/>
        <w:jc w:val="both"/>
        <w:rPr>
          <w:sz w:val="20"/>
          <w:szCs w:val="20"/>
        </w:rPr>
      </w:pPr>
      <w:r w:rsidRPr="00261294">
        <w:rPr>
          <w:sz w:val="20"/>
          <w:szCs w:val="20"/>
        </w:rPr>
        <w:t>«Муха». Противопоставление труда и безделья. Присвоение чужих заслуг. Смех над ленью и хвастовством.</w:t>
      </w:r>
    </w:p>
    <w:p w:rsidR="004A0907" w:rsidRPr="00261294" w:rsidRDefault="004A0907" w:rsidP="00C340C0">
      <w:pPr>
        <w:pStyle w:val="a4"/>
        <w:ind w:firstLine="426"/>
        <w:jc w:val="both"/>
        <w:rPr>
          <w:i/>
          <w:iCs/>
          <w:sz w:val="20"/>
          <w:szCs w:val="20"/>
        </w:rPr>
      </w:pPr>
      <w:r w:rsidRPr="00261294">
        <w:rPr>
          <w:i/>
          <w:iCs/>
          <w:sz w:val="20"/>
          <w:szCs w:val="20"/>
        </w:rPr>
        <w:t>Теория лит-ры. Мораль в басне, аллегория, иносказание.</w:t>
      </w:r>
    </w:p>
    <w:p w:rsidR="004A0907" w:rsidRPr="00261294" w:rsidRDefault="004A0907" w:rsidP="00C340C0">
      <w:pPr>
        <w:pStyle w:val="a4"/>
        <w:ind w:firstLine="426"/>
        <w:jc w:val="both"/>
        <w:rPr>
          <w:sz w:val="20"/>
          <w:szCs w:val="20"/>
        </w:rPr>
      </w:pPr>
      <w:r w:rsidRPr="00261294">
        <w:rPr>
          <w:b/>
          <w:bCs/>
          <w:sz w:val="20"/>
          <w:szCs w:val="20"/>
        </w:rPr>
        <w:t xml:space="preserve">ИЗ РУССКОЙ ЛИТЕРАТУРЫ </w:t>
      </w:r>
      <w:r w:rsidRPr="00261294">
        <w:rPr>
          <w:b/>
          <w:bCs/>
          <w:sz w:val="20"/>
          <w:szCs w:val="20"/>
          <w:lang w:val="en-US"/>
        </w:rPr>
        <w:t>XIX</w:t>
      </w:r>
      <w:r w:rsidRPr="00261294">
        <w:rPr>
          <w:b/>
          <w:bCs/>
          <w:sz w:val="20"/>
          <w:szCs w:val="20"/>
        </w:rPr>
        <w:t xml:space="preserve"> ВЕКА</w:t>
      </w:r>
      <w:r w:rsidRPr="00261294">
        <w:rPr>
          <w:sz w:val="20"/>
          <w:szCs w:val="20"/>
        </w:rPr>
        <w:t>.</w:t>
      </w:r>
    </w:p>
    <w:p w:rsidR="004A0907" w:rsidRPr="00261294" w:rsidRDefault="004A0907" w:rsidP="00C340C0">
      <w:pPr>
        <w:pStyle w:val="a4"/>
        <w:ind w:firstLine="426"/>
        <w:jc w:val="both"/>
        <w:rPr>
          <w:sz w:val="20"/>
          <w:szCs w:val="20"/>
        </w:rPr>
      </w:pPr>
      <w:r w:rsidRPr="00261294">
        <w:rPr>
          <w:sz w:val="20"/>
          <w:szCs w:val="20"/>
        </w:rPr>
        <w:t>Иван Андреевич Крылов. Краткий рассказ о писателе-баснописце.</w:t>
      </w:r>
    </w:p>
    <w:p w:rsidR="004A0907" w:rsidRPr="00261294" w:rsidRDefault="004A0907" w:rsidP="00C340C0">
      <w:pPr>
        <w:pStyle w:val="a4"/>
        <w:ind w:firstLine="426"/>
        <w:jc w:val="both"/>
        <w:rPr>
          <w:sz w:val="20"/>
          <w:szCs w:val="20"/>
        </w:rPr>
      </w:pPr>
      <w:r w:rsidRPr="00261294">
        <w:rPr>
          <w:sz w:val="20"/>
          <w:szCs w:val="20"/>
        </w:rPr>
        <w:t>Басни «Листы и Корни», «Ларчик», «Осел и Соловей». Крылов о равном участии власти и народа в достижении общественного блага. Басня «Ларчик» - пример критики мнимого «механика мудреца» и неумелого хвастуна. Басня «Осел и Соловей» - комическое изображение невежественного судьи, глухого к произведениям истинного искусства.</w:t>
      </w:r>
    </w:p>
    <w:p w:rsidR="004A0907" w:rsidRPr="00261294" w:rsidRDefault="004A0907" w:rsidP="00C340C0">
      <w:pPr>
        <w:pStyle w:val="a4"/>
        <w:ind w:firstLine="426"/>
        <w:jc w:val="both"/>
        <w:rPr>
          <w:i/>
          <w:iCs/>
          <w:sz w:val="20"/>
          <w:szCs w:val="20"/>
        </w:rPr>
      </w:pPr>
      <w:r w:rsidRPr="00261294">
        <w:rPr>
          <w:i/>
          <w:iCs/>
          <w:sz w:val="20"/>
          <w:szCs w:val="20"/>
        </w:rPr>
        <w:t>Теория литературы. Басня. Аллегория (развитие представлений).</w:t>
      </w:r>
    </w:p>
    <w:p w:rsidR="004A0907" w:rsidRPr="00261294" w:rsidRDefault="004A0907" w:rsidP="00C340C0">
      <w:pPr>
        <w:pStyle w:val="a4"/>
        <w:ind w:firstLine="426"/>
        <w:jc w:val="both"/>
        <w:rPr>
          <w:sz w:val="20"/>
          <w:szCs w:val="20"/>
        </w:rPr>
      </w:pPr>
      <w:r w:rsidRPr="00261294">
        <w:rPr>
          <w:sz w:val="20"/>
          <w:szCs w:val="20"/>
        </w:rPr>
        <w:t xml:space="preserve">Александр Сергеевич Пушкин. Краткий рассказ о писателе. </w:t>
      </w:r>
      <w:r w:rsidRPr="00261294">
        <w:rPr>
          <w:i/>
          <w:iCs/>
          <w:sz w:val="20"/>
          <w:szCs w:val="20"/>
        </w:rPr>
        <w:t>«Узник».</w:t>
      </w:r>
      <w:r w:rsidRPr="00261294">
        <w:rPr>
          <w:sz w:val="20"/>
          <w:szCs w:val="20"/>
        </w:rPr>
        <w:t xml:space="preserve"> вольнолюбивые устремления поэта. Народно-поэтический колорит стихотворения. «Зимнее утро». Мотивы единства красоты человека и красоты природы, красоты жизни. Радостное восприятие окружающей природы. Роль антитезы в композиции произведения. Интонация как средство выражения поэтической идеи.</w:t>
      </w:r>
    </w:p>
    <w:p w:rsidR="004A0907" w:rsidRPr="00261294" w:rsidRDefault="004A0907" w:rsidP="00C340C0">
      <w:pPr>
        <w:pStyle w:val="a4"/>
        <w:ind w:firstLine="426"/>
        <w:jc w:val="both"/>
        <w:rPr>
          <w:sz w:val="20"/>
          <w:szCs w:val="20"/>
        </w:rPr>
      </w:pPr>
      <w:r w:rsidRPr="00261294">
        <w:rPr>
          <w:i/>
          <w:iCs/>
          <w:sz w:val="20"/>
          <w:szCs w:val="20"/>
        </w:rPr>
        <w:t>«И.  И.  Пущину».</w:t>
      </w:r>
      <w:r w:rsidRPr="00261294">
        <w:rPr>
          <w:sz w:val="20"/>
          <w:szCs w:val="20"/>
        </w:rPr>
        <w:t xml:space="preserve">Светлое чувство дружбы — помощь в суровых испытаниях. </w:t>
      </w:r>
      <w:r w:rsidRPr="00261294">
        <w:rPr>
          <w:spacing w:val="-2"/>
          <w:sz w:val="20"/>
          <w:szCs w:val="20"/>
        </w:rPr>
        <w:t xml:space="preserve">Художественные особенности стихотворного послания. </w:t>
      </w:r>
      <w:r w:rsidRPr="00261294">
        <w:rPr>
          <w:i/>
          <w:iCs/>
          <w:spacing w:val="-2"/>
          <w:sz w:val="20"/>
          <w:szCs w:val="20"/>
        </w:rPr>
        <w:t>«Зим</w:t>
      </w:r>
      <w:r w:rsidRPr="00261294">
        <w:rPr>
          <w:i/>
          <w:iCs/>
          <w:spacing w:val="-2"/>
          <w:sz w:val="20"/>
          <w:szCs w:val="20"/>
        </w:rPr>
        <w:softHyphen/>
      </w:r>
      <w:r w:rsidRPr="00261294">
        <w:rPr>
          <w:i/>
          <w:iCs/>
          <w:sz w:val="20"/>
          <w:szCs w:val="20"/>
        </w:rPr>
        <w:t xml:space="preserve">няя дорога». </w:t>
      </w:r>
      <w:r w:rsidRPr="00261294">
        <w:rPr>
          <w:sz w:val="20"/>
          <w:szCs w:val="20"/>
        </w:rPr>
        <w:t>Приметы зимнего пейзажа (волнистые туманы, луна, зимняя дорога, тройка, колокольчик однозвучный, песня ямщика), навевающие грусть. Ожидание домашнего уюта, тепла, нежности любимой подруги. Тема жизненного пути.</w:t>
      </w:r>
    </w:p>
    <w:p w:rsidR="004A0907" w:rsidRPr="00261294" w:rsidRDefault="004A0907" w:rsidP="00C340C0">
      <w:pPr>
        <w:pStyle w:val="a4"/>
        <w:ind w:firstLine="426"/>
        <w:jc w:val="both"/>
        <w:rPr>
          <w:sz w:val="20"/>
          <w:szCs w:val="20"/>
        </w:rPr>
      </w:pPr>
      <w:r w:rsidRPr="00261294">
        <w:rPr>
          <w:i/>
          <w:iCs/>
          <w:spacing w:val="-6"/>
          <w:sz w:val="20"/>
          <w:szCs w:val="20"/>
        </w:rPr>
        <w:t xml:space="preserve">«Повести покойного Ивана Петровича Белкина». </w:t>
      </w:r>
      <w:r w:rsidRPr="00261294">
        <w:rPr>
          <w:spacing w:val="-6"/>
          <w:sz w:val="20"/>
          <w:szCs w:val="20"/>
        </w:rPr>
        <w:t xml:space="preserve">Книга </w:t>
      </w:r>
      <w:r w:rsidRPr="00261294">
        <w:rPr>
          <w:sz w:val="20"/>
          <w:szCs w:val="20"/>
        </w:rPr>
        <w:t>(цикл) повестей. Повествование от лица вымышленного автора как художественный прием.</w:t>
      </w:r>
    </w:p>
    <w:p w:rsidR="004A0907" w:rsidRPr="00261294" w:rsidRDefault="004A0907" w:rsidP="00C340C0">
      <w:pPr>
        <w:pStyle w:val="a4"/>
        <w:ind w:firstLine="426"/>
        <w:jc w:val="both"/>
        <w:rPr>
          <w:sz w:val="20"/>
          <w:szCs w:val="20"/>
        </w:rPr>
      </w:pPr>
      <w:r w:rsidRPr="00261294">
        <w:rPr>
          <w:i/>
          <w:iCs/>
          <w:spacing w:val="-1"/>
          <w:sz w:val="20"/>
          <w:szCs w:val="20"/>
        </w:rPr>
        <w:t xml:space="preserve">«Барышня-крестьянка». </w:t>
      </w:r>
      <w:r w:rsidRPr="00261294">
        <w:rPr>
          <w:spacing w:val="-1"/>
          <w:sz w:val="20"/>
          <w:szCs w:val="20"/>
        </w:rPr>
        <w:t xml:space="preserve">Сюжет и герои повести. Прием </w:t>
      </w:r>
      <w:r w:rsidRPr="00261294">
        <w:rPr>
          <w:sz w:val="20"/>
          <w:szCs w:val="20"/>
        </w:rPr>
        <w:t>антитезы в сюжетной организации повести. Пародирование романтических тем и мотивов. Лицо и маска. Роль случая в композиции повести.</w:t>
      </w:r>
    </w:p>
    <w:p w:rsidR="004A0907" w:rsidRPr="00261294" w:rsidRDefault="004A0907" w:rsidP="00C340C0">
      <w:pPr>
        <w:pStyle w:val="a4"/>
        <w:ind w:firstLine="426"/>
        <w:jc w:val="both"/>
        <w:rPr>
          <w:sz w:val="20"/>
          <w:szCs w:val="20"/>
        </w:rPr>
      </w:pPr>
      <w:r w:rsidRPr="00261294">
        <w:rPr>
          <w:i/>
          <w:iCs/>
          <w:sz w:val="20"/>
          <w:szCs w:val="20"/>
        </w:rPr>
        <w:t xml:space="preserve"> «Дубровский». </w:t>
      </w:r>
      <w:r w:rsidRPr="00261294">
        <w:rPr>
          <w:sz w:val="20"/>
          <w:szCs w:val="20"/>
        </w:rPr>
        <w:t>Изображение русского барства. Дубров</w:t>
      </w:r>
      <w:r w:rsidRPr="00261294">
        <w:rPr>
          <w:sz w:val="20"/>
          <w:szCs w:val="20"/>
        </w:rPr>
        <w:softHyphen/>
        <w:t>ский-старший и Троекуров. Протест Владимира Дубровско</w:t>
      </w:r>
      <w:r w:rsidRPr="00261294">
        <w:rPr>
          <w:sz w:val="20"/>
          <w:szCs w:val="20"/>
        </w:rPr>
        <w:softHyphen/>
        <w:t>го против беззакония и несправедливости. Бунт крестьян. Осуждение произвола и деспотизма, защита чести, незави</w:t>
      </w:r>
      <w:r w:rsidRPr="00261294">
        <w:rPr>
          <w:sz w:val="20"/>
          <w:szCs w:val="20"/>
        </w:rPr>
        <w:softHyphen/>
        <w:t>симости личности. Романтическая история любви Владими</w:t>
      </w:r>
      <w:r w:rsidRPr="00261294">
        <w:rPr>
          <w:sz w:val="20"/>
          <w:szCs w:val="20"/>
        </w:rPr>
        <w:softHyphen/>
        <w:t>ра и Маши. Авторское отношение к героям.</w:t>
      </w:r>
    </w:p>
    <w:p w:rsidR="004A0907" w:rsidRPr="00261294" w:rsidRDefault="004A0907" w:rsidP="00C340C0">
      <w:pPr>
        <w:pStyle w:val="a4"/>
        <w:ind w:firstLine="426"/>
        <w:jc w:val="both"/>
        <w:rPr>
          <w:i/>
          <w:iCs/>
          <w:sz w:val="20"/>
          <w:szCs w:val="20"/>
        </w:rPr>
      </w:pPr>
      <w:r w:rsidRPr="00261294">
        <w:rPr>
          <w:i/>
          <w:iCs/>
          <w:sz w:val="20"/>
          <w:szCs w:val="20"/>
        </w:rPr>
        <w:t>Теория литературы. Эпитет, метафора, композиция (развитие понятий). Стихотворное послание (начальные представления).</w:t>
      </w:r>
    </w:p>
    <w:p w:rsidR="004A0907" w:rsidRPr="00261294" w:rsidRDefault="004A0907" w:rsidP="00C340C0">
      <w:pPr>
        <w:pStyle w:val="a4"/>
        <w:ind w:firstLine="426"/>
        <w:jc w:val="both"/>
        <w:rPr>
          <w:sz w:val="20"/>
          <w:szCs w:val="20"/>
        </w:rPr>
      </w:pPr>
      <w:r w:rsidRPr="00261294">
        <w:rPr>
          <w:sz w:val="20"/>
          <w:szCs w:val="20"/>
        </w:rPr>
        <w:t xml:space="preserve">Михаил Юрьевич Лермонтов. Краткий рассказ о поэте </w:t>
      </w:r>
      <w:r w:rsidRPr="00261294">
        <w:rPr>
          <w:i/>
          <w:iCs/>
          <w:sz w:val="20"/>
          <w:szCs w:val="20"/>
        </w:rPr>
        <w:t xml:space="preserve">«Тучи».  </w:t>
      </w:r>
      <w:r w:rsidRPr="00261294">
        <w:rPr>
          <w:sz w:val="20"/>
          <w:szCs w:val="20"/>
        </w:rPr>
        <w:t>Чувство  одиночества  и  тоски,  любовь  поэта-изгнанника к оставляемой им Родине.  Прием сравнения как основа построения стихотворения. Особенности инто</w:t>
      </w:r>
      <w:r w:rsidRPr="00261294">
        <w:rPr>
          <w:sz w:val="20"/>
          <w:szCs w:val="20"/>
        </w:rPr>
        <w:softHyphen/>
        <w:t>нации.</w:t>
      </w:r>
    </w:p>
    <w:p w:rsidR="004A0907" w:rsidRPr="00261294" w:rsidRDefault="004A0907" w:rsidP="00C340C0">
      <w:pPr>
        <w:pStyle w:val="a4"/>
        <w:ind w:firstLine="426"/>
        <w:jc w:val="both"/>
        <w:rPr>
          <w:sz w:val="20"/>
          <w:szCs w:val="20"/>
        </w:rPr>
      </w:pPr>
      <w:r w:rsidRPr="00261294">
        <w:rPr>
          <w:i/>
          <w:iCs/>
          <w:sz w:val="20"/>
          <w:szCs w:val="20"/>
        </w:rPr>
        <w:t>«Листок», «На севере диком...», «Утес», «Три пальмы»</w:t>
      </w:r>
      <w:r w:rsidRPr="00261294">
        <w:rPr>
          <w:spacing w:val="-20"/>
          <w:sz w:val="20"/>
          <w:szCs w:val="20"/>
        </w:rPr>
        <w:t xml:space="preserve"> </w:t>
      </w:r>
      <w:r w:rsidR="005000C8">
        <w:rPr>
          <w:noProof/>
        </w:rPr>
        <w:pict>
          <v:line id="_x0000_s1026" style="position:absolute;left:0;text-align:left;z-index:251657728;mso-position-horizontal-relative:margin;mso-position-vertical-relative:text" from="363.1pt,297.6pt" to="363.1pt,303.1pt" o:allowincell="f" strokeweight=".25pt">
            <w10:wrap anchorx="margin"/>
          </v:line>
        </w:pict>
      </w:r>
      <w:r w:rsidRPr="00261294">
        <w:rPr>
          <w:sz w:val="20"/>
          <w:szCs w:val="20"/>
        </w:rPr>
        <w:t>Тема красоты, гармонии человека с миром. Особенности сражения темы одиночества в лирике Лермонтова.</w:t>
      </w:r>
    </w:p>
    <w:p w:rsidR="004A0907" w:rsidRPr="00261294" w:rsidRDefault="004A0907" w:rsidP="00C340C0">
      <w:pPr>
        <w:pStyle w:val="a4"/>
        <w:ind w:firstLine="426"/>
        <w:jc w:val="both"/>
        <w:rPr>
          <w:i/>
          <w:iCs/>
          <w:sz w:val="20"/>
          <w:szCs w:val="20"/>
        </w:rPr>
      </w:pPr>
      <w:r w:rsidRPr="00261294">
        <w:rPr>
          <w:i/>
          <w:iCs/>
          <w:sz w:val="20"/>
          <w:szCs w:val="20"/>
        </w:rPr>
        <w:t>Теория литературы. Антитеза. Двусложные (ямб, хорей) и трехсложные (дактиль, амфибрахий, анапест) раз</w:t>
      </w:r>
      <w:r w:rsidRPr="00261294">
        <w:rPr>
          <w:i/>
          <w:iCs/>
          <w:sz w:val="20"/>
          <w:szCs w:val="20"/>
        </w:rPr>
        <w:softHyphen/>
        <w:t>меры стиха (начальные понятия). Поэтическая интонация ( начальные представления).</w:t>
      </w:r>
    </w:p>
    <w:p w:rsidR="004A0907" w:rsidRPr="00261294" w:rsidRDefault="004A0907" w:rsidP="00C340C0">
      <w:pPr>
        <w:pStyle w:val="a4"/>
        <w:ind w:firstLine="426"/>
        <w:jc w:val="both"/>
        <w:rPr>
          <w:sz w:val="20"/>
          <w:szCs w:val="20"/>
        </w:rPr>
      </w:pPr>
      <w:r w:rsidRPr="00261294">
        <w:rPr>
          <w:sz w:val="20"/>
          <w:szCs w:val="20"/>
        </w:rPr>
        <w:t>Иван Сергеевич Тургенев. Краткий рассказ о писателе.</w:t>
      </w:r>
    </w:p>
    <w:p w:rsidR="004A0907" w:rsidRPr="00261294" w:rsidRDefault="004A0907" w:rsidP="00C340C0">
      <w:pPr>
        <w:pStyle w:val="a4"/>
        <w:ind w:firstLine="426"/>
        <w:jc w:val="both"/>
        <w:rPr>
          <w:sz w:val="20"/>
          <w:szCs w:val="20"/>
        </w:rPr>
      </w:pPr>
      <w:r w:rsidRPr="00261294">
        <w:rPr>
          <w:i/>
          <w:iCs/>
          <w:sz w:val="20"/>
          <w:szCs w:val="20"/>
        </w:rPr>
        <w:t xml:space="preserve">«Бежин луг». </w:t>
      </w:r>
      <w:r w:rsidRPr="00261294">
        <w:rPr>
          <w:sz w:val="20"/>
          <w:szCs w:val="20"/>
        </w:rPr>
        <w:t>Сочувственное отношение к крестьянским детям. Портреты и рассказы мальчиков, их духовный мир. Пытливость, любознательность, впечатлительность. Роль картин природы в рассказе.</w:t>
      </w:r>
    </w:p>
    <w:p w:rsidR="004A0907" w:rsidRPr="00261294" w:rsidRDefault="004A0907" w:rsidP="00C340C0">
      <w:pPr>
        <w:pStyle w:val="a4"/>
        <w:ind w:firstLine="426"/>
        <w:jc w:val="both"/>
        <w:rPr>
          <w:sz w:val="20"/>
          <w:szCs w:val="20"/>
        </w:rPr>
      </w:pPr>
      <w:r w:rsidRPr="00261294">
        <w:rPr>
          <w:sz w:val="20"/>
          <w:szCs w:val="20"/>
        </w:rPr>
        <w:t>Федор Иванович Тютчев. Рассказ о поэте.</w:t>
      </w:r>
    </w:p>
    <w:p w:rsidR="004A0907" w:rsidRPr="00261294" w:rsidRDefault="004A0907" w:rsidP="00C340C0">
      <w:pPr>
        <w:pStyle w:val="a4"/>
        <w:ind w:firstLine="426"/>
        <w:jc w:val="both"/>
        <w:rPr>
          <w:spacing w:val="-2"/>
          <w:sz w:val="20"/>
          <w:szCs w:val="20"/>
        </w:rPr>
      </w:pPr>
      <w:r w:rsidRPr="00261294">
        <w:rPr>
          <w:spacing w:val="-2"/>
          <w:sz w:val="20"/>
          <w:szCs w:val="20"/>
        </w:rPr>
        <w:t>Стихотворения «Листья», «Неохотно и несмело...». Передача сложных, переходных состояний природы, запечат</w:t>
      </w:r>
      <w:r w:rsidRPr="00261294">
        <w:rPr>
          <w:spacing w:val="-2"/>
          <w:sz w:val="20"/>
          <w:szCs w:val="20"/>
        </w:rPr>
        <w:softHyphen/>
        <w:t>левающих противоречивые чувства в душе поэта. Сочетание космического масштаба и конкретных деталей в изображе</w:t>
      </w:r>
      <w:r w:rsidRPr="00261294">
        <w:rPr>
          <w:spacing w:val="-2"/>
          <w:sz w:val="20"/>
          <w:szCs w:val="20"/>
        </w:rPr>
        <w:softHyphen/>
        <w:t xml:space="preserve">нии </w:t>
      </w:r>
      <w:r w:rsidRPr="00261294">
        <w:rPr>
          <w:spacing w:val="-2"/>
          <w:sz w:val="20"/>
          <w:szCs w:val="20"/>
        </w:rPr>
        <w:lastRenderedPageBreak/>
        <w:t>природы. «Листья» — символ краткой, но яркой жизни. «С поляны коршун поднялся...». Противопоставление су</w:t>
      </w:r>
      <w:r w:rsidRPr="00261294">
        <w:rPr>
          <w:spacing w:val="-2"/>
          <w:sz w:val="20"/>
          <w:szCs w:val="20"/>
        </w:rPr>
        <w:softHyphen/>
        <w:t>деб человека и коршуна: свободный полет коршуна и земная обреченность человека.</w:t>
      </w:r>
    </w:p>
    <w:p w:rsidR="004A0907" w:rsidRPr="00261294" w:rsidRDefault="004A0907" w:rsidP="00C340C0">
      <w:pPr>
        <w:pStyle w:val="a4"/>
        <w:ind w:firstLine="426"/>
        <w:jc w:val="both"/>
        <w:rPr>
          <w:sz w:val="20"/>
          <w:szCs w:val="20"/>
        </w:rPr>
      </w:pPr>
      <w:r w:rsidRPr="00261294">
        <w:rPr>
          <w:sz w:val="20"/>
          <w:szCs w:val="20"/>
        </w:rPr>
        <w:t>Афанасий Афанасьевич Фет. Рассказ о поэте.</w:t>
      </w:r>
    </w:p>
    <w:p w:rsidR="004A0907" w:rsidRPr="00261294" w:rsidRDefault="004A0907" w:rsidP="00C340C0">
      <w:pPr>
        <w:pStyle w:val="a4"/>
        <w:ind w:firstLine="426"/>
        <w:jc w:val="both"/>
        <w:rPr>
          <w:sz w:val="20"/>
          <w:szCs w:val="20"/>
        </w:rPr>
      </w:pPr>
      <w:r w:rsidRPr="00261294">
        <w:rPr>
          <w:sz w:val="20"/>
          <w:szCs w:val="20"/>
        </w:rPr>
        <w:t xml:space="preserve">Стихотворения: </w:t>
      </w:r>
      <w:r w:rsidRPr="00261294">
        <w:rPr>
          <w:i/>
          <w:iCs/>
          <w:sz w:val="20"/>
          <w:szCs w:val="20"/>
        </w:rPr>
        <w:t>«Ель рукавом мне тропинку завеси</w:t>
      </w:r>
      <w:r w:rsidRPr="00261294">
        <w:rPr>
          <w:i/>
          <w:iCs/>
          <w:sz w:val="20"/>
          <w:szCs w:val="20"/>
        </w:rPr>
        <w:softHyphen/>
        <w:t xml:space="preserve">ла...», «Опять незримые усилья...», «Еще майская ночь», </w:t>
      </w:r>
      <w:r w:rsidRPr="00261294">
        <w:rPr>
          <w:i/>
          <w:iCs/>
          <w:spacing w:val="-2"/>
          <w:sz w:val="20"/>
          <w:szCs w:val="20"/>
        </w:rPr>
        <w:t xml:space="preserve">«Учись у них </w:t>
      </w:r>
      <w:r w:rsidRPr="00261294">
        <w:rPr>
          <w:spacing w:val="-2"/>
          <w:sz w:val="20"/>
          <w:szCs w:val="20"/>
        </w:rPr>
        <w:t xml:space="preserve">— у </w:t>
      </w:r>
      <w:r w:rsidRPr="00261294">
        <w:rPr>
          <w:i/>
          <w:iCs/>
          <w:spacing w:val="-2"/>
          <w:sz w:val="20"/>
          <w:szCs w:val="20"/>
        </w:rPr>
        <w:t xml:space="preserve">дуба, у березы...». </w:t>
      </w:r>
      <w:r w:rsidRPr="00261294">
        <w:rPr>
          <w:spacing w:val="-2"/>
          <w:sz w:val="20"/>
          <w:szCs w:val="20"/>
        </w:rPr>
        <w:t xml:space="preserve">Жизнеутверждающее </w:t>
      </w:r>
      <w:r w:rsidRPr="00261294">
        <w:rPr>
          <w:sz w:val="20"/>
          <w:szCs w:val="20"/>
        </w:rPr>
        <w:t>начало в лирике Фета. Природа как воплощение прекрас</w:t>
      </w:r>
      <w:r w:rsidRPr="00261294">
        <w:rPr>
          <w:sz w:val="20"/>
          <w:szCs w:val="20"/>
        </w:rPr>
        <w:softHyphen/>
        <w:t>ного. Эстетизация конкретной детали. Чувственный харак</w:t>
      </w:r>
      <w:r w:rsidRPr="00261294">
        <w:rPr>
          <w:sz w:val="20"/>
          <w:szCs w:val="20"/>
        </w:rPr>
        <w:softHyphen/>
        <w:t>тер лирики и ее утонченный психологизм. Мимолетное и неуловимое как черты изображения природы. Переплетение и взаимодействие тем природы и любви. Природа как естественный мир истинной красоты, служащий прообра</w:t>
      </w:r>
      <w:r w:rsidRPr="00261294">
        <w:rPr>
          <w:sz w:val="20"/>
          <w:szCs w:val="20"/>
        </w:rPr>
        <w:softHyphen/>
        <w:t>зом для искусства. Гармоничность и музыкальность поэти</w:t>
      </w:r>
      <w:r w:rsidRPr="00261294">
        <w:rPr>
          <w:sz w:val="20"/>
          <w:szCs w:val="20"/>
        </w:rPr>
        <w:softHyphen/>
        <w:t>ческой речи Фета. Краски и звуки в пейзажной лирике.</w:t>
      </w:r>
    </w:p>
    <w:p w:rsidR="004A0907" w:rsidRPr="00261294" w:rsidRDefault="004A0907" w:rsidP="00C340C0">
      <w:pPr>
        <w:pStyle w:val="a4"/>
        <w:ind w:firstLine="426"/>
        <w:jc w:val="both"/>
        <w:rPr>
          <w:i/>
          <w:iCs/>
          <w:sz w:val="20"/>
          <w:szCs w:val="20"/>
        </w:rPr>
      </w:pPr>
      <w:r w:rsidRPr="00261294">
        <w:rPr>
          <w:i/>
          <w:iCs/>
          <w:sz w:val="20"/>
          <w:szCs w:val="20"/>
        </w:rPr>
        <w:t>Теория литературы. Пейзажная лирика (развитие понятия).</w:t>
      </w:r>
    </w:p>
    <w:p w:rsidR="004A0907" w:rsidRPr="00261294" w:rsidRDefault="004A0907" w:rsidP="00C340C0">
      <w:pPr>
        <w:pStyle w:val="a4"/>
        <w:ind w:firstLine="426"/>
        <w:jc w:val="both"/>
        <w:rPr>
          <w:sz w:val="20"/>
          <w:szCs w:val="20"/>
        </w:rPr>
      </w:pPr>
      <w:r w:rsidRPr="00261294">
        <w:rPr>
          <w:spacing w:val="-2"/>
          <w:sz w:val="20"/>
          <w:szCs w:val="20"/>
        </w:rPr>
        <w:t>Николай Алексеевич Некрасов. Краткий рассказ о жиз</w:t>
      </w:r>
      <w:r w:rsidRPr="00261294">
        <w:rPr>
          <w:spacing w:val="-2"/>
          <w:sz w:val="20"/>
          <w:szCs w:val="20"/>
        </w:rPr>
        <w:softHyphen/>
      </w:r>
      <w:r w:rsidRPr="00261294">
        <w:rPr>
          <w:sz w:val="20"/>
          <w:szCs w:val="20"/>
        </w:rPr>
        <w:t>ни поэта.</w:t>
      </w:r>
    </w:p>
    <w:p w:rsidR="004A0907" w:rsidRPr="00261294" w:rsidRDefault="004A0907" w:rsidP="00C340C0">
      <w:pPr>
        <w:pStyle w:val="a4"/>
        <w:ind w:firstLine="426"/>
        <w:jc w:val="both"/>
        <w:rPr>
          <w:sz w:val="20"/>
          <w:szCs w:val="20"/>
        </w:rPr>
      </w:pPr>
      <w:r w:rsidRPr="00261294">
        <w:rPr>
          <w:sz w:val="20"/>
          <w:szCs w:val="20"/>
        </w:rPr>
        <w:t xml:space="preserve">Историческая поэма </w:t>
      </w:r>
      <w:r w:rsidRPr="00261294">
        <w:rPr>
          <w:i/>
          <w:iCs/>
          <w:sz w:val="20"/>
          <w:szCs w:val="20"/>
        </w:rPr>
        <w:t xml:space="preserve">«Дедушка». </w:t>
      </w:r>
      <w:r w:rsidRPr="00261294">
        <w:rPr>
          <w:sz w:val="20"/>
          <w:szCs w:val="20"/>
        </w:rPr>
        <w:t>Изображение декабрис</w:t>
      </w:r>
      <w:r w:rsidRPr="00261294">
        <w:rPr>
          <w:sz w:val="20"/>
          <w:szCs w:val="20"/>
        </w:rPr>
        <w:softHyphen/>
        <w:t>та в поэзии. Героизация декабристской темы и поэтизация христианской жертвенности в исторической поэме.</w:t>
      </w:r>
    </w:p>
    <w:p w:rsidR="004A0907" w:rsidRPr="00261294" w:rsidRDefault="004A0907" w:rsidP="00C340C0">
      <w:pPr>
        <w:pStyle w:val="a4"/>
        <w:ind w:firstLine="426"/>
        <w:jc w:val="both"/>
        <w:rPr>
          <w:sz w:val="20"/>
          <w:szCs w:val="20"/>
        </w:rPr>
      </w:pPr>
      <w:r w:rsidRPr="00261294">
        <w:rPr>
          <w:i/>
          <w:iCs/>
          <w:sz w:val="20"/>
          <w:szCs w:val="20"/>
        </w:rPr>
        <w:t xml:space="preserve">«Железная дорога». </w:t>
      </w:r>
      <w:r w:rsidRPr="00261294">
        <w:rPr>
          <w:sz w:val="20"/>
          <w:szCs w:val="20"/>
        </w:rPr>
        <w:t>Картины подневольного труда. На</w:t>
      </w:r>
      <w:r w:rsidRPr="00261294">
        <w:rPr>
          <w:sz w:val="20"/>
          <w:szCs w:val="20"/>
        </w:rPr>
        <w:softHyphen/>
        <w:t>род — созидатель духовных и материальных ценностей. Мечта поэта о «прекрасной поре» в жизни народа. Свое</w:t>
      </w:r>
      <w:r w:rsidRPr="00261294">
        <w:rPr>
          <w:sz w:val="20"/>
          <w:szCs w:val="20"/>
        </w:rPr>
        <w:softHyphen/>
        <w:t>образие композиции стихотворения. Роль пейзажа. Значение эпиграфа. Сочетание реальных и фантастических картин. Диалог-спор. Значение риторических вопросов в стихотво</w:t>
      </w:r>
      <w:r w:rsidRPr="00261294">
        <w:rPr>
          <w:sz w:val="20"/>
          <w:szCs w:val="20"/>
        </w:rPr>
        <w:softHyphen/>
        <w:t>рении.</w:t>
      </w:r>
    </w:p>
    <w:p w:rsidR="004A0907" w:rsidRPr="00261294" w:rsidRDefault="004A0907" w:rsidP="00C340C0">
      <w:pPr>
        <w:pStyle w:val="a4"/>
        <w:ind w:firstLine="426"/>
        <w:jc w:val="both"/>
        <w:rPr>
          <w:i/>
          <w:iCs/>
          <w:sz w:val="20"/>
          <w:szCs w:val="20"/>
        </w:rPr>
      </w:pPr>
      <w:r w:rsidRPr="00261294">
        <w:rPr>
          <w:i/>
          <w:iCs/>
          <w:sz w:val="20"/>
          <w:szCs w:val="20"/>
        </w:rPr>
        <w:t>Теория литературы. Стихотворные размеры (закре</w:t>
      </w:r>
      <w:r w:rsidRPr="00261294">
        <w:rPr>
          <w:i/>
          <w:iCs/>
          <w:sz w:val="20"/>
          <w:szCs w:val="20"/>
        </w:rPr>
        <w:softHyphen/>
        <w:t>пление понятия). Диалог. Строфа (начальные представле</w:t>
      </w:r>
      <w:r w:rsidRPr="00261294">
        <w:rPr>
          <w:i/>
          <w:iCs/>
          <w:sz w:val="20"/>
          <w:szCs w:val="20"/>
        </w:rPr>
        <w:softHyphen/>
        <w:t>ния).</w:t>
      </w:r>
    </w:p>
    <w:p w:rsidR="004A0907" w:rsidRPr="00261294" w:rsidRDefault="004A0907" w:rsidP="00C340C0">
      <w:pPr>
        <w:pStyle w:val="a4"/>
        <w:ind w:firstLine="426"/>
        <w:jc w:val="both"/>
        <w:rPr>
          <w:sz w:val="20"/>
          <w:szCs w:val="20"/>
        </w:rPr>
      </w:pPr>
      <w:r w:rsidRPr="00261294">
        <w:rPr>
          <w:sz w:val="20"/>
          <w:szCs w:val="20"/>
        </w:rPr>
        <w:t>Николай Семенович Лесков. Краткий рассказ о писа</w:t>
      </w:r>
      <w:r w:rsidRPr="00261294">
        <w:rPr>
          <w:sz w:val="20"/>
          <w:szCs w:val="20"/>
        </w:rPr>
        <w:softHyphen/>
        <w:t>теле.</w:t>
      </w:r>
    </w:p>
    <w:p w:rsidR="004A0907" w:rsidRPr="00261294" w:rsidRDefault="004A0907" w:rsidP="00C340C0">
      <w:pPr>
        <w:pStyle w:val="a4"/>
        <w:ind w:firstLine="426"/>
        <w:jc w:val="both"/>
        <w:rPr>
          <w:sz w:val="20"/>
          <w:szCs w:val="20"/>
        </w:rPr>
      </w:pPr>
      <w:r w:rsidRPr="00261294">
        <w:rPr>
          <w:i/>
          <w:iCs/>
          <w:spacing w:val="-1"/>
          <w:sz w:val="20"/>
          <w:szCs w:val="20"/>
        </w:rPr>
        <w:t xml:space="preserve">«Левша». </w:t>
      </w:r>
      <w:r w:rsidRPr="00261294">
        <w:rPr>
          <w:spacing w:val="-1"/>
          <w:sz w:val="20"/>
          <w:szCs w:val="20"/>
        </w:rPr>
        <w:t xml:space="preserve">Гордость писателя за народ, его трудолюбие, </w:t>
      </w:r>
      <w:r w:rsidRPr="00261294">
        <w:rPr>
          <w:sz w:val="20"/>
          <w:szCs w:val="20"/>
        </w:rPr>
        <w:t>талантливость, патриотизм. Горькое чувство от его унижен</w:t>
      </w:r>
      <w:r w:rsidRPr="00261294">
        <w:rPr>
          <w:sz w:val="20"/>
          <w:szCs w:val="20"/>
        </w:rPr>
        <w:softHyphen/>
        <w:t>ности и бесправия. Едкая насмешка над царскими чинов</w:t>
      </w:r>
      <w:r w:rsidRPr="00261294">
        <w:rPr>
          <w:sz w:val="20"/>
          <w:szCs w:val="20"/>
        </w:rPr>
        <w:softHyphen/>
        <w:t xml:space="preserve">никами. Особенности языка произведения. Комический эффект, создаваемый игрой слов, народной этимологией. Сказовая форма повествования. Рассказ </w:t>
      </w:r>
      <w:r w:rsidRPr="00261294">
        <w:rPr>
          <w:spacing w:val="-3"/>
          <w:sz w:val="20"/>
          <w:szCs w:val="20"/>
        </w:rPr>
        <w:t xml:space="preserve">«Человек на </w:t>
      </w:r>
      <w:r w:rsidRPr="00261294">
        <w:rPr>
          <w:sz w:val="20"/>
          <w:szCs w:val="20"/>
        </w:rPr>
        <w:t>часах»</w:t>
      </w:r>
    </w:p>
    <w:p w:rsidR="004A0907" w:rsidRPr="00261294" w:rsidRDefault="004A0907" w:rsidP="00C340C0">
      <w:pPr>
        <w:pStyle w:val="a4"/>
        <w:ind w:firstLine="426"/>
        <w:jc w:val="both"/>
        <w:rPr>
          <w:i/>
          <w:iCs/>
          <w:sz w:val="20"/>
          <w:szCs w:val="20"/>
        </w:rPr>
      </w:pPr>
      <w:r w:rsidRPr="00261294">
        <w:rPr>
          <w:i/>
          <w:iCs/>
          <w:sz w:val="20"/>
          <w:szCs w:val="20"/>
        </w:rPr>
        <w:t>Теория литературы. Сказ как форма повествования (начальные представления). Ирония (начальные представле</w:t>
      </w:r>
      <w:r w:rsidRPr="00261294">
        <w:rPr>
          <w:i/>
          <w:iCs/>
          <w:sz w:val="20"/>
          <w:szCs w:val="20"/>
        </w:rPr>
        <w:softHyphen/>
        <w:t>ния).</w:t>
      </w:r>
    </w:p>
    <w:p w:rsidR="004A0907" w:rsidRPr="00261294" w:rsidRDefault="004A0907" w:rsidP="00C340C0">
      <w:pPr>
        <w:pStyle w:val="a4"/>
        <w:ind w:firstLine="426"/>
        <w:jc w:val="both"/>
        <w:rPr>
          <w:sz w:val="20"/>
          <w:szCs w:val="20"/>
        </w:rPr>
      </w:pPr>
      <w:r w:rsidRPr="00261294">
        <w:rPr>
          <w:sz w:val="20"/>
          <w:szCs w:val="20"/>
        </w:rPr>
        <w:t>Антон Павлович Чехов. Краткий рассказ о писателе.</w:t>
      </w:r>
    </w:p>
    <w:p w:rsidR="004A0907" w:rsidRPr="00261294" w:rsidRDefault="004A0907" w:rsidP="00C340C0">
      <w:pPr>
        <w:pStyle w:val="a4"/>
        <w:ind w:firstLine="426"/>
        <w:jc w:val="both"/>
        <w:rPr>
          <w:sz w:val="20"/>
          <w:szCs w:val="20"/>
        </w:rPr>
      </w:pPr>
      <w:r w:rsidRPr="00261294">
        <w:rPr>
          <w:i/>
          <w:iCs/>
          <w:spacing w:val="-1"/>
          <w:sz w:val="20"/>
          <w:szCs w:val="20"/>
        </w:rPr>
        <w:t xml:space="preserve">«Толстый и тонкий», </w:t>
      </w:r>
      <w:r w:rsidRPr="00261294">
        <w:rPr>
          <w:sz w:val="20"/>
          <w:szCs w:val="20"/>
        </w:rPr>
        <w:t xml:space="preserve"> «Смерть чиновника»</w:t>
      </w:r>
      <w:r w:rsidRPr="00261294">
        <w:rPr>
          <w:spacing w:val="-1"/>
          <w:sz w:val="20"/>
          <w:szCs w:val="20"/>
        </w:rPr>
        <w:t xml:space="preserve">Речь героев как источник юмора. </w:t>
      </w:r>
      <w:r w:rsidRPr="00261294">
        <w:rPr>
          <w:sz w:val="20"/>
          <w:szCs w:val="20"/>
        </w:rPr>
        <w:t>Юмористическая ситуация. Разоблачение лицемерия. Роль художественной детали.</w:t>
      </w:r>
    </w:p>
    <w:p w:rsidR="004A0907" w:rsidRPr="00261294" w:rsidRDefault="004A0907" w:rsidP="00C340C0">
      <w:pPr>
        <w:pStyle w:val="a4"/>
        <w:ind w:firstLine="426"/>
        <w:jc w:val="both"/>
        <w:rPr>
          <w:i/>
          <w:iCs/>
          <w:sz w:val="20"/>
          <w:szCs w:val="20"/>
        </w:rPr>
      </w:pPr>
      <w:r w:rsidRPr="00261294">
        <w:rPr>
          <w:i/>
          <w:iCs/>
          <w:sz w:val="20"/>
          <w:szCs w:val="20"/>
        </w:rPr>
        <w:t>Теория   литературы. Юмор (развитие понятия).</w:t>
      </w:r>
    </w:p>
    <w:p w:rsidR="004A0907" w:rsidRPr="00261294" w:rsidRDefault="004A0907" w:rsidP="00C340C0">
      <w:pPr>
        <w:pStyle w:val="a4"/>
        <w:ind w:firstLine="426"/>
        <w:jc w:val="both"/>
        <w:rPr>
          <w:sz w:val="20"/>
          <w:szCs w:val="20"/>
        </w:rPr>
      </w:pPr>
      <w:r w:rsidRPr="00261294">
        <w:rPr>
          <w:sz w:val="20"/>
          <w:szCs w:val="20"/>
        </w:rPr>
        <w:t>Родная  природа в  стихотворениях русских поэтов</w:t>
      </w:r>
    </w:p>
    <w:p w:rsidR="004A0907" w:rsidRPr="00261294" w:rsidRDefault="004A0907" w:rsidP="00C340C0">
      <w:pPr>
        <w:pStyle w:val="a4"/>
        <w:ind w:firstLine="426"/>
        <w:jc w:val="both"/>
        <w:rPr>
          <w:sz w:val="20"/>
          <w:szCs w:val="20"/>
        </w:rPr>
      </w:pPr>
      <w:r w:rsidRPr="00261294">
        <w:rPr>
          <w:sz w:val="20"/>
          <w:szCs w:val="20"/>
        </w:rPr>
        <w:t xml:space="preserve">Я. Полонский. </w:t>
      </w:r>
      <w:r w:rsidRPr="00261294">
        <w:rPr>
          <w:i/>
          <w:iCs/>
          <w:sz w:val="20"/>
          <w:szCs w:val="20"/>
        </w:rPr>
        <w:t>«По горам две хмурых тучи...», «Посмот</w:t>
      </w:r>
      <w:r w:rsidRPr="00261294">
        <w:rPr>
          <w:i/>
          <w:iCs/>
          <w:sz w:val="20"/>
          <w:szCs w:val="20"/>
        </w:rPr>
        <w:softHyphen/>
        <w:t xml:space="preserve">ри, какая мгла...»; </w:t>
      </w:r>
      <w:r w:rsidRPr="00261294">
        <w:rPr>
          <w:sz w:val="20"/>
          <w:szCs w:val="20"/>
        </w:rPr>
        <w:t xml:space="preserve">Е. Баратынский. </w:t>
      </w:r>
      <w:r w:rsidRPr="00261294">
        <w:rPr>
          <w:i/>
          <w:iCs/>
          <w:sz w:val="20"/>
          <w:szCs w:val="20"/>
        </w:rPr>
        <w:t xml:space="preserve">«Весна, весна! Как воздух чист...», «Чудный град...»; </w:t>
      </w:r>
      <w:r w:rsidRPr="00261294">
        <w:rPr>
          <w:sz w:val="20"/>
          <w:szCs w:val="20"/>
        </w:rPr>
        <w:t xml:space="preserve">А. Толстой. </w:t>
      </w:r>
      <w:r w:rsidRPr="00261294">
        <w:rPr>
          <w:i/>
          <w:iCs/>
          <w:sz w:val="20"/>
          <w:szCs w:val="20"/>
        </w:rPr>
        <w:t>«Где гнутся над нутом лозы...».</w:t>
      </w:r>
    </w:p>
    <w:p w:rsidR="004A0907" w:rsidRPr="00261294" w:rsidRDefault="004A0907" w:rsidP="00C340C0">
      <w:pPr>
        <w:pStyle w:val="a4"/>
        <w:ind w:firstLine="426"/>
        <w:jc w:val="both"/>
        <w:rPr>
          <w:sz w:val="20"/>
          <w:szCs w:val="20"/>
        </w:rPr>
      </w:pPr>
      <w:r w:rsidRPr="00261294">
        <w:rPr>
          <w:sz w:val="20"/>
          <w:szCs w:val="20"/>
        </w:rPr>
        <w:t>Выражение переживаний и мироощущения в стихотворениях о родной природе. Художественные средства, передающие различные состояния в пейзажной лирике.</w:t>
      </w:r>
    </w:p>
    <w:p w:rsidR="004A0907" w:rsidRPr="00261294" w:rsidRDefault="004A0907" w:rsidP="00C340C0">
      <w:pPr>
        <w:pStyle w:val="a4"/>
        <w:ind w:firstLine="426"/>
        <w:jc w:val="both"/>
        <w:rPr>
          <w:i/>
          <w:iCs/>
          <w:sz w:val="20"/>
          <w:szCs w:val="20"/>
        </w:rPr>
      </w:pPr>
      <w:r w:rsidRPr="00261294">
        <w:rPr>
          <w:i/>
          <w:iCs/>
          <w:sz w:val="20"/>
          <w:szCs w:val="20"/>
        </w:rPr>
        <w:t>Теория литературы. Лирика как род литературы развитие представления).</w:t>
      </w:r>
    </w:p>
    <w:p w:rsidR="004A0907" w:rsidRPr="00261294" w:rsidRDefault="004A0907" w:rsidP="00C340C0">
      <w:pPr>
        <w:pStyle w:val="a4"/>
        <w:ind w:firstLine="426"/>
        <w:jc w:val="both"/>
        <w:rPr>
          <w:b/>
          <w:bCs/>
          <w:sz w:val="20"/>
          <w:szCs w:val="20"/>
        </w:rPr>
      </w:pPr>
      <w:r w:rsidRPr="00261294">
        <w:rPr>
          <w:b/>
          <w:bCs/>
          <w:sz w:val="20"/>
          <w:szCs w:val="20"/>
        </w:rPr>
        <w:t xml:space="preserve">ИЗ   РУССКОЙ  ЛИТЕРАТУРЫ  </w:t>
      </w:r>
      <w:r w:rsidRPr="00261294">
        <w:rPr>
          <w:b/>
          <w:bCs/>
          <w:sz w:val="20"/>
          <w:szCs w:val="20"/>
          <w:lang w:val="en-US"/>
        </w:rPr>
        <w:t>XX</w:t>
      </w:r>
      <w:r w:rsidRPr="00261294">
        <w:rPr>
          <w:b/>
          <w:bCs/>
          <w:sz w:val="20"/>
          <w:szCs w:val="20"/>
        </w:rPr>
        <w:t xml:space="preserve">  ВЕКА</w:t>
      </w:r>
    </w:p>
    <w:p w:rsidR="004A0907" w:rsidRPr="00261294" w:rsidRDefault="004A0907" w:rsidP="00C340C0">
      <w:pPr>
        <w:pStyle w:val="a4"/>
        <w:ind w:firstLine="426"/>
        <w:jc w:val="both"/>
        <w:rPr>
          <w:sz w:val="20"/>
          <w:szCs w:val="20"/>
        </w:rPr>
      </w:pPr>
      <w:r w:rsidRPr="00261294">
        <w:rPr>
          <w:spacing w:val="-2"/>
          <w:sz w:val="20"/>
          <w:szCs w:val="20"/>
        </w:rPr>
        <w:t>Андрей Платонович Платонов. Краткий рассказ о писат</w:t>
      </w:r>
      <w:r w:rsidRPr="00261294">
        <w:rPr>
          <w:sz w:val="20"/>
          <w:szCs w:val="20"/>
        </w:rPr>
        <w:t>еле.</w:t>
      </w:r>
    </w:p>
    <w:p w:rsidR="004A0907" w:rsidRPr="00261294" w:rsidRDefault="004A0907" w:rsidP="00C340C0">
      <w:pPr>
        <w:pStyle w:val="a4"/>
        <w:ind w:firstLine="426"/>
        <w:jc w:val="both"/>
        <w:rPr>
          <w:sz w:val="20"/>
          <w:szCs w:val="20"/>
        </w:rPr>
      </w:pPr>
      <w:r w:rsidRPr="00261294">
        <w:rPr>
          <w:i/>
          <w:iCs/>
          <w:sz w:val="20"/>
          <w:szCs w:val="20"/>
        </w:rPr>
        <w:t xml:space="preserve">«Неизвестный цветок». </w:t>
      </w:r>
      <w:r w:rsidRPr="00261294">
        <w:rPr>
          <w:sz w:val="20"/>
          <w:szCs w:val="20"/>
        </w:rPr>
        <w:t>Прекрасное вокруг нас. «Ни на кого не похожие» герои А. Платонова.</w:t>
      </w:r>
    </w:p>
    <w:p w:rsidR="004A0907" w:rsidRPr="00261294" w:rsidRDefault="004A0907" w:rsidP="00C340C0">
      <w:pPr>
        <w:pStyle w:val="a4"/>
        <w:ind w:firstLine="426"/>
        <w:jc w:val="both"/>
        <w:rPr>
          <w:sz w:val="20"/>
          <w:szCs w:val="20"/>
        </w:rPr>
      </w:pPr>
      <w:r w:rsidRPr="00261294">
        <w:rPr>
          <w:spacing w:val="-2"/>
          <w:sz w:val="20"/>
          <w:szCs w:val="20"/>
        </w:rPr>
        <w:t>Александр Степанович Грин. Краткий рассказ о писателе.</w:t>
      </w:r>
    </w:p>
    <w:p w:rsidR="004A0907" w:rsidRPr="00261294" w:rsidRDefault="004A0907" w:rsidP="00C340C0">
      <w:pPr>
        <w:pStyle w:val="a4"/>
        <w:ind w:firstLine="426"/>
        <w:jc w:val="both"/>
        <w:rPr>
          <w:sz w:val="20"/>
          <w:szCs w:val="20"/>
        </w:rPr>
      </w:pPr>
      <w:r w:rsidRPr="00261294">
        <w:rPr>
          <w:i/>
          <w:iCs/>
          <w:sz w:val="20"/>
          <w:szCs w:val="20"/>
        </w:rPr>
        <w:t xml:space="preserve">«Алые паруса». </w:t>
      </w:r>
      <w:r w:rsidRPr="00261294">
        <w:rPr>
          <w:sz w:val="20"/>
          <w:szCs w:val="20"/>
        </w:rPr>
        <w:t>Жестокая реальность и романтическая мечта в повести. Душевная чистота главных героев. Отно</w:t>
      </w:r>
      <w:r w:rsidRPr="00261294">
        <w:rPr>
          <w:sz w:val="20"/>
          <w:szCs w:val="20"/>
        </w:rPr>
        <w:softHyphen/>
        <w:t>шение автора к героям.</w:t>
      </w:r>
    </w:p>
    <w:p w:rsidR="004A0907" w:rsidRPr="00261294" w:rsidRDefault="004A0907" w:rsidP="00C340C0">
      <w:pPr>
        <w:pStyle w:val="a4"/>
        <w:ind w:firstLine="426"/>
        <w:jc w:val="both"/>
        <w:rPr>
          <w:sz w:val="20"/>
          <w:szCs w:val="20"/>
        </w:rPr>
      </w:pPr>
      <w:r w:rsidRPr="00261294">
        <w:rPr>
          <w:spacing w:val="-1"/>
          <w:sz w:val="20"/>
          <w:szCs w:val="20"/>
        </w:rPr>
        <w:t>Михаил Михайлович Пришвин. Краткий рассказ о пи</w:t>
      </w:r>
      <w:r w:rsidRPr="00261294">
        <w:rPr>
          <w:spacing w:val="-1"/>
          <w:sz w:val="20"/>
          <w:szCs w:val="20"/>
        </w:rPr>
        <w:softHyphen/>
      </w:r>
      <w:r w:rsidRPr="00261294">
        <w:rPr>
          <w:sz w:val="20"/>
          <w:szCs w:val="20"/>
        </w:rPr>
        <w:t>сателе.</w:t>
      </w:r>
    </w:p>
    <w:p w:rsidR="004A0907" w:rsidRPr="00261294" w:rsidRDefault="004A0907" w:rsidP="00C340C0">
      <w:pPr>
        <w:pStyle w:val="a4"/>
        <w:ind w:firstLine="426"/>
        <w:jc w:val="both"/>
        <w:rPr>
          <w:sz w:val="20"/>
          <w:szCs w:val="20"/>
        </w:rPr>
      </w:pPr>
      <w:r w:rsidRPr="00261294">
        <w:rPr>
          <w:i/>
          <w:iCs/>
          <w:spacing w:val="-2"/>
          <w:sz w:val="20"/>
          <w:szCs w:val="20"/>
        </w:rPr>
        <w:t xml:space="preserve">«Кладовая солнца». </w:t>
      </w:r>
      <w:r w:rsidRPr="00261294">
        <w:rPr>
          <w:spacing w:val="-2"/>
          <w:sz w:val="20"/>
          <w:szCs w:val="20"/>
        </w:rPr>
        <w:t xml:space="preserve">Вера писателя в человека, доброго и </w:t>
      </w:r>
      <w:r w:rsidRPr="00261294">
        <w:rPr>
          <w:sz w:val="20"/>
          <w:szCs w:val="20"/>
        </w:rPr>
        <w:t>мудрого хозяина природы. Нравственная суть взаимоотно</w:t>
      </w:r>
      <w:r w:rsidRPr="00261294">
        <w:rPr>
          <w:sz w:val="20"/>
          <w:szCs w:val="20"/>
        </w:rPr>
        <w:softHyphen/>
        <w:t>шений Насти и Митраши. Одухотворение природы, ее участие в судьбе героев. Смысл рассказа о ели и сосне, растущих вместе. Сказка и быль в «Кладовой солнца». Смысл названия произведения.</w:t>
      </w:r>
    </w:p>
    <w:p w:rsidR="004A0907" w:rsidRPr="00261294" w:rsidRDefault="004A0907" w:rsidP="00C340C0">
      <w:pPr>
        <w:pStyle w:val="a4"/>
        <w:ind w:firstLine="426"/>
        <w:jc w:val="both"/>
        <w:rPr>
          <w:i/>
          <w:iCs/>
          <w:sz w:val="20"/>
          <w:szCs w:val="20"/>
        </w:rPr>
      </w:pPr>
      <w:r w:rsidRPr="00261294">
        <w:rPr>
          <w:i/>
          <w:iCs/>
          <w:sz w:val="20"/>
          <w:szCs w:val="20"/>
        </w:rPr>
        <w:t>Теория литературы. Символическое содержание пейзажных образов.</w:t>
      </w:r>
    </w:p>
    <w:p w:rsidR="004A0907" w:rsidRPr="00261294" w:rsidRDefault="004A0907" w:rsidP="00C340C0">
      <w:pPr>
        <w:pStyle w:val="a4"/>
        <w:ind w:firstLine="426"/>
        <w:jc w:val="both"/>
        <w:rPr>
          <w:sz w:val="20"/>
          <w:szCs w:val="20"/>
        </w:rPr>
      </w:pPr>
      <w:r w:rsidRPr="00261294">
        <w:rPr>
          <w:sz w:val="20"/>
          <w:szCs w:val="20"/>
        </w:rPr>
        <w:t>Произведения о Великой  Отечественной  войне</w:t>
      </w:r>
    </w:p>
    <w:p w:rsidR="004A0907" w:rsidRPr="00261294" w:rsidRDefault="004A0907" w:rsidP="00C340C0">
      <w:pPr>
        <w:pStyle w:val="a4"/>
        <w:ind w:firstLine="426"/>
        <w:jc w:val="both"/>
        <w:rPr>
          <w:sz w:val="20"/>
          <w:szCs w:val="20"/>
        </w:rPr>
      </w:pPr>
      <w:r w:rsidRPr="00261294">
        <w:rPr>
          <w:spacing w:val="-3"/>
          <w:sz w:val="20"/>
          <w:szCs w:val="20"/>
        </w:rPr>
        <w:t xml:space="preserve">К. М. Симонов. </w:t>
      </w:r>
      <w:r w:rsidRPr="00261294">
        <w:rPr>
          <w:i/>
          <w:iCs/>
          <w:spacing w:val="-3"/>
          <w:sz w:val="20"/>
          <w:szCs w:val="20"/>
        </w:rPr>
        <w:t>«Ты помнишь, Алеша, дороги Смолен</w:t>
      </w:r>
      <w:r w:rsidRPr="00261294">
        <w:rPr>
          <w:i/>
          <w:iCs/>
          <w:spacing w:val="-3"/>
          <w:sz w:val="20"/>
          <w:szCs w:val="20"/>
        </w:rPr>
        <w:softHyphen/>
        <w:t xml:space="preserve">щины...»; </w:t>
      </w:r>
      <w:r w:rsidRPr="00261294">
        <w:rPr>
          <w:spacing w:val="-3"/>
          <w:sz w:val="20"/>
          <w:szCs w:val="20"/>
        </w:rPr>
        <w:t xml:space="preserve">Н. И. Рыленков. </w:t>
      </w:r>
      <w:r w:rsidRPr="00261294">
        <w:rPr>
          <w:i/>
          <w:iCs/>
          <w:spacing w:val="-3"/>
          <w:sz w:val="20"/>
          <w:szCs w:val="20"/>
        </w:rPr>
        <w:t xml:space="preserve">«Бой шел всю ночь...»; </w:t>
      </w:r>
      <w:r w:rsidRPr="00261294">
        <w:rPr>
          <w:spacing w:val="-3"/>
          <w:sz w:val="20"/>
          <w:szCs w:val="20"/>
        </w:rPr>
        <w:t>Д. С. Са</w:t>
      </w:r>
      <w:r w:rsidRPr="00261294">
        <w:rPr>
          <w:spacing w:val="-3"/>
          <w:sz w:val="20"/>
          <w:szCs w:val="20"/>
        </w:rPr>
        <w:softHyphen/>
      </w:r>
      <w:r w:rsidRPr="00261294">
        <w:rPr>
          <w:sz w:val="20"/>
          <w:szCs w:val="20"/>
        </w:rPr>
        <w:t xml:space="preserve">мойлов. </w:t>
      </w:r>
      <w:r w:rsidRPr="00261294">
        <w:rPr>
          <w:i/>
          <w:iCs/>
          <w:sz w:val="20"/>
          <w:szCs w:val="20"/>
        </w:rPr>
        <w:t>«Сороковые».</w:t>
      </w:r>
    </w:p>
    <w:p w:rsidR="004A0907" w:rsidRPr="00261294" w:rsidRDefault="004A0907" w:rsidP="00C340C0">
      <w:pPr>
        <w:pStyle w:val="a4"/>
        <w:ind w:firstLine="426"/>
        <w:jc w:val="both"/>
        <w:rPr>
          <w:sz w:val="20"/>
          <w:szCs w:val="20"/>
        </w:rPr>
      </w:pPr>
      <w:r w:rsidRPr="00261294">
        <w:rPr>
          <w:sz w:val="20"/>
          <w:szCs w:val="20"/>
        </w:rPr>
        <w:t>Стихотворения, рассказывающие о солдатских буднях, пробуждающие чувство скорбной памяти о павших на полях сражений и обостряющие чувство любви к Родине, ответственности за нее в годы жестоких испытаний.</w:t>
      </w:r>
    </w:p>
    <w:p w:rsidR="004A0907" w:rsidRPr="00261294" w:rsidRDefault="004A0907" w:rsidP="00C340C0">
      <w:pPr>
        <w:pStyle w:val="a4"/>
        <w:ind w:firstLine="426"/>
        <w:jc w:val="both"/>
        <w:rPr>
          <w:sz w:val="20"/>
          <w:szCs w:val="20"/>
        </w:rPr>
      </w:pPr>
      <w:r w:rsidRPr="00261294">
        <w:rPr>
          <w:spacing w:val="-1"/>
          <w:sz w:val="20"/>
          <w:szCs w:val="20"/>
        </w:rPr>
        <w:t>Виктор Петрович Астафьев. Краткий рассказ о писателе.</w:t>
      </w:r>
    </w:p>
    <w:p w:rsidR="004A0907" w:rsidRPr="00261294" w:rsidRDefault="004A0907" w:rsidP="00C340C0">
      <w:pPr>
        <w:pStyle w:val="a4"/>
        <w:ind w:firstLine="426"/>
        <w:jc w:val="both"/>
        <w:rPr>
          <w:sz w:val="20"/>
          <w:szCs w:val="20"/>
        </w:rPr>
      </w:pPr>
      <w:r w:rsidRPr="00261294">
        <w:rPr>
          <w:i/>
          <w:iCs/>
          <w:sz w:val="20"/>
          <w:szCs w:val="20"/>
        </w:rPr>
        <w:t xml:space="preserve">«Конь с розовой гривой». </w:t>
      </w:r>
      <w:r w:rsidRPr="00261294">
        <w:rPr>
          <w:sz w:val="20"/>
          <w:szCs w:val="20"/>
        </w:rPr>
        <w:t>Изображение быта и жизни сибирской деревни в предвоенные годы. Нравственные проблемы рассказа — честность, доброта, понятие долга. Юмор в рассказе. Яркость и самобытность героев (Санька Левонтьев, бабушка Катерина Петровна), особенности ис</w:t>
      </w:r>
      <w:r w:rsidRPr="00261294">
        <w:rPr>
          <w:sz w:val="20"/>
          <w:szCs w:val="20"/>
        </w:rPr>
        <w:softHyphen/>
        <w:t>пользования народной речи.</w:t>
      </w:r>
    </w:p>
    <w:p w:rsidR="004A0907" w:rsidRPr="00261294" w:rsidRDefault="004A0907" w:rsidP="00C340C0">
      <w:pPr>
        <w:pStyle w:val="a4"/>
        <w:ind w:firstLine="426"/>
        <w:jc w:val="both"/>
        <w:rPr>
          <w:i/>
          <w:iCs/>
          <w:sz w:val="20"/>
          <w:szCs w:val="20"/>
        </w:rPr>
      </w:pPr>
      <w:r w:rsidRPr="00261294">
        <w:rPr>
          <w:i/>
          <w:iCs/>
          <w:sz w:val="20"/>
          <w:szCs w:val="20"/>
        </w:rPr>
        <w:t>Теория   литературы. Речевая характеристика героя.</w:t>
      </w:r>
    </w:p>
    <w:p w:rsidR="004A0907" w:rsidRPr="00261294" w:rsidRDefault="004A0907" w:rsidP="00C340C0">
      <w:pPr>
        <w:pStyle w:val="a4"/>
        <w:ind w:firstLine="426"/>
        <w:jc w:val="both"/>
        <w:rPr>
          <w:sz w:val="20"/>
          <w:szCs w:val="20"/>
        </w:rPr>
      </w:pPr>
      <w:r w:rsidRPr="00261294">
        <w:rPr>
          <w:spacing w:val="-4"/>
          <w:sz w:val="20"/>
          <w:szCs w:val="20"/>
        </w:rPr>
        <w:t xml:space="preserve">Валентин Григорьевич Распутин. Краткий рассказ о </w:t>
      </w:r>
      <w:r w:rsidRPr="00261294">
        <w:rPr>
          <w:sz w:val="20"/>
          <w:szCs w:val="20"/>
        </w:rPr>
        <w:t>писателе.</w:t>
      </w:r>
    </w:p>
    <w:p w:rsidR="004A0907" w:rsidRPr="00261294" w:rsidRDefault="004A0907" w:rsidP="00C340C0">
      <w:pPr>
        <w:pStyle w:val="a4"/>
        <w:ind w:firstLine="426"/>
        <w:jc w:val="both"/>
        <w:rPr>
          <w:sz w:val="20"/>
          <w:szCs w:val="20"/>
        </w:rPr>
      </w:pPr>
      <w:r w:rsidRPr="00261294">
        <w:rPr>
          <w:i/>
          <w:iCs/>
          <w:spacing w:val="-1"/>
          <w:sz w:val="20"/>
          <w:szCs w:val="20"/>
        </w:rPr>
        <w:t xml:space="preserve">«Уроки французского». </w:t>
      </w:r>
      <w:r w:rsidRPr="00261294">
        <w:rPr>
          <w:spacing w:val="-1"/>
          <w:sz w:val="20"/>
          <w:szCs w:val="20"/>
        </w:rPr>
        <w:t xml:space="preserve">Отражение в повести трудностей </w:t>
      </w:r>
      <w:r w:rsidRPr="00261294">
        <w:rPr>
          <w:sz w:val="20"/>
          <w:szCs w:val="20"/>
        </w:rPr>
        <w:t>военного времени. Жажда знаний, нравственная стойкость, чувство собственного достоинства, свойственные юному герою. Душевная щедрость учительницы, ее роль в жизни мальчика.</w:t>
      </w:r>
    </w:p>
    <w:p w:rsidR="004A0907" w:rsidRPr="00261294" w:rsidRDefault="004A0907" w:rsidP="00C340C0">
      <w:pPr>
        <w:pStyle w:val="a4"/>
        <w:ind w:firstLine="426"/>
        <w:jc w:val="both"/>
        <w:rPr>
          <w:i/>
          <w:iCs/>
          <w:sz w:val="20"/>
          <w:szCs w:val="20"/>
        </w:rPr>
      </w:pPr>
      <w:r w:rsidRPr="00261294">
        <w:rPr>
          <w:i/>
          <w:iCs/>
          <w:sz w:val="20"/>
          <w:szCs w:val="20"/>
        </w:rPr>
        <w:t>Теория литературы. Рассказ, сюжет (развитие поня</w:t>
      </w:r>
      <w:r w:rsidRPr="00261294">
        <w:rPr>
          <w:i/>
          <w:iCs/>
          <w:sz w:val="20"/>
          <w:szCs w:val="20"/>
        </w:rPr>
        <w:softHyphen/>
        <w:t>тий). Герой-повествователь (развитие понятия).</w:t>
      </w:r>
    </w:p>
    <w:p w:rsidR="004A0907" w:rsidRPr="00261294" w:rsidRDefault="004A0907" w:rsidP="00C340C0">
      <w:pPr>
        <w:pStyle w:val="a4"/>
        <w:ind w:firstLine="426"/>
        <w:jc w:val="both"/>
        <w:rPr>
          <w:sz w:val="20"/>
          <w:szCs w:val="20"/>
        </w:rPr>
      </w:pPr>
      <w:r w:rsidRPr="00261294">
        <w:rPr>
          <w:sz w:val="20"/>
          <w:szCs w:val="20"/>
        </w:rPr>
        <w:lastRenderedPageBreak/>
        <w:t>Николай Михайлович Рубцов. Краткий рассказ о поэте.</w:t>
      </w:r>
    </w:p>
    <w:p w:rsidR="004A0907" w:rsidRPr="00261294" w:rsidRDefault="004A0907" w:rsidP="00C340C0">
      <w:pPr>
        <w:pStyle w:val="a4"/>
        <w:ind w:firstLine="426"/>
        <w:jc w:val="both"/>
        <w:rPr>
          <w:sz w:val="20"/>
          <w:szCs w:val="20"/>
        </w:rPr>
      </w:pPr>
      <w:r w:rsidRPr="00261294">
        <w:rPr>
          <w:i/>
          <w:iCs/>
          <w:spacing w:val="-5"/>
          <w:sz w:val="20"/>
          <w:szCs w:val="20"/>
        </w:rPr>
        <w:t xml:space="preserve">«Звезда полей», «Листья осенние», «В горнице». </w:t>
      </w:r>
      <w:r w:rsidRPr="00261294">
        <w:rPr>
          <w:spacing w:val="-5"/>
          <w:sz w:val="20"/>
          <w:szCs w:val="20"/>
        </w:rPr>
        <w:t xml:space="preserve">Тема </w:t>
      </w:r>
      <w:r w:rsidRPr="00261294">
        <w:rPr>
          <w:sz w:val="20"/>
          <w:szCs w:val="20"/>
        </w:rPr>
        <w:t>Родины в поэзии Рубцова. Человек и природа в «тихой» лирике Рубцова.</w:t>
      </w:r>
    </w:p>
    <w:p w:rsidR="004A0907" w:rsidRPr="00261294" w:rsidRDefault="004A0907" w:rsidP="00C340C0">
      <w:pPr>
        <w:pStyle w:val="a4"/>
        <w:ind w:firstLine="426"/>
        <w:jc w:val="both"/>
        <w:rPr>
          <w:sz w:val="20"/>
          <w:szCs w:val="20"/>
        </w:rPr>
      </w:pPr>
      <w:r w:rsidRPr="00261294">
        <w:rPr>
          <w:sz w:val="20"/>
          <w:szCs w:val="20"/>
        </w:rPr>
        <w:t>Фазиль Искандер. Краткий рассказ о писателе.</w:t>
      </w:r>
    </w:p>
    <w:p w:rsidR="004A0907" w:rsidRPr="00261294" w:rsidRDefault="004A0907" w:rsidP="00C340C0">
      <w:pPr>
        <w:pStyle w:val="a4"/>
        <w:ind w:firstLine="426"/>
        <w:jc w:val="both"/>
        <w:rPr>
          <w:sz w:val="20"/>
          <w:szCs w:val="20"/>
        </w:rPr>
      </w:pPr>
      <w:r w:rsidRPr="00261294">
        <w:rPr>
          <w:i/>
          <w:iCs/>
          <w:spacing w:val="-4"/>
          <w:sz w:val="20"/>
          <w:szCs w:val="20"/>
        </w:rPr>
        <w:t xml:space="preserve">«Тринадцатый подвиг Геракла». </w:t>
      </w:r>
      <w:r w:rsidRPr="00261294">
        <w:rPr>
          <w:spacing w:val="-4"/>
          <w:sz w:val="20"/>
          <w:szCs w:val="20"/>
        </w:rPr>
        <w:t xml:space="preserve">Влияние учителя на </w:t>
      </w:r>
      <w:r w:rsidRPr="00261294">
        <w:rPr>
          <w:sz w:val="20"/>
          <w:szCs w:val="20"/>
        </w:rPr>
        <w:t>формирование детского характера. Чувство юмора как одно из ценных качеств человека.</w:t>
      </w:r>
    </w:p>
    <w:p w:rsidR="004A0907" w:rsidRPr="00261294" w:rsidRDefault="004A0907" w:rsidP="00C340C0">
      <w:pPr>
        <w:pStyle w:val="a4"/>
        <w:ind w:firstLine="426"/>
        <w:jc w:val="both"/>
        <w:rPr>
          <w:sz w:val="20"/>
          <w:szCs w:val="20"/>
        </w:rPr>
      </w:pPr>
      <w:r w:rsidRPr="00261294">
        <w:rPr>
          <w:sz w:val="20"/>
          <w:szCs w:val="20"/>
        </w:rPr>
        <w:t xml:space="preserve">Родная  природа в русской поэзии </w:t>
      </w:r>
      <w:r w:rsidRPr="00261294">
        <w:rPr>
          <w:sz w:val="20"/>
          <w:szCs w:val="20"/>
          <w:lang w:val="en-US"/>
        </w:rPr>
        <w:t>XX</w:t>
      </w:r>
      <w:r w:rsidRPr="00261294">
        <w:rPr>
          <w:sz w:val="20"/>
          <w:szCs w:val="20"/>
        </w:rPr>
        <w:t xml:space="preserve"> века</w:t>
      </w:r>
    </w:p>
    <w:p w:rsidR="004A0907" w:rsidRPr="00261294" w:rsidRDefault="004A0907" w:rsidP="00C340C0">
      <w:pPr>
        <w:pStyle w:val="a4"/>
        <w:ind w:firstLine="426"/>
        <w:jc w:val="both"/>
        <w:rPr>
          <w:sz w:val="20"/>
          <w:szCs w:val="20"/>
        </w:rPr>
      </w:pPr>
      <w:r w:rsidRPr="00261294">
        <w:rPr>
          <w:sz w:val="20"/>
          <w:szCs w:val="20"/>
        </w:rPr>
        <w:t xml:space="preserve">А. Блок. </w:t>
      </w:r>
      <w:r w:rsidRPr="00261294">
        <w:rPr>
          <w:i/>
          <w:iCs/>
          <w:sz w:val="20"/>
          <w:szCs w:val="20"/>
        </w:rPr>
        <w:t xml:space="preserve">«Летний вечер», «О, как безумно за окном...» </w:t>
      </w:r>
      <w:r w:rsidRPr="00261294">
        <w:rPr>
          <w:spacing w:val="-4"/>
          <w:sz w:val="20"/>
          <w:szCs w:val="20"/>
        </w:rPr>
        <w:t xml:space="preserve">С. Есенин. </w:t>
      </w:r>
      <w:r w:rsidRPr="00261294">
        <w:rPr>
          <w:i/>
          <w:iCs/>
          <w:spacing w:val="-4"/>
          <w:sz w:val="20"/>
          <w:szCs w:val="20"/>
        </w:rPr>
        <w:t xml:space="preserve">«Мелколесье. Степь и дали...», «Пороша»; А.. </w:t>
      </w:r>
      <w:r w:rsidRPr="00261294">
        <w:rPr>
          <w:spacing w:val="-4"/>
          <w:sz w:val="20"/>
          <w:szCs w:val="20"/>
        </w:rPr>
        <w:t>Ах</w:t>
      </w:r>
      <w:r w:rsidRPr="00261294">
        <w:rPr>
          <w:sz w:val="20"/>
          <w:szCs w:val="20"/>
        </w:rPr>
        <w:t xml:space="preserve">матова.  </w:t>
      </w:r>
      <w:r w:rsidRPr="00261294">
        <w:rPr>
          <w:i/>
          <w:iCs/>
          <w:sz w:val="20"/>
          <w:szCs w:val="20"/>
        </w:rPr>
        <w:t>«Перед весной бывают дни такие...».</w:t>
      </w:r>
    </w:p>
    <w:p w:rsidR="004A0907" w:rsidRDefault="004A0907" w:rsidP="00C340C0">
      <w:pPr>
        <w:pStyle w:val="a4"/>
        <w:ind w:firstLine="426"/>
        <w:jc w:val="both"/>
        <w:rPr>
          <w:sz w:val="20"/>
          <w:szCs w:val="20"/>
        </w:rPr>
      </w:pPr>
      <w:r w:rsidRPr="00261294">
        <w:rPr>
          <w:sz w:val="20"/>
          <w:szCs w:val="20"/>
        </w:rPr>
        <w:t xml:space="preserve">Чувство радости и печали, любви к родной природе родине  в  стихотворных  произведениях  поэтов  </w:t>
      </w:r>
      <w:r w:rsidRPr="00261294">
        <w:rPr>
          <w:sz w:val="20"/>
          <w:szCs w:val="20"/>
          <w:lang w:val="en-US"/>
        </w:rPr>
        <w:t>XX</w:t>
      </w:r>
      <w:r w:rsidRPr="00261294">
        <w:rPr>
          <w:sz w:val="20"/>
          <w:szCs w:val="20"/>
        </w:rPr>
        <w:t xml:space="preserve"> век Связь ритмики и мелодики стиха с эмоциональным состоянием, выраженным в стихотворении. Поэтизация родне природы.</w:t>
      </w:r>
    </w:p>
    <w:p w:rsidR="004A0907" w:rsidRPr="00261294" w:rsidRDefault="004A0907" w:rsidP="00C340C0">
      <w:pPr>
        <w:pStyle w:val="a4"/>
        <w:ind w:firstLine="426"/>
        <w:jc w:val="both"/>
        <w:rPr>
          <w:sz w:val="20"/>
          <w:szCs w:val="20"/>
        </w:rPr>
      </w:pPr>
    </w:p>
    <w:p w:rsidR="004A0907" w:rsidRPr="00261294" w:rsidRDefault="004A0907" w:rsidP="00C340C0">
      <w:pPr>
        <w:pStyle w:val="a4"/>
        <w:ind w:firstLine="426"/>
        <w:jc w:val="both"/>
        <w:rPr>
          <w:b/>
          <w:bCs/>
          <w:spacing w:val="-4"/>
          <w:sz w:val="20"/>
          <w:szCs w:val="20"/>
        </w:rPr>
      </w:pPr>
      <w:r w:rsidRPr="00261294">
        <w:rPr>
          <w:b/>
          <w:bCs/>
          <w:spacing w:val="-4"/>
          <w:sz w:val="20"/>
          <w:szCs w:val="20"/>
        </w:rPr>
        <w:t>ЗАРУБЕЖНАЯ ЛИТЕРАТУРА</w:t>
      </w:r>
    </w:p>
    <w:p w:rsidR="004A0907" w:rsidRPr="00261294" w:rsidRDefault="004A0907" w:rsidP="00C340C0">
      <w:pPr>
        <w:pStyle w:val="a4"/>
        <w:ind w:firstLine="426"/>
        <w:jc w:val="both"/>
        <w:rPr>
          <w:sz w:val="20"/>
          <w:szCs w:val="20"/>
        </w:rPr>
      </w:pPr>
      <w:r w:rsidRPr="00261294">
        <w:rPr>
          <w:sz w:val="20"/>
          <w:szCs w:val="20"/>
        </w:rPr>
        <w:t xml:space="preserve">Мифы Древней Греции.  </w:t>
      </w:r>
      <w:r w:rsidRPr="00261294">
        <w:rPr>
          <w:i/>
          <w:iCs/>
          <w:sz w:val="20"/>
          <w:szCs w:val="20"/>
        </w:rPr>
        <w:t xml:space="preserve">Подвиги Геракла </w:t>
      </w:r>
      <w:r w:rsidRPr="00261294">
        <w:rPr>
          <w:sz w:val="20"/>
          <w:szCs w:val="20"/>
        </w:rPr>
        <w:t>(в переложе</w:t>
      </w:r>
      <w:r w:rsidRPr="00261294">
        <w:rPr>
          <w:sz w:val="20"/>
          <w:szCs w:val="20"/>
        </w:rPr>
        <w:softHyphen/>
        <w:t xml:space="preserve">нии Куна): </w:t>
      </w:r>
      <w:r w:rsidRPr="00261294">
        <w:rPr>
          <w:i/>
          <w:iCs/>
          <w:sz w:val="20"/>
          <w:szCs w:val="20"/>
        </w:rPr>
        <w:t xml:space="preserve">«Скотный двор царя Авгия», «Яблоки Гесперид». </w:t>
      </w:r>
      <w:r w:rsidRPr="00261294">
        <w:rPr>
          <w:sz w:val="20"/>
          <w:szCs w:val="20"/>
        </w:rPr>
        <w:t xml:space="preserve">Геродот. </w:t>
      </w:r>
      <w:r w:rsidRPr="00261294">
        <w:rPr>
          <w:i/>
          <w:iCs/>
          <w:sz w:val="20"/>
          <w:szCs w:val="20"/>
        </w:rPr>
        <w:t>«Легенда об Арионе».</w:t>
      </w:r>
    </w:p>
    <w:p w:rsidR="004A0907" w:rsidRPr="00261294" w:rsidRDefault="004A0907" w:rsidP="00C340C0">
      <w:pPr>
        <w:pStyle w:val="a4"/>
        <w:ind w:firstLine="426"/>
        <w:jc w:val="both"/>
        <w:rPr>
          <w:i/>
          <w:iCs/>
          <w:sz w:val="20"/>
          <w:szCs w:val="20"/>
        </w:rPr>
      </w:pPr>
      <w:r w:rsidRPr="00261294">
        <w:rPr>
          <w:i/>
          <w:iCs/>
          <w:sz w:val="20"/>
          <w:szCs w:val="20"/>
        </w:rPr>
        <w:t>Теория   литературы. Миф. Отличие мифа от сказки.</w:t>
      </w:r>
    </w:p>
    <w:p w:rsidR="004A0907" w:rsidRPr="00261294" w:rsidRDefault="004A0907" w:rsidP="00C340C0">
      <w:pPr>
        <w:pStyle w:val="a4"/>
        <w:ind w:firstLine="426"/>
        <w:jc w:val="both"/>
        <w:rPr>
          <w:sz w:val="20"/>
          <w:szCs w:val="20"/>
        </w:rPr>
      </w:pPr>
      <w:r w:rsidRPr="00261294">
        <w:rPr>
          <w:sz w:val="20"/>
          <w:szCs w:val="20"/>
        </w:rPr>
        <w:t xml:space="preserve">Гомер. Краткий рассказ о Гомере. </w:t>
      </w:r>
      <w:r w:rsidRPr="00261294">
        <w:rPr>
          <w:i/>
          <w:iCs/>
          <w:sz w:val="20"/>
          <w:szCs w:val="20"/>
        </w:rPr>
        <w:t>«Одиссея», «Илиада»</w:t>
      </w:r>
      <w:r w:rsidRPr="00261294">
        <w:rPr>
          <w:sz w:val="20"/>
          <w:szCs w:val="20"/>
        </w:rPr>
        <w:t>как эпические поэмы. Изображение героев и героические подвиги в «Илиаде». Стихия Одиссея — борьба, преодоле</w:t>
      </w:r>
      <w:r w:rsidRPr="00261294">
        <w:rPr>
          <w:sz w:val="20"/>
          <w:szCs w:val="20"/>
        </w:rPr>
        <w:softHyphen/>
        <w:t>ние препятствий, познание неизвестного. Храбрость, смет</w:t>
      </w:r>
      <w:r w:rsidRPr="00261294">
        <w:rPr>
          <w:sz w:val="20"/>
          <w:szCs w:val="20"/>
        </w:rPr>
        <w:softHyphen/>
        <w:t>ливость (хитроумие) Одиссея. Одиссей — мудрый прави</w:t>
      </w:r>
      <w:r w:rsidRPr="00261294">
        <w:rPr>
          <w:sz w:val="20"/>
          <w:szCs w:val="20"/>
        </w:rPr>
        <w:softHyphen/>
        <w:t>тель, любящий муж и отец. На острове циклопов. Полифем. «Одиссея» — песня о героических подвигах, мужественных героях.</w:t>
      </w:r>
    </w:p>
    <w:p w:rsidR="004A0907" w:rsidRPr="00261294" w:rsidRDefault="004A0907" w:rsidP="00C340C0">
      <w:pPr>
        <w:pStyle w:val="a4"/>
        <w:ind w:firstLine="426"/>
        <w:jc w:val="both"/>
        <w:rPr>
          <w:i/>
          <w:iCs/>
          <w:sz w:val="20"/>
          <w:szCs w:val="20"/>
        </w:rPr>
      </w:pPr>
      <w:r w:rsidRPr="00261294">
        <w:rPr>
          <w:i/>
          <w:iCs/>
          <w:sz w:val="20"/>
          <w:szCs w:val="20"/>
        </w:rPr>
        <w:t>Теория литературы. Понятие о героическом эпосе (начальные    представления).</w:t>
      </w:r>
    </w:p>
    <w:p w:rsidR="004A0907" w:rsidRPr="00261294" w:rsidRDefault="004A0907" w:rsidP="00C340C0">
      <w:pPr>
        <w:pStyle w:val="a4"/>
        <w:ind w:firstLine="426"/>
        <w:jc w:val="both"/>
        <w:rPr>
          <w:sz w:val="20"/>
          <w:szCs w:val="20"/>
        </w:rPr>
      </w:pPr>
      <w:r w:rsidRPr="00261294">
        <w:rPr>
          <w:sz w:val="20"/>
          <w:szCs w:val="20"/>
        </w:rPr>
        <w:t>Фридрих Шиллер. Рассказ о писателе.</w:t>
      </w:r>
    </w:p>
    <w:p w:rsidR="004A0907" w:rsidRPr="00261294" w:rsidRDefault="004A0907" w:rsidP="00C340C0">
      <w:pPr>
        <w:pStyle w:val="a4"/>
        <w:ind w:firstLine="426"/>
        <w:jc w:val="both"/>
        <w:rPr>
          <w:sz w:val="20"/>
          <w:szCs w:val="20"/>
        </w:rPr>
      </w:pPr>
      <w:r w:rsidRPr="00261294">
        <w:rPr>
          <w:sz w:val="20"/>
          <w:szCs w:val="20"/>
        </w:rPr>
        <w:t xml:space="preserve">Баллада </w:t>
      </w:r>
      <w:r w:rsidRPr="00261294">
        <w:rPr>
          <w:i/>
          <w:iCs/>
          <w:sz w:val="20"/>
          <w:szCs w:val="20"/>
        </w:rPr>
        <w:t xml:space="preserve">«Перчатка». </w:t>
      </w:r>
      <w:r w:rsidRPr="00261294">
        <w:rPr>
          <w:sz w:val="20"/>
          <w:szCs w:val="20"/>
        </w:rPr>
        <w:t>Повествование о феодальных нра</w:t>
      </w:r>
      <w:r w:rsidRPr="00261294">
        <w:rPr>
          <w:sz w:val="20"/>
          <w:szCs w:val="20"/>
        </w:rPr>
        <w:softHyphen/>
        <w:t>вах. Любовь как благородство и своевольный, бесчеловеч</w:t>
      </w:r>
      <w:r w:rsidRPr="00261294">
        <w:rPr>
          <w:sz w:val="20"/>
          <w:szCs w:val="20"/>
        </w:rPr>
        <w:softHyphen/>
        <w:t>ный каприз. Рыцарь — герой, отвергающий награду и защищающий личное достоинство и честь.</w:t>
      </w:r>
    </w:p>
    <w:p w:rsidR="004A0907" w:rsidRPr="00261294" w:rsidRDefault="004A0907" w:rsidP="00C340C0">
      <w:pPr>
        <w:pStyle w:val="a4"/>
        <w:ind w:firstLine="426"/>
        <w:jc w:val="both"/>
        <w:rPr>
          <w:sz w:val="20"/>
          <w:szCs w:val="20"/>
        </w:rPr>
      </w:pPr>
      <w:r w:rsidRPr="00261294">
        <w:rPr>
          <w:sz w:val="20"/>
          <w:szCs w:val="20"/>
        </w:rPr>
        <w:t>Проспер Мериме. Рассказ о писателе.</w:t>
      </w:r>
    </w:p>
    <w:p w:rsidR="004A0907" w:rsidRPr="00261294" w:rsidRDefault="004A0907" w:rsidP="00C340C0">
      <w:pPr>
        <w:pStyle w:val="a4"/>
        <w:ind w:firstLine="426"/>
        <w:jc w:val="both"/>
        <w:rPr>
          <w:sz w:val="20"/>
          <w:szCs w:val="20"/>
        </w:rPr>
      </w:pPr>
      <w:r w:rsidRPr="00261294">
        <w:rPr>
          <w:sz w:val="20"/>
          <w:szCs w:val="20"/>
        </w:rPr>
        <w:t xml:space="preserve">Новелла </w:t>
      </w:r>
      <w:r w:rsidRPr="00261294">
        <w:rPr>
          <w:i/>
          <w:iCs/>
          <w:sz w:val="20"/>
          <w:szCs w:val="20"/>
        </w:rPr>
        <w:t xml:space="preserve">«Маттео Фальконе». </w:t>
      </w:r>
      <w:r w:rsidRPr="00261294">
        <w:rPr>
          <w:sz w:val="20"/>
          <w:szCs w:val="20"/>
        </w:rPr>
        <w:t>Изображение дикой при</w:t>
      </w:r>
      <w:r w:rsidRPr="00261294">
        <w:rPr>
          <w:sz w:val="20"/>
          <w:szCs w:val="20"/>
        </w:rPr>
        <w:softHyphen/>
        <w:t>роды. Превосходство естественной, «простой» жизни и исторически сложившихся устоев над цивилизованной с ее порочными нравами. Романтический сюжет и его реалисти</w:t>
      </w:r>
      <w:r w:rsidRPr="00261294">
        <w:rPr>
          <w:sz w:val="20"/>
          <w:szCs w:val="20"/>
        </w:rPr>
        <w:softHyphen/>
        <w:t>ческое воплощение.</w:t>
      </w:r>
    </w:p>
    <w:p w:rsidR="004A0907" w:rsidRPr="00261294" w:rsidRDefault="004A0907" w:rsidP="00C340C0">
      <w:pPr>
        <w:pStyle w:val="a4"/>
        <w:ind w:firstLine="426"/>
        <w:jc w:val="both"/>
        <w:rPr>
          <w:sz w:val="20"/>
          <w:szCs w:val="20"/>
        </w:rPr>
      </w:pPr>
      <w:r w:rsidRPr="00261294">
        <w:rPr>
          <w:spacing w:val="-6"/>
          <w:sz w:val="20"/>
          <w:szCs w:val="20"/>
        </w:rPr>
        <w:t xml:space="preserve">Марк Твен. </w:t>
      </w:r>
      <w:r w:rsidRPr="00261294">
        <w:rPr>
          <w:i/>
          <w:iCs/>
          <w:spacing w:val="-6"/>
          <w:sz w:val="20"/>
          <w:szCs w:val="20"/>
        </w:rPr>
        <w:t xml:space="preserve">«Приключения Гекльберри Финна». </w:t>
      </w:r>
      <w:r w:rsidRPr="00261294">
        <w:rPr>
          <w:spacing w:val="-6"/>
          <w:sz w:val="20"/>
          <w:szCs w:val="20"/>
        </w:rPr>
        <w:t xml:space="preserve">Сходство </w:t>
      </w:r>
      <w:r w:rsidRPr="00261294">
        <w:rPr>
          <w:sz w:val="20"/>
          <w:szCs w:val="20"/>
        </w:rPr>
        <w:t>и различие характеров Тома и Гека, их поведение в критических ситуациях. Юмор в произведении.</w:t>
      </w:r>
    </w:p>
    <w:p w:rsidR="004A0907" w:rsidRPr="00261294" w:rsidRDefault="004A0907" w:rsidP="00C340C0">
      <w:pPr>
        <w:pStyle w:val="a4"/>
        <w:ind w:firstLine="426"/>
        <w:jc w:val="both"/>
        <w:rPr>
          <w:sz w:val="20"/>
          <w:szCs w:val="20"/>
        </w:rPr>
      </w:pPr>
      <w:r w:rsidRPr="00261294">
        <w:rPr>
          <w:sz w:val="20"/>
          <w:szCs w:val="20"/>
        </w:rPr>
        <w:t>Антуан де Сент-Экзюпери. Рассказ о писателе.</w:t>
      </w:r>
    </w:p>
    <w:p w:rsidR="004A0907" w:rsidRPr="00261294" w:rsidRDefault="004A0907" w:rsidP="00C340C0">
      <w:pPr>
        <w:pStyle w:val="a4"/>
        <w:ind w:firstLine="426"/>
        <w:jc w:val="both"/>
        <w:rPr>
          <w:sz w:val="20"/>
          <w:szCs w:val="20"/>
        </w:rPr>
      </w:pPr>
      <w:r w:rsidRPr="00261294">
        <w:rPr>
          <w:i/>
          <w:iCs/>
          <w:sz w:val="20"/>
          <w:szCs w:val="20"/>
        </w:rPr>
        <w:t xml:space="preserve">«Маленький принц» </w:t>
      </w:r>
      <w:r w:rsidRPr="00261294">
        <w:rPr>
          <w:sz w:val="20"/>
          <w:szCs w:val="20"/>
        </w:rPr>
        <w:t xml:space="preserve">как философская сказка и мудрая </w:t>
      </w:r>
      <w:r w:rsidRPr="00261294">
        <w:rPr>
          <w:spacing w:val="-1"/>
          <w:sz w:val="20"/>
          <w:szCs w:val="20"/>
        </w:rPr>
        <w:t xml:space="preserve">притча. Мечта о естественном отношении к вещам и людям. </w:t>
      </w:r>
      <w:r w:rsidRPr="00261294">
        <w:rPr>
          <w:sz w:val="20"/>
          <w:szCs w:val="20"/>
        </w:rPr>
        <w:t>Чистота восприятий мира как величайшая ценность. Утвер</w:t>
      </w:r>
      <w:r w:rsidRPr="00261294">
        <w:rPr>
          <w:sz w:val="20"/>
          <w:szCs w:val="20"/>
        </w:rPr>
        <w:softHyphen/>
        <w:t>ждение всечеловеческих истин. (Для внеклассного чтения).</w:t>
      </w:r>
    </w:p>
    <w:p w:rsidR="004A0907" w:rsidRPr="00261294" w:rsidRDefault="004A0907" w:rsidP="00C340C0">
      <w:pPr>
        <w:pStyle w:val="a4"/>
        <w:ind w:firstLine="426"/>
        <w:jc w:val="both"/>
        <w:rPr>
          <w:i/>
          <w:iCs/>
          <w:sz w:val="20"/>
          <w:szCs w:val="20"/>
        </w:rPr>
      </w:pPr>
      <w:r w:rsidRPr="00261294">
        <w:rPr>
          <w:i/>
          <w:iCs/>
          <w:sz w:val="20"/>
          <w:szCs w:val="20"/>
        </w:rPr>
        <w:t>Теория литературы. Притча (начальные представ</w:t>
      </w:r>
      <w:r w:rsidRPr="00261294">
        <w:rPr>
          <w:i/>
          <w:iCs/>
          <w:sz w:val="20"/>
          <w:szCs w:val="20"/>
        </w:rPr>
        <w:softHyphen/>
        <w:t>ления).</w:t>
      </w:r>
    </w:p>
    <w:p w:rsidR="004A0907" w:rsidRPr="00261294" w:rsidRDefault="004A0907" w:rsidP="00C340C0">
      <w:pPr>
        <w:pStyle w:val="a4"/>
        <w:ind w:firstLine="426"/>
        <w:rPr>
          <w:sz w:val="20"/>
          <w:szCs w:val="20"/>
        </w:rPr>
      </w:pPr>
    </w:p>
    <w:p w:rsidR="004A0907" w:rsidRPr="00261294" w:rsidRDefault="004A0907" w:rsidP="00C340C0">
      <w:pPr>
        <w:pStyle w:val="a4"/>
        <w:ind w:firstLine="426"/>
        <w:jc w:val="center"/>
        <w:rPr>
          <w:sz w:val="20"/>
          <w:szCs w:val="20"/>
          <w:u w:val="single"/>
        </w:rPr>
      </w:pPr>
      <w:r w:rsidRPr="00261294">
        <w:rPr>
          <w:sz w:val="20"/>
          <w:szCs w:val="20"/>
          <w:u w:val="single"/>
        </w:rPr>
        <w:t>Произведения для заучивания наизусть</w:t>
      </w:r>
    </w:p>
    <w:p w:rsidR="004A0907" w:rsidRPr="00261294" w:rsidRDefault="004A0907" w:rsidP="00C340C0">
      <w:pPr>
        <w:pStyle w:val="a4"/>
        <w:ind w:firstLine="426"/>
        <w:rPr>
          <w:sz w:val="20"/>
          <w:szCs w:val="20"/>
        </w:rPr>
      </w:pPr>
    </w:p>
    <w:p w:rsidR="004A0907" w:rsidRPr="00261294" w:rsidRDefault="004A0907" w:rsidP="00C340C0">
      <w:pPr>
        <w:pStyle w:val="a4"/>
        <w:ind w:firstLine="426"/>
        <w:rPr>
          <w:sz w:val="20"/>
          <w:szCs w:val="20"/>
        </w:rPr>
      </w:pPr>
      <w:r w:rsidRPr="00261294">
        <w:rPr>
          <w:sz w:val="20"/>
          <w:szCs w:val="20"/>
        </w:rPr>
        <w:t>А.С. Пушкин. Узник. И.И. Пущину. Зимнее утро.</w:t>
      </w:r>
    </w:p>
    <w:p w:rsidR="004A0907" w:rsidRPr="00261294" w:rsidRDefault="004A0907" w:rsidP="00C340C0">
      <w:pPr>
        <w:pStyle w:val="a4"/>
        <w:ind w:firstLine="426"/>
        <w:rPr>
          <w:sz w:val="20"/>
          <w:szCs w:val="20"/>
        </w:rPr>
      </w:pPr>
      <w:r w:rsidRPr="00261294">
        <w:rPr>
          <w:sz w:val="20"/>
          <w:szCs w:val="20"/>
        </w:rPr>
        <w:t>М.Ю. Лермонтов. Парус. Тучи. «На севере диком…». Утес.</w:t>
      </w:r>
    </w:p>
    <w:p w:rsidR="004A0907" w:rsidRPr="00261294" w:rsidRDefault="004A0907" w:rsidP="00C340C0">
      <w:pPr>
        <w:pStyle w:val="a4"/>
        <w:ind w:firstLine="426"/>
        <w:rPr>
          <w:sz w:val="20"/>
          <w:szCs w:val="20"/>
        </w:rPr>
      </w:pPr>
      <w:r w:rsidRPr="00261294">
        <w:rPr>
          <w:sz w:val="20"/>
          <w:szCs w:val="20"/>
        </w:rPr>
        <w:t>Н.А. Некрасов «Железная дорога» (фрагменты)</w:t>
      </w:r>
    </w:p>
    <w:p w:rsidR="004A0907" w:rsidRPr="00261294" w:rsidRDefault="004A0907" w:rsidP="00C340C0">
      <w:pPr>
        <w:pStyle w:val="a4"/>
        <w:ind w:firstLine="426"/>
        <w:rPr>
          <w:sz w:val="20"/>
          <w:szCs w:val="20"/>
        </w:rPr>
      </w:pPr>
      <w:r w:rsidRPr="00261294">
        <w:rPr>
          <w:sz w:val="20"/>
          <w:szCs w:val="20"/>
        </w:rPr>
        <w:t>Ф.И. Тютчев. «Неохотно и несмело...»</w:t>
      </w:r>
    </w:p>
    <w:p w:rsidR="004A0907" w:rsidRPr="00261294" w:rsidRDefault="004A0907" w:rsidP="00C340C0">
      <w:pPr>
        <w:pStyle w:val="a4"/>
        <w:ind w:firstLine="426"/>
        <w:rPr>
          <w:sz w:val="20"/>
          <w:szCs w:val="20"/>
        </w:rPr>
      </w:pPr>
      <w:r w:rsidRPr="00261294">
        <w:rPr>
          <w:sz w:val="20"/>
          <w:szCs w:val="20"/>
        </w:rPr>
        <w:t>А.А. Фет. «Ель рукавом мне тропинку завесила…»</w:t>
      </w:r>
    </w:p>
    <w:p w:rsidR="004A0907" w:rsidRPr="00261294" w:rsidRDefault="004A0907" w:rsidP="00C340C0">
      <w:pPr>
        <w:pStyle w:val="a4"/>
        <w:ind w:firstLine="426"/>
        <w:rPr>
          <w:sz w:val="20"/>
          <w:szCs w:val="20"/>
        </w:rPr>
      </w:pPr>
      <w:r w:rsidRPr="00261294">
        <w:rPr>
          <w:sz w:val="20"/>
          <w:szCs w:val="20"/>
        </w:rPr>
        <w:t>А.А. Баратынский «Весна, весна! Как воздух чист…»</w:t>
      </w:r>
    </w:p>
    <w:p w:rsidR="004A0907" w:rsidRPr="00261294" w:rsidRDefault="004A0907" w:rsidP="00C340C0">
      <w:pPr>
        <w:pStyle w:val="a4"/>
        <w:ind w:firstLine="426"/>
        <w:rPr>
          <w:sz w:val="20"/>
          <w:szCs w:val="20"/>
        </w:rPr>
      </w:pPr>
      <w:r w:rsidRPr="00261294">
        <w:rPr>
          <w:sz w:val="20"/>
          <w:szCs w:val="20"/>
        </w:rPr>
        <w:t>А.А. Блок. Летний вечер.</w:t>
      </w:r>
    </w:p>
    <w:p w:rsidR="004A0907" w:rsidRPr="00261294" w:rsidRDefault="004A0907" w:rsidP="00C340C0">
      <w:pPr>
        <w:pStyle w:val="a4"/>
        <w:ind w:firstLine="426"/>
        <w:rPr>
          <w:sz w:val="20"/>
          <w:szCs w:val="20"/>
        </w:rPr>
      </w:pPr>
      <w:r w:rsidRPr="00261294">
        <w:rPr>
          <w:sz w:val="20"/>
          <w:szCs w:val="20"/>
        </w:rPr>
        <w:t xml:space="preserve">А.А. Ахматова «Перед весной бывают дни такие…» </w:t>
      </w:r>
    </w:p>
    <w:p w:rsidR="004A0907" w:rsidRPr="00261294" w:rsidRDefault="004A0907" w:rsidP="00C340C0">
      <w:pPr>
        <w:pStyle w:val="a4"/>
        <w:ind w:firstLine="426"/>
        <w:rPr>
          <w:sz w:val="20"/>
          <w:szCs w:val="20"/>
        </w:rPr>
      </w:pPr>
      <w:r w:rsidRPr="00261294">
        <w:rPr>
          <w:sz w:val="20"/>
          <w:szCs w:val="20"/>
        </w:rPr>
        <w:t>1 – 2 стихотворения по теме «Великая Отечественная война.</w:t>
      </w:r>
    </w:p>
    <w:p w:rsidR="004A0907" w:rsidRPr="00261294" w:rsidRDefault="004A0907" w:rsidP="00C340C0">
      <w:pPr>
        <w:pStyle w:val="a4"/>
        <w:ind w:firstLine="426"/>
        <w:rPr>
          <w:sz w:val="20"/>
          <w:szCs w:val="20"/>
        </w:rPr>
      </w:pPr>
    </w:p>
    <w:p w:rsidR="004A0907" w:rsidRPr="00261294" w:rsidRDefault="004A0907" w:rsidP="00C340C0">
      <w:pPr>
        <w:pStyle w:val="a4"/>
        <w:ind w:firstLine="426"/>
        <w:jc w:val="center"/>
        <w:rPr>
          <w:sz w:val="20"/>
          <w:szCs w:val="20"/>
          <w:u w:val="single"/>
        </w:rPr>
      </w:pPr>
      <w:r w:rsidRPr="00261294">
        <w:rPr>
          <w:sz w:val="20"/>
          <w:szCs w:val="20"/>
          <w:u w:val="single"/>
        </w:rPr>
        <w:t>Произведения для самостоятельного чтения</w:t>
      </w:r>
    </w:p>
    <w:p w:rsidR="004A0907" w:rsidRPr="00261294" w:rsidRDefault="004A0907" w:rsidP="00C340C0">
      <w:pPr>
        <w:pStyle w:val="a4"/>
        <w:ind w:firstLine="426"/>
        <w:rPr>
          <w:sz w:val="20"/>
          <w:szCs w:val="20"/>
        </w:rPr>
      </w:pPr>
    </w:p>
    <w:p w:rsidR="004A0907" w:rsidRPr="00261294" w:rsidRDefault="004A0907" w:rsidP="00C340C0">
      <w:pPr>
        <w:pStyle w:val="a4"/>
        <w:ind w:firstLine="426"/>
        <w:rPr>
          <w:spacing w:val="-2"/>
          <w:sz w:val="20"/>
          <w:szCs w:val="20"/>
        </w:rPr>
      </w:pPr>
      <w:r w:rsidRPr="00261294">
        <w:rPr>
          <w:spacing w:val="-2"/>
          <w:sz w:val="20"/>
          <w:szCs w:val="20"/>
        </w:rPr>
        <w:t>Мифы,  сказания, легенды народов мира.</w:t>
      </w:r>
    </w:p>
    <w:p w:rsidR="004A0907" w:rsidRPr="00261294" w:rsidRDefault="004A0907" w:rsidP="00C340C0">
      <w:pPr>
        <w:pStyle w:val="a4"/>
        <w:ind w:firstLine="426"/>
        <w:rPr>
          <w:spacing w:val="-2"/>
          <w:sz w:val="20"/>
          <w:szCs w:val="20"/>
        </w:rPr>
      </w:pPr>
      <w:r w:rsidRPr="00261294">
        <w:rPr>
          <w:spacing w:val="-2"/>
          <w:sz w:val="20"/>
          <w:szCs w:val="20"/>
        </w:rPr>
        <w:t>Гомер. «Илиада». «Одиссея».</w:t>
      </w:r>
    </w:p>
    <w:p w:rsidR="004A0907" w:rsidRPr="00261294" w:rsidRDefault="004A0907" w:rsidP="00C340C0">
      <w:pPr>
        <w:pStyle w:val="a4"/>
        <w:ind w:firstLine="426"/>
        <w:rPr>
          <w:spacing w:val="-2"/>
          <w:sz w:val="20"/>
          <w:szCs w:val="20"/>
        </w:rPr>
      </w:pPr>
      <w:r w:rsidRPr="00261294">
        <w:rPr>
          <w:spacing w:val="-2"/>
          <w:sz w:val="20"/>
          <w:szCs w:val="20"/>
        </w:rPr>
        <w:t>Русские народные сказки. Сказки народов мира.</w:t>
      </w:r>
    </w:p>
    <w:p w:rsidR="004A0907" w:rsidRPr="00261294" w:rsidRDefault="004A0907" w:rsidP="00C340C0">
      <w:pPr>
        <w:pStyle w:val="a4"/>
        <w:ind w:firstLine="426"/>
        <w:rPr>
          <w:spacing w:val="-2"/>
          <w:sz w:val="20"/>
          <w:szCs w:val="20"/>
        </w:rPr>
      </w:pPr>
      <w:r w:rsidRPr="00261294">
        <w:rPr>
          <w:spacing w:val="-2"/>
          <w:sz w:val="20"/>
          <w:szCs w:val="20"/>
        </w:rPr>
        <w:t xml:space="preserve">Из русской литературы </w:t>
      </w:r>
      <w:r w:rsidRPr="00261294">
        <w:rPr>
          <w:spacing w:val="-2"/>
          <w:sz w:val="20"/>
          <w:szCs w:val="20"/>
          <w:lang w:val="en-US"/>
        </w:rPr>
        <w:t>XVIII</w:t>
      </w:r>
      <w:r w:rsidRPr="00261294">
        <w:rPr>
          <w:spacing w:val="-2"/>
          <w:sz w:val="20"/>
          <w:szCs w:val="20"/>
        </w:rPr>
        <w:t xml:space="preserve"> века </w:t>
      </w:r>
    </w:p>
    <w:p w:rsidR="004A0907" w:rsidRPr="00261294" w:rsidRDefault="004A0907" w:rsidP="00C340C0">
      <w:pPr>
        <w:pStyle w:val="a4"/>
        <w:ind w:firstLine="426"/>
        <w:rPr>
          <w:spacing w:val="-2"/>
          <w:sz w:val="20"/>
          <w:szCs w:val="20"/>
        </w:rPr>
      </w:pPr>
      <w:r w:rsidRPr="00261294">
        <w:rPr>
          <w:spacing w:val="-2"/>
          <w:sz w:val="20"/>
          <w:szCs w:val="20"/>
        </w:rPr>
        <w:t>Г. Р. Державин. «Лебедь».</w:t>
      </w:r>
    </w:p>
    <w:p w:rsidR="004A0907" w:rsidRPr="00261294" w:rsidRDefault="004A0907" w:rsidP="00C340C0">
      <w:pPr>
        <w:pStyle w:val="a4"/>
        <w:ind w:firstLine="426"/>
        <w:rPr>
          <w:spacing w:val="-2"/>
          <w:sz w:val="20"/>
          <w:szCs w:val="20"/>
        </w:rPr>
      </w:pPr>
      <w:r w:rsidRPr="00261294">
        <w:rPr>
          <w:spacing w:val="-2"/>
          <w:sz w:val="20"/>
          <w:szCs w:val="20"/>
        </w:rPr>
        <w:t xml:space="preserve">Из русской литературы </w:t>
      </w:r>
      <w:r w:rsidRPr="00261294">
        <w:rPr>
          <w:spacing w:val="-2"/>
          <w:sz w:val="20"/>
          <w:szCs w:val="20"/>
          <w:lang w:val="en-US"/>
        </w:rPr>
        <w:t>XIX</w:t>
      </w:r>
      <w:r w:rsidRPr="00261294">
        <w:rPr>
          <w:spacing w:val="-2"/>
          <w:sz w:val="20"/>
          <w:szCs w:val="20"/>
        </w:rPr>
        <w:t xml:space="preserve"> века</w:t>
      </w:r>
    </w:p>
    <w:p w:rsidR="004A0907" w:rsidRPr="00261294" w:rsidRDefault="004A0907" w:rsidP="00C340C0">
      <w:pPr>
        <w:pStyle w:val="a4"/>
        <w:ind w:firstLine="426"/>
        <w:rPr>
          <w:spacing w:val="-2"/>
          <w:sz w:val="20"/>
          <w:szCs w:val="20"/>
        </w:rPr>
      </w:pPr>
      <w:r w:rsidRPr="00261294">
        <w:rPr>
          <w:spacing w:val="-2"/>
          <w:sz w:val="20"/>
          <w:szCs w:val="20"/>
        </w:rPr>
        <w:t>К. Н. Батюшков. «На развалинах замка в Швеции».</w:t>
      </w:r>
    </w:p>
    <w:p w:rsidR="004A0907" w:rsidRPr="00261294" w:rsidRDefault="004A0907" w:rsidP="00C340C0">
      <w:pPr>
        <w:pStyle w:val="a4"/>
        <w:ind w:firstLine="426"/>
        <w:rPr>
          <w:spacing w:val="-2"/>
          <w:sz w:val="20"/>
          <w:szCs w:val="20"/>
        </w:rPr>
      </w:pPr>
      <w:r w:rsidRPr="00261294">
        <w:rPr>
          <w:spacing w:val="-2"/>
          <w:sz w:val="20"/>
          <w:szCs w:val="20"/>
        </w:rPr>
        <w:t>Д. В. Давыдов. «Партизан».</w:t>
      </w:r>
    </w:p>
    <w:p w:rsidR="004A0907" w:rsidRPr="00261294" w:rsidRDefault="004A0907" w:rsidP="00C340C0">
      <w:pPr>
        <w:pStyle w:val="a4"/>
        <w:ind w:firstLine="426"/>
        <w:rPr>
          <w:spacing w:val="-2"/>
          <w:sz w:val="20"/>
          <w:szCs w:val="20"/>
        </w:rPr>
      </w:pPr>
      <w:r w:rsidRPr="00261294">
        <w:rPr>
          <w:spacing w:val="-2"/>
          <w:sz w:val="20"/>
          <w:szCs w:val="20"/>
        </w:rPr>
        <w:t>Ф. Н. Глинка. «Луна». «Утро вечера мудренее». «Москва2.</w:t>
      </w:r>
    </w:p>
    <w:p w:rsidR="004A0907" w:rsidRPr="00261294" w:rsidRDefault="004A0907" w:rsidP="00C340C0">
      <w:pPr>
        <w:pStyle w:val="a4"/>
        <w:ind w:firstLine="426"/>
        <w:rPr>
          <w:spacing w:val="-2"/>
          <w:sz w:val="20"/>
          <w:szCs w:val="20"/>
        </w:rPr>
      </w:pPr>
      <w:r w:rsidRPr="00261294">
        <w:rPr>
          <w:spacing w:val="-2"/>
          <w:sz w:val="20"/>
          <w:szCs w:val="20"/>
        </w:rPr>
        <w:t>А. С. Пушкин. «Жених». «Во глубине сибирских руд...». «Выстрел».</w:t>
      </w:r>
    </w:p>
    <w:p w:rsidR="004A0907" w:rsidRPr="00261294" w:rsidRDefault="004A0907" w:rsidP="00C340C0">
      <w:pPr>
        <w:pStyle w:val="a4"/>
        <w:ind w:firstLine="426"/>
        <w:rPr>
          <w:spacing w:val="-2"/>
          <w:sz w:val="20"/>
          <w:szCs w:val="20"/>
        </w:rPr>
      </w:pPr>
      <w:r w:rsidRPr="00261294">
        <w:rPr>
          <w:spacing w:val="-2"/>
          <w:sz w:val="20"/>
          <w:szCs w:val="20"/>
        </w:rPr>
        <w:t>К. Ф. Рылеев. «Державин».</w:t>
      </w:r>
    </w:p>
    <w:p w:rsidR="004A0907" w:rsidRPr="00261294" w:rsidRDefault="004A0907" w:rsidP="00C340C0">
      <w:pPr>
        <w:pStyle w:val="a4"/>
        <w:ind w:firstLine="426"/>
        <w:rPr>
          <w:spacing w:val="-2"/>
          <w:sz w:val="20"/>
          <w:szCs w:val="20"/>
        </w:rPr>
      </w:pPr>
      <w:r w:rsidRPr="00261294">
        <w:rPr>
          <w:spacing w:val="-2"/>
          <w:sz w:val="20"/>
          <w:szCs w:val="20"/>
        </w:rPr>
        <w:lastRenderedPageBreak/>
        <w:t>Е. А. Баратынский. «Родина».</w:t>
      </w:r>
    </w:p>
    <w:p w:rsidR="004A0907" w:rsidRPr="00261294" w:rsidRDefault="004A0907" w:rsidP="00C340C0">
      <w:pPr>
        <w:pStyle w:val="a4"/>
        <w:ind w:firstLine="426"/>
        <w:rPr>
          <w:spacing w:val="-2"/>
          <w:sz w:val="20"/>
          <w:szCs w:val="20"/>
        </w:rPr>
      </w:pPr>
      <w:r w:rsidRPr="00261294">
        <w:rPr>
          <w:spacing w:val="-2"/>
          <w:sz w:val="20"/>
          <w:szCs w:val="20"/>
        </w:rPr>
        <w:t>Н. М. Языков. «Родина». «Настоящее». «Две картины».</w:t>
      </w:r>
    </w:p>
    <w:p w:rsidR="004A0907" w:rsidRPr="00261294" w:rsidRDefault="004A0907" w:rsidP="00C340C0">
      <w:pPr>
        <w:pStyle w:val="a4"/>
        <w:ind w:firstLine="426"/>
        <w:rPr>
          <w:spacing w:val="-2"/>
          <w:sz w:val="20"/>
          <w:szCs w:val="20"/>
        </w:rPr>
      </w:pPr>
      <w:r w:rsidRPr="00261294">
        <w:rPr>
          <w:spacing w:val="-2"/>
          <w:sz w:val="20"/>
          <w:szCs w:val="20"/>
        </w:rPr>
        <w:t>Ф. И. Тютчев. «Сон на море». «Весна». «Как весел грохот летних бурь...».</w:t>
      </w:r>
    </w:p>
    <w:p w:rsidR="004A0907" w:rsidRPr="00261294" w:rsidRDefault="004A0907" w:rsidP="00C340C0">
      <w:pPr>
        <w:pStyle w:val="a4"/>
        <w:ind w:firstLine="426"/>
        <w:rPr>
          <w:spacing w:val="-2"/>
          <w:sz w:val="20"/>
          <w:szCs w:val="20"/>
        </w:rPr>
      </w:pPr>
      <w:r w:rsidRPr="00261294">
        <w:rPr>
          <w:spacing w:val="-2"/>
          <w:sz w:val="20"/>
          <w:szCs w:val="20"/>
        </w:rPr>
        <w:t>А. В. Кольцов. «Не шуми ты, рожь...». «Лес».</w:t>
      </w:r>
    </w:p>
    <w:p w:rsidR="004A0907" w:rsidRPr="00261294" w:rsidRDefault="004A0907" w:rsidP="00C340C0">
      <w:pPr>
        <w:pStyle w:val="a4"/>
        <w:ind w:firstLine="426"/>
        <w:rPr>
          <w:spacing w:val="-2"/>
          <w:sz w:val="20"/>
          <w:szCs w:val="20"/>
        </w:rPr>
      </w:pPr>
      <w:r w:rsidRPr="00261294">
        <w:rPr>
          <w:spacing w:val="-2"/>
          <w:sz w:val="20"/>
          <w:szCs w:val="20"/>
        </w:rPr>
        <w:t>М. Ю. Лермонтов. «Воздушный корабль». «Русалка». «Мор</w:t>
      </w:r>
      <w:r w:rsidRPr="00261294">
        <w:rPr>
          <w:spacing w:val="-2"/>
          <w:sz w:val="20"/>
          <w:szCs w:val="20"/>
        </w:rPr>
        <w:softHyphen/>
        <w:t>ская царевна».</w:t>
      </w:r>
    </w:p>
    <w:p w:rsidR="004A0907" w:rsidRPr="00261294" w:rsidRDefault="004A0907" w:rsidP="00C340C0">
      <w:pPr>
        <w:pStyle w:val="a4"/>
        <w:ind w:firstLine="426"/>
        <w:rPr>
          <w:spacing w:val="-2"/>
          <w:sz w:val="20"/>
          <w:szCs w:val="20"/>
        </w:rPr>
      </w:pPr>
      <w:r w:rsidRPr="00261294">
        <w:rPr>
          <w:spacing w:val="-2"/>
          <w:sz w:val="20"/>
          <w:szCs w:val="20"/>
        </w:rPr>
        <w:t>А. Н. Майков. «Боже мой! Вчера — ненастье...». «Сено</w:t>
      </w:r>
      <w:r w:rsidRPr="00261294">
        <w:rPr>
          <w:spacing w:val="-2"/>
          <w:sz w:val="20"/>
          <w:szCs w:val="20"/>
        </w:rPr>
        <w:softHyphen/>
        <w:t>кос». «Емшан».</w:t>
      </w:r>
    </w:p>
    <w:p w:rsidR="004A0907" w:rsidRPr="00261294" w:rsidRDefault="004A0907" w:rsidP="00C340C0">
      <w:pPr>
        <w:pStyle w:val="a4"/>
        <w:ind w:firstLine="426"/>
        <w:rPr>
          <w:spacing w:val="-2"/>
          <w:sz w:val="20"/>
          <w:szCs w:val="20"/>
        </w:rPr>
      </w:pPr>
      <w:r w:rsidRPr="00261294">
        <w:rPr>
          <w:spacing w:val="-2"/>
          <w:sz w:val="20"/>
          <w:szCs w:val="20"/>
        </w:rPr>
        <w:t>И. С. Тургенев. «Хорь и Калиныч».</w:t>
      </w:r>
    </w:p>
    <w:p w:rsidR="004A0907" w:rsidRPr="00261294" w:rsidRDefault="004A0907" w:rsidP="00C340C0">
      <w:pPr>
        <w:pStyle w:val="a4"/>
        <w:ind w:firstLine="426"/>
        <w:rPr>
          <w:spacing w:val="-2"/>
          <w:sz w:val="20"/>
          <w:szCs w:val="20"/>
        </w:rPr>
      </w:pPr>
      <w:r w:rsidRPr="00261294">
        <w:rPr>
          <w:spacing w:val="-2"/>
          <w:sz w:val="20"/>
          <w:szCs w:val="20"/>
        </w:rPr>
        <w:t>Н. А. Некрасов. «Влас».</w:t>
      </w:r>
    </w:p>
    <w:p w:rsidR="004A0907" w:rsidRPr="00261294" w:rsidRDefault="004A0907" w:rsidP="00C340C0">
      <w:pPr>
        <w:pStyle w:val="a4"/>
        <w:ind w:firstLine="426"/>
        <w:rPr>
          <w:spacing w:val="-2"/>
          <w:sz w:val="20"/>
          <w:szCs w:val="20"/>
        </w:rPr>
      </w:pPr>
      <w:r w:rsidRPr="00261294">
        <w:rPr>
          <w:spacing w:val="-2"/>
          <w:sz w:val="20"/>
          <w:szCs w:val="20"/>
        </w:rPr>
        <w:t>Ф. М. Достоевский. «Мальчик у Христа на елке».</w:t>
      </w:r>
    </w:p>
    <w:p w:rsidR="004A0907" w:rsidRPr="00261294" w:rsidRDefault="004A0907" w:rsidP="00C340C0">
      <w:pPr>
        <w:pStyle w:val="a4"/>
        <w:ind w:firstLine="426"/>
        <w:rPr>
          <w:spacing w:val="-2"/>
          <w:sz w:val="20"/>
          <w:szCs w:val="20"/>
        </w:rPr>
      </w:pPr>
      <w:r w:rsidRPr="00261294">
        <w:rPr>
          <w:spacing w:val="-2"/>
          <w:sz w:val="20"/>
          <w:szCs w:val="20"/>
        </w:rPr>
        <w:t>Н. С. Лесков. «Человек на часах».</w:t>
      </w:r>
    </w:p>
    <w:p w:rsidR="004A0907" w:rsidRPr="00261294" w:rsidRDefault="004A0907" w:rsidP="00C340C0">
      <w:pPr>
        <w:pStyle w:val="a4"/>
        <w:ind w:firstLine="426"/>
        <w:rPr>
          <w:spacing w:val="-2"/>
          <w:sz w:val="20"/>
          <w:szCs w:val="20"/>
        </w:rPr>
      </w:pPr>
      <w:r w:rsidRPr="00261294">
        <w:rPr>
          <w:spacing w:val="-2"/>
          <w:sz w:val="20"/>
          <w:szCs w:val="20"/>
        </w:rPr>
        <w:t>Л. Н. Толстой. «Хаджи-Мурат».</w:t>
      </w:r>
    </w:p>
    <w:p w:rsidR="004A0907" w:rsidRPr="00261294" w:rsidRDefault="004A0907" w:rsidP="00C340C0">
      <w:pPr>
        <w:pStyle w:val="a4"/>
        <w:ind w:firstLine="426"/>
        <w:rPr>
          <w:spacing w:val="-2"/>
          <w:sz w:val="20"/>
          <w:szCs w:val="20"/>
        </w:rPr>
      </w:pPr>
      <w:r w:rsidRPr="00261294">
        <w:rPr>
          <w:spacing w:val="-2"/>
          <w:sz w:val="20"/>
          <w:szCs w:val="20"/>
        </w:rPr>
        <w:t>А. П. Чехов. «Беззащитное существо». «Жалобная книга».</w:t>
      </w:r>
    </w:p>
    <w:p w:rsidR="004A0907" w:rsidRPr="00261294" w:rsidRDefault="004A0907" w:rsidP="00C340C0">
      <w:pPr>
        <w:pStyle w:val="a4"/>
        <w:ind w:firstLine="426"/>
        <w:rPr>
          <w:spacing w:val="-2"/>
          <w:sz w:val="20"/>
          <w:szCs w:val="20"/>
        </w:rPr>
      </w:pPr>
      <w:r w:rsidRPr="00261294">
        <w:rPr>
          <w:spacing w:val="-2"/>
          <w:sz w:val="20"/>
          <w:szCs w:val="20"/>
        </w:rPr>
        <w:t xml:space="preserve">Из русской литературы </w:t>
      </w:r>
      <w:r w:rsidRPr="00261294">
        <w:rPr>
          <w:spacing w:val="-2"/>
          <w:sz w:val="20"/>
          <w:szCs w:val="20"/>
          <w:lang w:val="en-US"/>
        </w:rPr>
        <w:t>XX</w:t>
      </w:r>
      <w:r w:rsidRPr="00261294">
        <w:rPr>
          <w:spacing w:val="-2"/>
          <w:sz w:val="20"/>
          <w:szCs w:val="20"/>
        </w:rPr>
        <w:t xml:space="preserve"> века</w:t>
      </w:r>
    </w:p>
    <w:p w:rsidR="004A0907" w:rsidRPr="00261294" w:rsidRDefault="004A0907" w:rsidP="00C340C0">
      <w:pPr>
        <w:pStyle w:val="a4"/>
        <w:ind w:firstLine="426"/>
        <w:rPr>
          <w:spacing w:val="-2"/>
          <w:sz w:val="20"/>
          <w:szCs w:val="20"/>
        </w:rPr>
      </w:pPr>
      <w:r w:rsidRPr="00261294">
        <w:rPr>
          <w:spacing w:val="-2"/>
          <w:sz w:val="20"/>
          <w:szCs w:val="20"/>
        </w:rPr>
        <w:t>К. Г. Паустовский. «Бакенщик». «Растрепанный воробей».</w:t>
      </w:r>
    </w:p>
    <w:p w:rsidR="004A0907" w:rsidRPr="00261294" w:rsidRDefault="004A0907" w:rsidP="00C340C0">
      <w:pPr>
        <w:pStyle w:val="a4"/>
        <w:ind w:firstLine="426"/>
        <w:rPr>
          <w:spacing w:val="-2"/>
          <w:sz w:val="20"/>
          <w:szCs w:val="20"/>
        </w:rPr>
      </w:pPr>
      <w:r w:rsidRPr="00261294">
        <w:rPr>
          <w:spacing w:val="-2"/>
          <w:sz w:val="20"/>
          <w:szCs w:val="20"/>
        </w:rPr>
        <w:t>В. К. Железников. «Чудак из шестого «Б». «Путешествен</w:t>
      </w:r>
      <w:r w:rsidRPr="00261294">
        <w:rPr>
          <w:spacing w:val="-2"/>
          <w:sz w:val="20"/>
          <w:szCs w:val="20"/>
        </w:rPr>
        <w:softHyphen/>
        <w:t>ник с багажом». «Хорошим людям — доброе утро».</w:t>
      </w:r>
    </w:p>
    <w:p w:rsidR="004A0907" w:rsidRPr="00261294" w:rsidRDefault="004A0907" w:rsidP="00C340C0">
      <w:pPr>
        <w:pStyle w:val="a4"/>
        <w:ind w:firstLine="426"/>
        <w:rPr>
          <w:spacing w:val="-2"/>
          <w:sz w:val="20"/>
          <w:szCs w:val="20"/>
        </w:rPr>
      </w:pPr>
      <w:r w:rsidRPr="00261294">
        <w:rPr>
          <w:spacing w:val="-2"/>
          <w:sz w:val="20"/>
          <w:szCs w:val="20"/>
        </w:rPr>
        <w:t>А. А. Лиханов. «Последние холода».</w:t>
      </w:r>
    </w:p>
    <w:p w:rsidR="004A0907" w:rsidRPr="00261294" w:rsidRDefault="004A0907" w:rsidP="00C340C0">
      <w:pPr>
        <w:pStyle w:val="a4"/>
        <w:ind w:firstLine="426"/>
        <w:rPr>
          <w:spacing w:val="-2"/>
          <w:sz w:val="20"/>
          <w:szCs w:val="20"/>
        </w:rPr>
      </w:pPr>
      <w:r w:rsidRPr="00261294">
        <w:rPr>
          <w:spacing w:val="-2"/>
          <w:sz w:val="20"/>
          <w:szCs w:val="20"/>
        </w:rPr>
        <w:t>В. П. Астафьев. «Деревья растут для всех».</w:t>
      </w:r>
    </w:p>
    <w:p w:rsidR="004A0907" w:rsidRPr="00261294" w:rsidRDefault="004A0907" w:rsidP="00C340C0">
      <w:pPr>
        <w:pStyle w:val="a4"/>
        <w:ind w:firstLine="426"/>
        <w:rPr>
          <w:spacing w:val="-2"/>
          <w:sz w:val="20"/>
          <w:szCs w:val="20"/>
        </w:rPr>
      </w:pPr>
      <w:r w:rsidRPr="00261294">
        <w:rPr>
          <w:spacing w:val="-2"/>
          <w:sz w:val="20"/>
          <w:szCs w:val="20"/>
        </w:rPr>
        <w:t>М. М. Пришвин. «Таинственный ящик». «Синий лапоть». «Лесная капель».</w:t>
      </w:r>
    </w:p>
    <w:p w:rsidR="004A0907" w:rsidRPr="00261294" w:rsidRDefault="004A0907" w:rsidP="00C340C0">
      <w:pPr>
        <w:pStyle w:val="a4"/>
        <w:ind w:firstLine="426"/>
        <w:rPr>
          <w:spacing w:val="-2"/>
          <w:sz w:val="20"/>
          <w:szCs w:val="20"/>
        </w:rPr>
      </w:pPr>
      <w:r w:rsidRPr="00261294">
        <w:rPr>
          <w:spacing w:val="-2"/>
          <w:sz w:val="20"/>
          <w:szCs w:val="20"/>
        </w:rPr>
        <w:t>В.   П.   Крапивин.  «Брат,  которому семь».   «Звезды  под дождем».</w:t>
      </w:r>
    </w:p>
    <w:p w:rsidR="004A0907" w:rsidRPr="00261294" w:rsidRDefault="004A0907" w:rsidP="00C340C0">
      <w:pPr>
        <w:pStyle w:val="a4"/>
        <w:ind w:firstLine="426"/>
        <w:rPr>
          <w:spacing w:val="-2"/>
          <w:sz w:val="20"/>
          <w:szCs w:val="20"/>
        </w:rPr>
      </w:pPr>
      <w:r w:rsidRPr="00261294">
        <w:rPr>
          <w:spacing w:val="-2"/>
          <w:sz w:val="20"/>
          <w:szCs w:val="20"/>
        </w:rPr>
        <w:t>Из зарубежной литературы</w:t>
      </w:r>
    </w:p>
    <w:p w:rsidR="004A0907" w:rsidRPr="00261294" w:rsidRDefault="004A0907" w:rsidP="00C340C0">
      <w:pPr>
        <w:pStyle w:val="a4"/>
        <w:ind w:firstLine="426"/>
        <w:rPr>
          <w:spacing w:val="-2"/>
          <w:sz w:val="20"/>
          <w:szCs w:val="20"/>
        </w:rPr>
      </w:pPr>
      <w:r w:rsidRPr="00261294">
        <w:rPr>
          <w:spacing w:val="-2"/>
          <w:sz w:val="20"/>
          <w:szCs w:val="20"/>
        </w:rPr>
        <w:t>Э. По. «Овальный портрет».</w:t>
      </w:r>
    </w:p>
    <w:p w:rsidR="004A0907" w:rsidRPr="00261294" w:rsidRDefault="004A0907" w:rsidP="00C340C0">
      <w:pPr>
        <w:pStyle w:val="a4"/>
        <w:ind w:firstLine="426"/>
        <w:rPr>
          <w:spacing w:val="-2"/>
          <w:sz w:val="20"/>
          <w:szCs w:val="20"/>
        </w:rPr>
      </w:pPr>
      <w:r w:rsidRPr="00261294">
        <w:rPr>
          <w:spacing w:val="-2"/>
          <w:sz w:val="20"/>
          <w:szCs w:val="20"/>
        </w:rPr>
        <w:t>М. Твен. «История с привидением».</w:t>
      </w:r>
    </w:p>
    <w:p w:rsidR="004A0907" w:rsidRPr="00261294" w:rsidRDefault="004A0907" w:rsidP="00C340C0">
      <w:pPr>
        <w:pStyle w:val="a4"/>
        <w:ind w:firstLine="426"/>
        <w:rPr>
          <w:spacing w:val="-2"/>
          <w:sz w:val="20"/>
          <w:szCs w:val="20"/>
        </w:rPr>
      </w:pPr>
      <w:r w:rsidRPr="00261294">
        <w:rPr>
          <w:spacing w:val="-2"/>
          <w:sz w:val="20"/>
          <w:szCs w:val="20"/>
        </w:rPr>
        <w:t>О. Генри. «Вождь краснокожих».</w:t>
      </w:r>
    </w:p>
    <w:p w:rsidR="004A0907" w:rsidRPr="00261294" w:rsidRDefault="004A0907" w:rsidP="00C340C0">
      <w:pPr>
        <w:pStyle w:val="a4"/>
        <w:ind w:firstLine="426"/>
        <w:rPr>
          <w:spacing w:val="-2"/>
          <w:sz w:val="20"/>
          <w:szCs w:val="20"/>
        </w:rPr>
      </w:pPr>
      <w:r w:rsidRPr="00261294">
        <w:rPr>
          <w:spacing w:val="-2"/>
          <w:sz w:val="20"/>
          <w:szCs w:val="20"/>
        </w:rPr>
        <w:t>А. Конан Дойл. «Горбун».</w:t>
      </w:r>
    </w:p>
    <w:p w:rsidR="004A0907" w:rsidRPr="00261294" w:rsidRDefault="004A0907" w:rsidP="00C340C0">
      <w:pPr>
        <w:pStyle w:val="a4"/>
        <w:ind w:firstLine="426"/>
        <w:rPr>
          <w:spacing w:val="-2"/>
          <w:sz w:val="20"/>
          <w:szCs w:val="20"/>
        </w:rPr>
      </w:pPr>
      <w:r w:rsidRPr="00261294">
        <w:rPr>
          <w:spacing w:val="-2"/>
          <w:sz w:val="20"/>
          <w:szCs w:val="20"/>
        </w:rPr>
        <w:t>Г. Честертон. «Тайна отца Брауна».</w:t>
      </w:r>
    </w:p>
    <w:p w:rsidR="004A0907" w:rsidRPr="00261294" w:rsidRDefault="004A0907" w:rsidP="00C340C0">
      <w:pPr>
        <w:pStyle w:val="a4"/>
        <w:ind w:firstLine="426"/>
        <w:rPr>
          <w:sz w:val="20"/>
          <w:szCs w:val="20"/>
        </w:rPr>
      </w:pPr>
    </w:p>
    <w:p w:rsidR="004A0907" w:rsidRPr="00261294" w:rsidRDefault="004A0907" w:rsidP="00C340C0">
      <w:pPr>
        <w:pStyle w:val="a4"/>
        <w:ind w:firstLine="426"/>
        <w:jc w:val="center"/>
        <w:rPr>
          <w:b/>
          <w:bCs/>
          <w:sz w:val="20"/>
          <w:szCs w:val="20"/>
        </w:rPr>
      </w:pPr>
      <w:r w:rsidRPr="00261294">
        <w:rPr>
          <w:b/>
          <w:bCs/>
          <w:sz w:val="20"/>
          <w:szCs w:val="20"/>
        </w:rPr>
        <w:t xml:space="preserve">  Перечень учебно-методического обеспечения</w:t>
      </w:r>
    </w:p>
    <w:p w:rsidR="004A0907" w:rsidRPr="00261294" w:rsidRDefault="004A0907" w:rsidP="00C340C0">
      <w:pPr>
        <w:pStyle w:val="a4"/>
        <w:ind w:firstLine="426"/>
        <w:rPr>
          <w:sz w:val="20"/>
          <w:szCs w:val="20"/>
        </w:rPr>
      </w:pPr>
      <w:r w:rsidRPr="00261294">
        <w:rPr>
          <w:sz w:val="20"/>
          <w:szCs w:val="20"/>
        </w:rPr>
        <w:t>Печатные издания.</w:t>
      </w:r>
    </w:p>
    <w:p w:rsidR="004A0907" w:rsidRPr="00261294" w:rsidRDefault="004A0907" w:rsidP="00C340C0">
      <w:pPr>
        <w:pStyle w:val="a4"/>
        <w:ind w:firstLine="426"/>
        <w:rPr>
          <w:b/>
          <w:bCs/>
          <w:sz w:val="20"/>
          <w:szCs w:val="20"/>
        </w:rPr>
      </w:pPr>
      <w:r w:rsidRPr="00261294">
        <w:rPr>
          <w:b/>
          <w:bCs/>
          <w:sz w:val="20"/>
          <w:szCs w:val="20"/>
          <w:u w:val="single"/>
        </w:rPr>
        <w:t>Для учащихся:</w:t>
      </w:r>
    </w:p>
    <w:p w:rsidR="004A0907" w:rsidRPr="00261294" w:rsidRDefault="004A0907" w:rsidP="00C340C0">
      <w:pPr>
        <w:pStyle w:val="a4"/>
        <w:ind w:firstLine="426"/>
        <w:rPr>
          <w:sz w:val="20"/>
          <w:szCs w:val="20"/>
        </w:rPr>
      </w:pPr>
      <w:r w:rsidRPr="00261294">
        <w:rPr>
          <w:sz w:val="20"/>
          <w:szCs w:val="20"/>
        </w:rPr>
        <w:t>Альбеткова Р.И. Учимся читать лирическое произведение. - М.: Дрофа, 2007.</w:t>
      </w:r>
    </w:p>
    <w:p w:rsidR="004A0907" w:rsidRPr="00261294" w:rsidRDefault="004A0907" w:rsidP="00C340C0">
      <w:pPr>
        <w:pStyle w:val="a4"/>
        <w:ind w:firstLine="426"/>
        <w:rPr>
          <w:sz w:val="20"/>
          <w:szCs w:val="20"/>
        </w:rPr>
      </w:pPr>
      <w:r w:rsidRPr="00261294">
        <w:rPr>
          <w:sz w:val="20"/>
          <w:szCs w:val="20"/>
        </w:rPr>
        <w:t>Коровина В.Я. и др. Литература: Учебник-хрестоматия для 6 класса: В 2ч. - М.: Просвещение, 2008.</w:t>
      </w:r>
    </w:p>
    <w:p w:rsidR="004A0907" w:rsidRPr="00261294" w:rsidRDefault="004A0907" w:rsidP="00C340C0">
      <w:pPr>
        <w:pStyle w:val="a4"/>
        <w:ind w:firstLine="426"/>
        <w:rPr>
          <w:sz w:val="20"/>
          <w:szCs w:val="20"/>
        </w:rPr>
      </w:pPr>
      <w:r w:rsidRPr="00261294">
        <w:rPr>
          <w:sz w:val="20"/>
          <w:szCs w:val="20"/>
        </w:rPr>
        <w:t>Коровина В.Я. и др. Читаем, думаем, спорим ...: Дидактический материал по литературе: 5 класс. - М.: Просвещение, 2008.</w:t>
      </w:r>
    </w:p>
    <w:p w:rsidR="004A0907" w:rsidRPr="00261294" w:rsidRDefault="004A0907" w:rsidP="00C340C0">
      <w:pPr>
        <w:pStyle w:val="a4"/>
        <w:ind w:firstLine="426"/>
        <w:rPr>
          <w:sz w:val="20"/>
          <w:szCs w:val="20"/>
        </w:rPr>
      </w:pPr>
      <w:r w:rsidRPr="00261294">
        <w:rPr>
          <w:sz w:val="20"/>
          <w:szCs w:val="20"/>
        </w:rPr>
        <w:t xml:space="preserve">Литература: 6 класс: Фонохрестоматия: Электронное учебное пособие на </w:t>
      </w:r>
      <w:r w:rsidRPr="00261294">
        <w:rPr>
          <w:sz w:val="20"/>
          <w:szCs w:val="20"/>
          <w:lang w:val="en-US"/>
        </w:rPr>
        <w:t>CD</w:t>
      </w:r>
      <w:r w:rsidRPr="00261294">
        <w:rPr>
          <w:sz w:val="20"/>
          <w:szCs w:val="20"/>
        </w:rPr>
        <w:t>-</w:t>
      </w:r>
      <w:r w:rsidRPr="00261294">
        <w:rPr>
          <w:sz w:val="20"/>
          <w:szCs w:val="20"/>
          <w:lang w:val="en-US"/>
        </w:rPr>
        <w:t>ROM</w:t>
      </w:r>
      <w:r w:rsidRPr="00261294">
        <w:rPr>
          <w:sz w:val="20"/>
          <w:szCs w:val="20"/>
        </w:rPr>
        <w:t xml:space="preserve"> / Сост. В.Я.Коровина, В.П..Журавлев, В.И.Коровин. - М.: Просвещение, 2008.</w:t>
      </w:r>
    </w:p>
    <w:p w:rsidR="004A0907" w:rsidRPr="00261294" w:rsidRDefault="004A0907" w:rsidP="00C340C0">
      <w:pPr>
        <w:pStyle w:val="a4"/>
        <w:ind w:firstLine="426"/>
        <w:rPr>
          <w:sz w:val="20"/>
          <w:szCs w:val="20"/>
        </w:rPr>
      </w:pPr>
      <w:r w:rsidRPr="00261294">
        <w:rPr>
          <w:sz w:val="20"/>
          <w:szCs w:val="20"/>
        </w:rPr>
        <w:t>Маранцман В.Г. Времена года: Рабочая тетрадь по литературе для 5-6 классов. - СПб.: Про</w:t>
      </w:r>
      <w:r w:rsidRPr="00261294">
        <w:rPr>
          <w:sz w:val="20"/>
          <w:szCs w:val="20"/>
        </w:rPr>
        <w:softHyphen/>
        <w:t>свещение, 2004.</w:t>
      </w:r>
    </w:p>
    <w:p w:rsidR="004A0907" w:rsidRPr="00261294" w:rsidRDefault="004A0907" w:rsidP="00C340C0">
      <w:pPr>
        <w:pStyle w:val="a4"/>
        <w:ind w:firstLine="426"/>
        <w:rPr>
          <w:sz w:val="20"/>
          <w:szCs w:val="20"/>
        </w:rPr>
      </w:pPr>
      <w:r w:rsidRPr="00261294">
        <w:rPr>
          <w:sz w:val="20"/>
          <w:szCs w:val="20"/>
        </w:rPr>
        <w:t>Обернихина ГА, Соколова Л.Э., Вольнова И.П., Емельянова Т.В. Как написать сочинение?: Рабочая тетрадь для 5-8 классов. - СПб.: Просвещение, 2006.</w:t>
      </w:r>
    </w:p>
    <w:p w:rsidR="004A0907" w:rsidRPr="00261294" w:rsidRDefault="004A0907" w:rsidP="00C340C0">
      <w:pPr>
        <w:pStyle w:val="a4"/>
        <w:ind w:firstLine="426"/>
        <w:rPr>
          <w:sz w:val="20"/>
          <w:szCs w:val="20"/>
        </w:rPr>
      </w:pPr>
      <w:r w:rsidRPr="00261294">
        <w:rPr>
          <w:sz w:val="20"/>
          <w:szCs w:val="20"/>
        </w:rPr>
        <w:t>Русский фольклор: Словарь-справочник / Сост. Т.В. Зуева. - М.: Просвещение, 2005.</w:t>
      </w:r>
    </w:p>
    <w:p w:rsidR="004A0907" w:rsidRPr="00261294" w:rsidRDefault="004A0907" w:rsidP="00C340C0">
      <w:pPr>
        <w:pStyle w:val="a4"/>
        <w:ind w:firstLine="426"/>
        <w:rPr>
          <w:sz w:val="20"/>
          <w:szCs w:val="20"/>
        </w:rPr>
      </w:pPr>
      <w:r w:rsidRPr="00261294">
        <w:rPr>
          <w:sz w:val="20"/>
          <w:szCs w:val="20"/>
        </w:rPr>
        <w:t>Шайтанов И.О., Свердлов М.И. Зарубежная литература: Учебник-хрестоматия: 5-7 классы. -М.: Просвещение, 2006.+</w:t>
      </w:r>
    </w:p>
    <w:p w:rsidR="004A0907" w:rsidRPr="00261294" w:rsidRDefault="004A0907" w:rsidP="00C340C0">
      <w:pPr>
        <w:pStyle w:val="a4"/>
        <w:ind w:firstLine="426"/>
        <w:rPr>
          <w:b/>
          <w:bCs/>
          <w:sz w:val="20"/>
          <w:szCs w:val="20"/>
        </w:rPr>
      </w:pPr>
      <w:r w:rsidRPr="00261294">
        <w:rPr>
          <w:b/>
          <w:bCs/>
          <w:sz w:val="20"/>
          <w:szCs w:val="20"/>
          <w:u w:val="single"/>
        </w:rPr>
        <w:t>Для учителя:</w:t>
      </w:r>
    </w:p>
    <w:p w:rsidR="004A0907" w:rsidRPr="00261294" w:rsidRDefault="004A0907" w:rsidP="00C340C0">
      <w:pPr>
        <w:pStyle w:val="a4"/>
        <w:ind w:firstLine="426"/>
        <w:rPr>
          <w:sz w:val="20"/>
          <w:szCs w:val="20"/>
        </w:rPr>
      </w:pPr>
      <w:r w:rsidRPr="00261294">
        <w:rPr>
          <w:sz w:val="20"/>
          <w:szCs w:val="20"/>
        </w:rPr>
        <w:t>Аркин И.И. Уроки литературы в 5-6 классах: Практическая методика: Кн. для учителя. - М.: Просвещение, 2008.</w:t>
      </w:r>
    </w:p>
    <w:p w:rsidR="004A0907" w:rsidRPr="00261294" w:rsidRDefault="004A0907" w:rsidP="00C340C0">
      <w:pPr>
        <w:pStyle w:val="a4"/>
        <w:ind w:firstLine="426"/>
        <w:rPr>
          <w:sz w:val="20"/>
          <w:szCs w:val="20"/>
        </w:rPr>
      </w:pPr>
      <w:r w:rsidRPr="00261294">
        <w:rPr>
          <w:sz w:val="20"/>
          <w:szCs w:val="20"/>
        </w:rPr>
        <w:t>Беляева Н.В. Уроки изучения лирики в школе: Теория и практика дифференцированного под</w:t>
      </w:r>
      <w:r w:rsidRPr="00261294">
        <w:rPr>
          <w:sz w:val="20"/>
          <w:szCs w:val="20"/>
        </w:rPr>
        <w:softHyphen/>
        <w:t>хода к учащимся: Книга для учителя литературы / Н.В. Беляева. - М.: Вербум, 2004.</w:t>
      </w:r>
    </w:p>
    <w:p w:rsidR="004A0907" w:rsidRPr="00261294" w:rsidRDefault="004A0907" w:rsidP="00C340C0">
      <w:pPr>
        <w:pStyle w:val="a4"/>
        <w:ind w:firstLine="426"/>
        <w:rPr>
          <w:sz w:val="20"/>
          <w:szCs w:val="20"/>
        </w:rPr>
      </w:pPr>
      <w:r w:rsidRPr="00261294">
        <w:rPr>
          <w:sz w:val="20"/>
          <w:szCs w:val="20"/>
        </w:rPr>
        <w:t>Демиденко Е.Л. Новые контрольные и проверочные работы по литературе. 5-9 классы. - М.: Дрофа, 2006.</w:t>
      </w:r>
    </w:p>
    <w:p w:rsidR="004A0907" w:rsidRPr="00261294" w:rsidRDefault="004A0907" w:rsidP="00C340C0">
      <w:pPr>
        <w:pStyle w:val="a4"/>
        <w:ind w:firstLine="426"/>
        <w:rPr>
          <w:sz w:val="20"/>
          <w:szCs w:val="20"/>
        </w:rPr>
      </w:pPr>
      <w:r w:rsidRPr="00261294">
        <w:rPr>
          <w:sz w:val="20"/>
          <w:szCs w:val="20"/>
        </w:rPr>
        <w:t>Колокольцев Е.Н. Альбом иллюстраций: Литература: 6 класс. - М.: Просвещение, 2005.</w:t>
      </w:r>
    </w:p>
    <w:p w:rsidR="004A0907" w:rsidRPr="00261294" w:rsidRDefault="004A0907" w:rsidP="00C340C0">
      <w:pPr>
        <w:pStyle w:val="a4"/>
        <w:ind w:firstLine="426"/>
        <w:rPr>
          <w:sz w:val="20"/>
          <w:szCs w:val="20"/>
        </w:rPr>
      </w:pPr>
      <w:r w:rsidRPr="00261294">
        <w:rPr>
          <w:sz w:val="20"/>
          <w:szCs w:val="20"/>
        </w:rPr>
        <w:t>Коровина В.Я., Збарский И.С. Литература: Методические советы: 6 класс. - М.: Просвещение, 2006.</w:t>
      </w:r>
    </w:p>
    <w:p w:rsidR="004A0907" w:rsidRPr="00261294" w:rsidRDefault="004A0907" w:rsidP="00C340C0">
      <w:pPr>
        <w:pStyle w:val="a4"/>
        <w:ind w:firstLine="426"/>
        <w:rPr>
          <w:sz w:val="20"/>
          <w:szCs w:val="20"/>
        </w:rPr>
      </w:pPr>
      <w:r w:rsidRPr="00261294">
        <w:rPr>
          <w:sz w:val="20"/>
          <w:szCs w:val="20"/>
        </w:rPr>
        <w:t>Матвеева Е.И. Литература: 6 класс: Тестовые задания к основным учебникам: Рабочая тет</w:t>
      </w:r>
      <w:r w:rsidRPr="00261294">
        <w:rPr>
          <w:sz w:val="20"/>
          <w:szCs w:val="20"/>
        </w:rPr>
        <w:softHyphen/>
        <w:t>радь / Е.И.Матвеева. - М.: Эксмо, 2009.</w:t>
      </w:r>
    </w:p>
    <w:p w:rsidR="004A0907" w:rsidRPr="00261294" w:rsidRDefault="004A0907" w:rsidP="00C340C0">
      <w:pPr>
        <w:pStyle w:val="a4"/>
        <w:ind w:firstLine="426"/>
        <w:rPr>
          <w:sz w:val="20"/>
          <w:szCs w:val="20"/>
        </w:rPr>
      </w:pPr>
      <w:r w:rsidRPr="00261294">
        <w:rPr>
          <w:sz w:val="20"/>
          <w:szCs w:val="20"/>
        </w:rPr>
        <w:t>Тумина Л.Е. Творческие задания. 5-7 классы. - М.: Дрофа, 2007.</w:t>
      </w:r>
    </w:p>
    <w:p w:rsidR="004A0907" w:rsidRPr="00261294" w:rsidRDefault="004A0907" w:rsidP="00C340C0">
      <w:pPr>
        <w:pStyle w:val="a4"/>
        <w:ind w:firstLine="426"/>
        <w:rPr>
          <w:sz w:val="20"/>
          <w:szCs w:val="20"/>
        </w:rPr>
      </w:pPr>
      <w:r w:rsidRPr="00261294">
        <w:rPr>
          <w:sz w:val="20"/>
          <w:szCs w:val="20"/>
        </w:rPr>
        <w:t xml:space="preserve">Гурьянская Б.И., Холодкова Л.А. и др. Литература в 6 классе: Урок за уроком. - М.: ООО ТИД «Русское слово - </w:t>
      </w:r>
      <w:r w:rsidRPr="00261294">
        <w:rPr>
          <w:sz w:val="20"/>
          <w:szCs w:val="20"/>
          <w:lang w:val="en-US"/>
        </w:rPr>
        <w:t>PC</w:t>
      </w:r>
      <w:r w:rsidRPr="00261294">
        <w:rPr>
          <w:sz w:val="20"/>
          <w:szCs w:val="20"/>
        </w:rPr>
        <w:t>», 2000.</w:t>
      </w:r>
    </w:p>
    <w:p w:rsidR="004A0907" w:rsidRPr="00261294" w:rsidRDefault="004A0907" w:rsidP="00C340C0">
      <w:pPr>
        <w:pStyle w:val="a4"/>
        <w:ind w:firstLine="426"/>
        <w:rPr>
          <w:sz w:val="20"/>
          <w:szCs w:val="20"/>
        </w:rPr>
      </w:pPr>
      <w:r w:rsidRPr="00261294">
        <w:rPr>
          <w:sz w:val="20"/>
          <w:szCs w:val="20"/>
        </w:rPr>
        <w:t>Мультимедийные пособия.</w:t>
      </w:r>
    </w:p>
    <w:p w:rsidR="004A0907" w:rsidRPr="00261294" w:rsidRDefault="004A0907" w:rsidP="00C340C0">
      <w:pPr>
        <w:pStyle w:val="a4"/>
        <w:ind w:firstLine="426"/>
        <w:rPr>
          <w:sz w:val="20"/>
          <w:szCs w:val="20"/>
        </w:rPr>
      </w:pPr>
      <w:r w:rsidRPr="00261294">
        <w:rPr>
          <w:sz w:val="20"/>
          <w:szCs w:val="20"/>
        </w:rPr>
        <w:t>Фонохрестоматия для учебника литературы 6 класс.</w:t>
      </w:r>
    </w:p>
    <w:p w:rsidR="004A0907" w:rsidRPr="00261294" w:rsidRDefault="004A0907" w:rsidP="00C340C0">
      <w:pPr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61294">
        <w:rPr>
          <w:rFonts w:ascii="Times New Roman" w:hAnsi="Times New Roman" w:cs="Times New Roman"/>
          <w:sz w:val="20"/>
          <w:szCs w:val="20"/>
        </w:rPr>
        <w:t>Уроки литературы в 6 классе. Издательство Кирилла и Мефодия.</w:t>
      </w:r>
    </w:p>
    <w:p w:rsidR="004A0907" w:rsidRPr="00261294" w:rsidRDefault="004A0907" w:rsidP="00C340C0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b/>
          <w:bCs/>
          <w:sz w:val="20"/>
          <w:szCs w:val="20"/>
          <w:lang w:eastAsia="ru-RU"/>
        </w:rPr>
      </w:pPr>
      <w:r w:rsidRPr="00261294">
        <w:rPr>
          <w:rFonts w:ascii="Times New Roman" w:hAnsi="Times New Roman" w:cs="Times New Roman"/>
          <w:b/>
          <w:bCs/>
          <w:sz w:val="20"/>
          <w:szCs w:val="20"/>
          <w:u w:val="single"/>
          <w:lang w:eastAsia="ru-RU"/>
        </w:rPr>
        <w:t>Интернет-ресурсы</w:t>
      </w:r>
      <w:r w:rsidRPr="00261294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>:</w:t>
      </w:r>
    </w:p>
    <w:p w:rsidR="004A0907" w:rsidRPr="00261294" w:rsidRDefault="004A0907" w:rsidP="00C340C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  <w:lang w:eastAsia="ru-RU"/>
        </w:rPr>
      </w:pPr>
      <w:r w:rsidRPr="00261294">
        <w:rPr>
          <w:rFonts w:ascii="Times New Roman" w:hAnsi="Times New Roman" w:cs="Times New Roman"/>
          <w:b/>
          <w:bCs/>
          <w:i/>
          <w:iCs/>
          <w:sz w:val="20"/>
          <w:szCs w:val="20"/>
          <w:lang w:eastAsia="ru-RU"/>
        </w:rPr>
        <w:t>Художественная литература:</w:t>
      </w:r>
    </w:p>
    <w:p w:rsidR="004A0907" w:rsidRPr="00261294" w:rsidRDefault="004A0907" w:rsidP="00C340C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261294">
        <w:rPr>
          <w:rFonts w:ascii="Times New Roman" w:hAnsi="Times New Roman" w:cs="Times New Roman"/>
          <w:sz w:val="20"/>
          <w:szCs w:val="20"/>
        </w:rPr>
        <w:t xml:space="preserve"> </w:t>
      </w:r>
      <w:hyperlink r:id="rId7" w:history="1">
        <w:r w:rsidRPr="00261294">
          <w:rPr>
            <w:rFonts w:ascii="Times New Roman" w:hAnsi="Times New Roman" w:cs="Times New Roman"/>
            <w:sz w:val="20"/>
            <w:szCs w:val="20"/>
            <w:u w:val="single"/>
            <w:lang w:eastAsia="ru-RU"/>
          </w:rPr>
          <w:t>http://www.</w:t>
        </w:r>
        <w:r w:rsidRPr="00261294">
          <w:rPr>
            <w:rFonts w:ascii="Times New Roman" w:hAnsi="Times New Roman" w:cs="Times New Roman"/>
            <w:sz w:val="20"/>
            <w:szCs w:val="20"/>
            <w:u w:val="single"/>
            <w:lang w:val="en-US" w:eastAsia="ru-RU"/>
          </w:rPr>
          <w:t>rusfolk</w:t>
        </w:r>
        <w:r w:rsidRPr="00261294">
          <w:rPr>
            <w:rFonts w:ascii="Times New Roman" w:hAnsi="Times New Roman" w:cs="Times New Roman"/>
            <w:sz w:val="20"/>
            <w:szCs w:val="20"/>
            <w:u w:val="single"/>
            <w:lang w:eastAsia="ru-RU"/>
          </w:rPr>
          <w:t>.</w:t>
        </w:r>
        <w:r w:rsidRPr="00261294">
          <w:rPr>
            <w:rFonts w:ascii="Times New Roman" w:hAnsi="Times New Roman" w:cs="Times New Roman"/>
            <w:sz w:val="20"/>
            <w:szCs w:val="20"/>
            <w:u w:val="single"/>
            <w:lang w:val="en-US" w:eastAsia="ru-RU"/>
          </w:rPr>
          <w:t>chat</w:t>
        </w:r>
        <w:r w:rsidRPr="00261294">
          <w:rPr>
            <w:rFonts w:ascii="Times New Roman" w:hAnsi="Times New Roman" w:cs="Times New Roman"/>
            <w:sz w:val="20"/>
            <w:szCs w:val="20"/>
            <w:u w:val="single"/>
            <w:lang w:eastAsia="ru-RU"/>
          </w:rPr>
          <w:t>.</w:t>
        </w:r>
        <w:r w:rsidRPr="00261294">
          <w:rPr>
            <w:rFonts w:ascii="Times New Roman" w:hAnsi="Times New Roman" w:cs="Times New Roman"/>
            <w:sz w:val="20"/>
            <w:szCs w:val="20"/>
            <w:u w:val="single"/>
            <w:lang w:val="en-US" w:eastAsia="ru-RU"/>
          </w:rPr>
          <w:t>ru</w:t>
        </w:r>
      </w:hyperlink>
      <w:r w:rsidRPr="00261294">
        <w:rPr>
          <w:rFonts w:ascii="Times New Roman" w:hAnsi="Times New Roman" w:cs="Times New Roman"/>
          <w:sz w:val="20"/>
          <w:szCs w:val="20"/>
          <w:lang w:eastAsia="ru-RU"/>
        </w:rPr>
        <w:t xml:space="preserve"> – Русский фольклор</w:t>
      </w:r>
    </w:p>
    <w:p w:rsidR="004A0907" w:rsidRPr="00261294" w:rsidRDefault="004A0907" w:rsidP="00C340C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261294">
        <w:rPr>
          <w:rFonts w:ascii="Times New Roman" w:hAnsi="Times New Roman" w:cs="Times New Roman"/>
          <w:sz w:val="20"/>
          <w:szCs w:val="20"/>
        </w:rPr>
        <w:lastRenderedPageBreak/>
        <w:t xml:space="preserve"> </w:t>
      </w:r>
      <w:hyperlink r:id="rId8" w:history="1">
        <w:r w:rsidRPr="00261294">
          <w:rPr>
            <w:rFonts w:ascii="Times New Roman" w:hAnsi="Times New Roman" w:cs="Times New Roman"/>
            <w:sz w:val="20"/>
            <w:szCs w:val="20"/>
            <w:u w:val="single"/>
            <w:lang w:val="en-US" w:eastAsia="ru-RU"/>
          </w:rPr>
          <w:t>http</w:t>
        </w:r>
        <w:r w:rsidRPr="00261294">
          <w:rPr>
            <w:rFonts w:ascii="Times New Roman" w:hAnsi="Times New Roman" w:cs="Times New Roman"/>
            <w:sz w:val="20"/>
            <w:szCs w:val="20"/>
            <w:u w:val="single"/>
            <w:lang w:eastAsia="ru-RU"/>
          </w:rPr>
          <w:t>://</w:t>
        </w:r>
        <w:r w:rsidRPr="00261294">
          <w:rPr>
            <w:rFonts w:ascii="Times New Roman" w:hAnsi="Times New Roman" w:cs="Times New Roman"/>
            <w:sz w:val="20"/>
            <w:szCs w:val="20"/>
            <w:u w:val="single"/>
            <w:lang w:val="en-US" w:eastAsia="ru-RU"/>
          </w:rPr>
          <w:t>www</w:t>
        </w:r>
        <w:r w:rsidRPr="00261294">
          <w:rPr>
            <w:rFonts w:ascii="Times New Roman" w:hAnsi="Times New Roman" w:cs="Times New Roman"/>
            <w:sz w:val="20"/>
            <w:szCs w:val="20"/>
            <w:u w:val="single"/>
            <w:lang w:eastAsia="ru-RU"/>
          </w:rPr>
          <w:t>.</w:t>
        </w:r>
        <w:r w:rsidRPr="00261294">
          <w:rPr>
            <w:rFonts w:ascii="Times New Roman" w:hAnsi="Times New Roman" w:cs="Times New Roman"/>
            <w:sz w:val="20"/>
            <w:szCs w:val="20"/>
            <w:u w:val="single"/>
            <w:lang w:val="en-US" w:eastAsia="ru-RU"/>
          </w:rPr>
          <w:t>pogovorka</w:t>
        </w:r>
        <w:r w:rsidRPr="00261294">
          <w:rPr>
            <w:rFonts w:ascii="Times New Roman" w:hAnsi="Times New Roman" w:cs="Times New Roman"/>
            <w:sz w:val="20"/>
            <w:szCs w:val="20"/>
            <w:u w:val="single"/>
            <w:lang w:eastAsia="ru-RU"/>
          </w:rPr>
          <w:t>.</w:t>
        </w:r>
        <w:r w:rsidRPr="00261294">
          <w:rPr>
            <w:rFonts w:ascii="Times New Roman" w:hAnsi="Times New Roman" w:cs="Times New Roman"/>
            <w:sz w:val="20"/>
            <w:szCs w:val="20"/>
            <w:u w:val="single"/>
            <w:lang w:val="en-US" w:eastAsia="ru-RU"/>
          </w:rPr>
          <w:t>com</w:t>
        </w:r>
      </w:hyperlink>
      <w:r w:rsidRPr="00261294">
        <w:rPr>
          <w:rFonts w:ascii="Times New Roman" w:hAnsi="Times New Roman" w:cs="Times New Roman"/>
          <w:sz w:val="20"/>
          <w:szCs w:val="20"/>
          <w:lang w:eastAsia="ru-RU"/>
        </w:rPr>
        <w:t>. – Пословицы и поговорки</w:t>
      </w:r>
    </w:p>
    <w:p w:rsidR="004A0907" w:rsidRPr="00261294" w:rsidRDefault="004A0907" w:rsidP="00C340C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261294">
        <w:rPr>
          <w:rFonts w:ascii="Times New Roman" w:hAnsi="Times New Roman" w:cs="Times New Roman"/>
          <w:sz w:val="20"/>
          <w:szCs w:val="20"/>
        </w:rPr>
        <w:t xml:space="preserve"> </w:t>
      </w:r>
      <w:hyperlink r:id="rId9" w:history="1">
        <w:r w:rsidRPr="00261294">
          <w:rPr>
            <w:rFonts w:ascii="Times New Roman" w:hAnsi="Times New Roman" w:cs="Times New Roman"/>
            <w:sz w:val="20"/>
            <w:szCs w:val="20"/>
            <w:u w:val="single"/>
            <w:lang w:eastAsia="ru-RU"/>
          </w:rPr>
          <w:t>http://</w:t>
        </w:r>
        <w:r w:rsidRPr="00261294">
          <w:rPr>
            <w:rFonts w:ascii="Times New Roman" w:hAnsi="Times New Roman" w:cs="Times New Roman"/>
            <w:sz w:val="20"/>
            <w:szCs w:val="20"/>
            <w:u w:val="single"/>
            <w:lang w:val="en-US" w:eastAsia="ru-RU"/>
          </w:rPr>
          <w:t>old</w:t>
        </w:r>
        <w:r w:rsidRPr="00261294">
          <w:rPr>
            <w:rFonts w:ascii="Times New Roman" w:hAnsi="Times New Roman" w:cs="Times New Roman"/>
            <w:sz w:val="20"/>
            <w:szCs w:val="20"/>
            <w:u w:val="single"/>
            <w:lang w:eastAsia="ru-RU"/>
          </w:rPr>
          <w:t>-</w:t>
        </w:r>
        <w:r w:rsidRPr="00261294">
          <w:rPr>
            <w:rFonts w:ascii="Times New Roman" w:hAnsi="Times New Roman" w:cs="Times New Roman"/>
            <w:sz w:val="20"/>
            <w:szCs w:val="20"/>
            <w:u w:val="single"/>
            <w:lang w:val="en-US" w:eastAsia="ru-RU"/>
          </w:rPr>
          <w:t>russian</w:t>
        </w:r>
        <w:r w:rsidRPr="00261294">
          <w:rPr>
            <w:rFonts w:ascii="Times New Roman" w:hAnsi="Times New Roman" w:cs="Times New Roman"/>
            <w:sz w:val="20"/>
            <w:szCs w:val="20"/>
            <w:u w:val="single"/>
            <w:lang w:eastAsia="ru-RU"/>
          </w:rPr>
          <w:t>.</w:t>
        </w:r>
        <w:r w:rsidRPr="00261294">
          <w:rPr>
            <w:rFonts w:ascii="Times New Roman" w:hAnsi="Times New Roman" w:cs="Times New Roman"/>
            <w:sz w:val="20"/>
            <w:szCs w:val="20"/>
            <w:u w:val="single"/>
            <w:lang w:val="en-US" w:eastAsia="ru-RU"/>
          </w:rPr>
          <w:t>chat</w:t>
        </w:r>
        <w:r w:rsidRPr="00261294">
          <w:rPr>
            <w:rFonts w:ascii="Times New Roman" w:hAnsi="Times New Roman" w:cs="Times New Roman"/>
            <w:sz w:val="20"/>
            <w:szCs w:val="20"/>
            <w:u w:val="single"/>
            <w:lang w:eastAsia="ru-RU"/>
          </w:rPr>
          <w:t>.</w:t>
        </w:r>
        <w:r w:rsidRPr="00261294">
          <w:rPr>
            <w:rFonts w:ascii="Times New Roman" w:hAnsi="Times New Roman" w:cs="Times New Roman"/>
            <w:sz w:val="20"/>
            <w:szCs w:val="20"/>
            <w:u w:val="single"/>
            <w:lang w:val="en-US" w:eastAsia="ru-RU"/>
          </w:rPr>
          <w:t>ru</w:t>
        </w:r>
      </w:hyperlink>
      <w:r w:rsidRPr="00261294">
        <w:rPr>
          <w:rFonts w:ascii="Times New Roman" w:hAnsi="Times New Roman" w:cs="Times New Roman"/>
          <w:sz w:val="20"/>
          <w:szCs w:val="20"/>
          <w:lang w:eastAsia="ru-RU"/>
        </w:rPr>
        <w:t xml:space="preserve"> – Древнерусская литература</w:t>
      </w:r>
    </w:p>
    <w:p w:rsidR="004A0907" w:rsidRPr="00261294" w:rsidRDefault="004A0907" w:rsidP="00C340C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261294">
        <w:rPr>
          <w:rFonts w:ascii="Times New Roman" w:hAnsi="Times New Roman" w:cs="Times New Roman"/>
          <w:sz w:val="20"/>
          <w:szCs w:val="20"/>
        </w:rPr>
        <w:t xml:space="preserve"> </w:t>
      </w:r>
      <w:hyperlink r:id="rId10" w:history="1">
        <w:r w:rsidRPr="00261294">
          <w:rPr>
            <w:rFonts w:ascii="Times New Roman" w:hAnsi="Times New Roman" w:cs="Times New Roman"/>
            <w:sz w:val="20"/>
            <w:szCs w:val="20"/>
            <w:u w:val="single"/>
            <w:lang w:val="en-US" w:eastAsia="ru-RU"/>
          </w:rPr>
          <w:t>http</w:t>
        </w:r>
        <w:r w:rsidRPr="00261294">
          <w:rPr>
            <w:rFonts w:ascii="Times New Roman" w:hAnsi="Times New Roman" w:cs="Times New Roman"/>
            <w:sz w:val="20"/>
            <w:szCs w:val="20"/>
            <w:u w:val="single"/>
            <w:lang w:eastAsia="ru-RU"/>
          </w:rPr>
          <w:t>://</w:t>
        </w:r>
        <w:r w:rsidRPr="00261294">
          <w:rPr>
            <w:rFonts w:ascii="Times New Roman" w:hAnsi="Times New Roman" w:cs="Times New Roman"/>
            <w:sz w:val="20"/>
            <w:szCs w:val="20"/>
            <w:u w:val="single"/>
            <w:lang w:val="en-US" w:eastAsia="ru-RU"/>
          </w:rPr>
          <w:t>www</w:t>
        </w:r>
        <w:r w:rsidRPr="00261294">
          <w:rPr>
            <w:rFonts w:ascii="Times New Roman" w:hAnsi="Times New Roman" w:cs="Times New Roman"/>
            <w:sz w:val="20"/>
            <w:szCs w:val="20"/>
            <w:u w:val="single"/>
            <w:lang w:eastAsia="ru-RU"/>
          </w:rPr>
          <w:t>.</w:t>
        </w:r>
        <w:r w:rsidRPr="00261294">
          <w:rPr>
            <w:rFonts w:ascii="Times New Roman" w:hAnsi="Times New Roman" w:cs="Times New Roman"/>
            <w:sz w:val="20"/>
            <w:szCs w:val="20"/>
            <w:u w:val="single"/>
            <w:lang w:val="en-US" w:eastAsia="ru-RU"/>
          </w:rPr>
          <w:t>klassika</w:t>
        </w:r>
        <w:r w:rsidRPr="00261294">
          <w:rPr>
            <w:rFonts w:ascii="Times New Roman" w:hAnsi="Times New Roman" w:cs="Times New Roman"/>
            <w:sz w:val="20"/>
            <w:szCs w:val="20"/>
            <w:u w:val="single"/>
            <w:lang w:eastAsia="ru-RU"/>
          </w:rPr>
          <w:t>.</w:t>
        </w:r>
        <w:r w:rsidRPr="00261294">
          <w:rPr>
            <w:rFonts w:ascii="Times New Roman" w:hAnsi="Times New Roman" w:cs="Times New Roman"/>
            <w:sz w:val="20"/>
            <w:szCs w:val="20"/>
            <w:u w:val="single"/>
            <w:lang w:val="en-US" w:eastAsia="ru-RU"/>
          </w:rPr>
          <w:t>ru</w:t>
        </w:r>
      </w:hyperlink>
      <w:r w:rsidRPr="00261294">
        <w:rPr>
          <w:rFonts w:ascii="Times New Roman" w:hAnsi="Times New Roman" w:cs="Times New Roman"/>
          <w:sz w:val="20"/>
          <w:szCs w:val="20"/>
          <w:lang w:eastAsia="ru-RU"/>
        </w:rPr>
        <w:t xml:space="preserve"> – Библиотека классической русской литературы</w:t>
      </w:r>
    </w:p>
    <w:p w:rsidR="004A0907" w:rsidRPr="00261294" w:rsidRDefault="004A0907" w:rsidP="00C340C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261294">
        <w:rPr>
          <w:rFonts w:ascii="Times New Roman" w:hAnsi="Times New Roman" w:cs="Times New Roman"/>
          <w:sz w:val="20"/>
          <w:szCs w:val="20"/>
        </w:rPr>
        <w:t xml:space="preserve"> </w:t>
      </w:r>
      <w:hyperlink r:id="rId11" w:history="1">
        <w:r w:rsidRPr="00261294">
          <w:rPr>
            <w:rFonts w:ascii="Times New Roman" w:hAnsi="Times New Roman" w:cs="Times New Roman"/>
            <w:sz w:val="20"/>
            <w:szCs w:val="20"/>
            <w:u w:val="single"/>
            <w:lang w:eastAsia="ru-RU"/>
          </w:rPr>
          <w:t>http://www.</w:t>
        </w:r>
        <w:r w:rsidRPr="00261294">
          <w:rPr>
            <w:rFonts w:ascii="Times New Roman" w:hAnsi="Times New Roman" w:cs="Times New Roman"/>
            <w:sz w:val="20"/>
            <w:szCs w:val="20"/>
            <w:u w:val="single"/>
            <w:lang w:val="en-US" w:eastAsia="ru-RU"/>
          </w:rPr>
          <w:t>ruthenia</w:t>
        </w:r>
        <w:r w:rsidRPr="00261294">
          <w:rPr>
            <w:rFonts w:ascii="Times New Roman" w:hAnsi="Times New Roman" w:cs="Times New Roman"/>
            <w:sz w:val="20"/>
            <w:szCs w:val="20"/>
            <w:u w:val="single"/>
            <w:lang w:eastAsia="ru-RU"/>
          </w:rPr>
          <w:t>.</w:t>
        </w:r>
        <w:r w:rsidRPr="00261294">
          <w:rPr>
            <w:rFonts w:ascii="Times New Roman" w:hAnsi="Times New Roman" w:cs="Times New Roman"/>
            <w:sz w:val="20"/>
            <w:szCs w:val="20"/>
            <w:u w:val="single"/>
            <w:lang w:val="en-US" w:eastAsia="ru-RU"/>
          </w:rPr>
          <w:t>ru</w:t>
        </w:r>
      </w:hyperlink>
      <w:r w:rsidRPr="00261294">
        <w:rPr>
          <w:rFonts w:ascii="Times New Roman" w:hAnsi="Times New Roman" w:cs="Times New Roman"/>
          <w:sz w:val="20"/>
          <w:szCs w:val="20"/>
          <w:lang w:eastAsia="ru-RU"/>
        </w:rPr>
        <w:t xml:space="preserve"> – Русская поэзия 60-х годов</w:t>
      </w:r>
    </w:p>
    <w:p w:rsidR="004A0907" w:rsidRPr="00261294" w:rsidRDefault="004A0907" w:rsidP="00C340C0">
      <w:pPr>
        <w:tabs>
          <w:tab w:val="left" w:pos="4112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261294">
        <w:rPr>
          <w:rFonts w:ascii="Times New Roman" w:hAnsi="Times New Roman" w:cs="Times New Roman"/>
          <w:sz w:val="20"/>
          <w:szCs w:val="20"/>
          <w:lang w:eastAsia="ru-RU"/>
        </w:rPr>
        <w:tab/>
      </w:r>
    </w:p>
    <w:p w:rsidR="004A0907" w:rsidRPr="00261294" w:rsidRDefault="004A0907" w:rsidP="00C340C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  <w:lang w:eastAsia="ru-RU"/>
        </w:rPr>
      </w:pPr>
      <w:r w:rsidRPr="00261294">
        <w:rPr>
          <w:rFonts w:ascii="Times New Roman" w:hAnsi="Times New Roman" w:cs="Times New Roman"/>
          <w:b/>
          <w:bCs/>
          <w:i/>
          <w:iCs/>
          <w:sz w:val="20"/>
          <w:szCs w:val="20"/>
          <w:lang w:eastAsia="ru-RU"/>
        </w:rPr>
        <w:t>Справочно-информационные и методические материалы:</w:t>
      </w:r>
    </w:p>
    <w:p w:rsidR="004A0907" w:rsidRPr="00261294" w:rsidRDefault="004A0907" w:rsidP="00C340C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261294">
        <w:rPr>
          <w:rFonts w:ascii="Times New Roman" w:hAnsi="Times New Roman" w:cs="Times New Roman"/>
          <w:sz w:val="20"/>
          <w:szCs w:val="20"/>
        </w:rPr>
        <w:t xml:space="preserve"> </w:t>
      </w:r>
      <w:hyperlink r:id="rId12" w:history="1">
        <w:r w:rsidRPr="00261294">
          <w:rPr>
            <w:rFonts w:ascii="Times New Roman" w:hAnsi="Times New Roman" w:cs="Times New Roman"/>
            <w:sz w:val="20"/>
            <w:szCs w:val="20"/>
            <w:u w:val="single"/>
            <w:lang w:eastAsia="ru-RU"/>
          </w:rPr>
          <w:t>http://www.</w:t>
        </w:r>
        <w:r w:rsidRPr="00261294">
          <w:rPr>
            <w:rFonts w:ascii="Times New Roman" w:hAnsi="Times New Roman" w:cs="Times New Roman"/>
            <w:sz w:val="20"/>
            <w:szCs w:val="20"/>
            <w:u w:val="single"/>
            <w:lang w:val="en-US" w:eastAsia="ru-RU"/>
          </w:rPr>
          <w:t>rol</w:t>
        </w:r>
        <w:r w:rsidRPr="00261294">
          <w:rPr>
            <w:rFonts w:ascii="Times New Roman" w:hAnsi="Times New Roman" w:cs="Times New Roman"/>
            <w:sz w:val="20"/>
            <w:szCs w:val="20"/>
            <w:u w:val="single"/>
            <w:lang w:eastAsia="ru-RU"/>
          </w:rPr>
          <w:t>.</w:t>
        </w:r>
        <w:r w:rsidRPr="00261294">
          <w:rPr>
            <w:rFonts w:ascii="Times New Roman" w:hAnsi="Times New Roman" w:cs="Times New Roman"/>
            <w:sz w:val="20"/>
            <w:szCs w:val="20"/>
            <w:u w:val="single"/>
            <w:lang w:val="en-US" w:eastAsia="ru-RU"/>
          </w:rPr>
          <w:t>ru</w:t>
        </w:r>
      </w:hyperlink>
      <w:r w:rsidRPr="00261294">
        <w:rPr>
          <w:rFonts w:ascii="Times New Roman" w:hAnsi="Times New Roman" w:cs="Times New Roman"/>
          <w:sz w:val="20"/>
          <w:szCs w:val="20"/>
          <w:lang w:eastAsia="ru-RU"/>
        </w:rPr>
        <w:t xml:space="preserve"> – Электронная версия журнала «Вопросы литературы»</w:t>
      </w:r>
    </w:p>
    <w:p w:rsidR="004A0907" w:rsidRPr="00261294" w:rsidRDefault="004A0907" w:rsidP="00C340C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261294">
        <w:rPr>
          <w:rFonts w:ascii="Times New Roman" w:hAnsi="Times New Roman" w:cs="Times New Roman"/>
          <w:sz w:val="20"/>
          <w:szCs w:val="20"/>
        </w:rPr>
        <w:t xml:space="preserve"> </w:t>
      </w:r>
      <w:hyperlink r:id="rId13" w:history="1">
        <w:r w:rsidRPr="00261294">
          <w:rPr>
            <w:rFonts w:ascii="Times New Roman" w:hAnsi="Times New Roman" w:cs="Times New Roman"/>
            <w:sz w:val="20"/>
            <w:szCs w:val="20"/>
            <w:u w:val="single"/>
            <w:lang w:val="en-US" w:eastAsia="ru-RU"/>
          </w:rPr>
          <w:t>http</w:t>
        </w:r>
        <w:r w:rsidRPr="00261294">
          <w:rPr>
            <w:rFonts w:ascii="Times New Roman" w:hAnsi="Times New Roman" w:cs="Times New Roman"/>
            <w:sz w:val="20"/>
            <w:szCs w:val="20"/>
            <w:u w:val="single"/>
            <w:lang w:eastAsia="ru-RU"/>
          </w:rPr>
          <w:t>://</w:t>
        </w:r>
        <w:r w:rsidRPr="00261294">
          <w:rPr>
            <w:rFonts w:ascii="Times New Roman" w:hAnsi="Times New Roman" w:cs="Times New Roman"/>
            <w:sz w:val="20"/>
            <w:szCs w:val="20"/>
            <w:u w:val="single"/>
            <w:lang w:val="en-US" w:eastAsia="ru-RU"/>
          </w:rPr>
          <w:t>www</w:t>
        </w:r>
        <w:r w:rsidRPr="00261294">
          <w:rPr>
            <w:rFonts w:ascii="Times New Roman" w:hAnsi="Times New Roman" w:cs="Times New Roman"/>
            <w:sz w:val="20"/>
            <w:szCs w:val="20"/>
            <w:u w:val="single"/>
            <w:lang w:eastAsia="ru-RU"/>
          </w:rPr>
          <w:t>.1</w:t>
        </w:r>
        <w:r w:rsidRPr="00261294">
          <w:rPr>
            <w:rFonts w:ascii="Times New Roman" w:hAnsi="Times New Roman" w:cs="Times New Roman"/>
            <w:sz w:val="20"/>
            <w:szCs w:val="20"/>
            <w:u w:val="single"/>
            <w:lang w:val="en-US" w:eastAsia="ru-RU"/>
          </w:rPr>
          <w:t>september</w:t>
        </w:r>
        <w:r w:rsidRPr="00261294">
          <w:rPr>
            <w:rFonts w:ascii="Times New Roman" w:hAnsi="Times New Roman" w:cs="Times New Roman"/>
            <w:sz w:val="20"/>
            <w:szCs w:val="20"/>
            <w:u w:val="single"/>
            <w:lang w:eastAsia="ru-RU"/>
          </w:rPr>
          <w:t>.</w:t>
        </w:r>
        <w:r w:rsidRPr="00261294">
          <w:rPr>
            <w:rFonts w:ascii="Times New Roman" w:hAnsi="Times New Roman" w:cs="Times New Roman"/>
            <w:sz w:val="20"/>
            <w:szCs w:val="20"/>
            <w:u w:val="single"/>
            <w:lang w:val="en-US" w:eastAsia="ru-RU"/>
          </w:rPr>
          <w:t>ru</w:t>
        </w:r>
      </w:hyperlink>
      <w:r w:rsidRPr="00261294">
        <w:rPr>
          <w:rFonts w:ascii="Times New Roman" w:hAnsi="Times New Roman" w:cs="Times New Roman"/>
          <w:sz w:val="20"/>
          <w:szCs w:val="20"/>
          <w:lang w:eastAsia="ru-RU"/>
        </w:rPr>
        <w:t xml:space="preserve"> – Электронные версии газеты «Литература» (Приложение к «Первому сентября»)</w:t>
      </w:r>
    </w:p>
    <w:p w:rsidR="004A0907" w:rsidRPr="00261294" w:rsidRDefault="004A0907" w:rsidP="00C340C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261294">
        <w:rPr>
          <w:rFonts w:ascii="Times New Roman" w:hAnsi="Times New Roman" w:cs="Times New Roman"/>
          <w:sz w:val="20"/>
          <w:szCs w:val="20"/>
        </w:rPr>
        <w:t xml:space="preserve"> </w:t>
      </w:r>
      <w:hyperlink r:id="rId14" w:history="1">
        <w:r w:rsidRPr="00261294">
          <w:rPr>
            <w:rFonts w:ascii="Times New Roman" w:hAnsi="Times New Roman" w:cs="Times New Roman"/>
            <w:sz w:val="20"/>
            <w:szCs w:val="20"/>
            <w:u w:val="single"/>
            <w:lang w:val="en-US" w:eastAsia="ru-RU"/>
          </w:rPr>
          <w:t>http</w:t>
        </w:r>
        <w:r w:rsidRPr="00261294">
          <w:rPr>
            <w:rFonts w:ascii="Times New Roman" w:hAnsi="Times New Roman" w:cs="Times New Roman"/>
            <w:sz w:val="20"/>
            <w:szCs w:val="20"/>
            <w:u w:val="single"/>
            <w:lang w:eastAsia="ru-RU"/>
          </w:rPr>
          <w:t>://</w:t>
        </w:r>
        <w:r w:rsidRPr="00261294">
          <w:rPr>
            <w:rFonts w:ascii="Times New Roman" w:hAnsi="Times New Roman" w:cs="Times New Roman"/>
            <w:sz w:val="20"/>
            <w:szCs w:val="20"/>
            <w:u w:val="single"/>
            <w:lang w:val="en-US" w:eastAsia="ru-RU"/>
          </w:rPr>
          <w:t>center</w:t>
        </w:r>
        <w:r w:rsidRPr="00261294">
          <w:rPr>
            <w:rFonts w:ascii="Times New Roman" w:hAnsi="Times New Roman" w:cs="Times New Roman"/>
            <w:sz w:val="20"/>
            <w:szCs w:val="20"/>
            <w:u w:val="single"/>
            <w:lang w:eastAsia="ru-RU"/>
          </w:rPr>
          <w:t>.</w:t>
        </w:r>
        <w:r w:rsidRPr="00261294">
          <w:rPr>
            <w:rFonts w:ascii="Times New Roman" w:hAnsi="Times New Roman" w:cs="Times New Roman"/>
            <w:sz w:val="20"/>
            <w:szCs w:val="20"/>
            <w:u w:val="single"/>
            <w:lang w:val="en-US" w:eastAsia="ru-RU"/>
          </w:rPr>
          <w:t>fio</w:t>
        </w:r>
        <w:r w:rsidRPr="00261294">
          <w:rPr>
            <w:rFonts w:ascii="Times New Roman" w:hAnsi="Times New Roman" w:cs="Times New Roman"/>
            <w:sz w:val="20"/>
            <w:szCs w:val="20"/>
            <w:u w:val="single"/>
            <w:lang w:eastAsia="ru-RU"/>
          </w:rPr>
          <w:t>.</w:t>
        </w:r>
        <w:r w:rsidRPr="00261294">
          <w:rPr>
            <w:rFonts w:ascii="Times New Roman" w:hAnsi="Times New Roman" w:cs="Times New Roman"/>
            <w:sz w:val="20"/>
            <w:szCs w:val="20"/>
            <w:u w:val="single"/>
            <w:lang w:val="en-US" w:eastAsia="ru-RU"/>
          </w:rPr>
          <w:t>ru</w:t>
        </w:r>
      </w:hyperlink>
      <w:r w:rsidRPr="00261294">
        <w:rPr>
          <w:rFonts w:ascii="Times New Roman" w:hAnsi="Times New Roman" w:cs="Times New Roman"/>
          <w:sz w:val="20"/>
          <w:szCs w:val="20"/>
          <w:lang w:eastAsia="ru-RU"/>
        </w:rPr>
        <w:t xml:space="preserve">  – Мастерская «В помощь учителю. Литература»</w:t>
      </w:r>
    </w:p>
    <w:p w:rsidR="004A0907" w:rsidRPr="001056D6" w:rsidRDefault="004A0907" w:rsidP="00C340C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A0907" w:rsidRPr="000B50EF" w:rsidRDefault="004A0907" w:rsidP="00C340C0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4A0907" w:rsidRPr="003C51E9" w:rsidRDefault="004A0907" w:rsidP="00C340C0">
      <w:pPr>
        <w:ind w:firstLine="426"/>
        <w:rPr>
          <w:rFonts w:ascii="Times New Roman" w:hAnsi="Times New Roman" w:cs="Times New Roman"/>
          <w:sz w:val="24"/>
          <w:szCs w:val="24"/>
        </w:rPr>
      </w:pPr>
    </w:p>
    <w:p w:rsidR="004A0907" w:rsidRPr="00DA710F" w:rsidRDefault="004A0907" w:rsidP="00C340C0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4A0907" w:rsidRPr="00DA710F" w:rsidRDefault="004A0907" w:rsidP="00DA710F">
      <w:pPr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4A0907" w:rsidRPr="00F66AE8" w:rsidRDefault="004A0907" w:rsidP="00F66AE8">
      <w:pPr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4A0907" w:rsidRDefault="004A0907">
      <w:pPr>
        <w:rPr>
          <w:rFonts w:ascii="Times New Roman" w:hAnsi="Times New Roman" w:cs="Times New Roman"/>
          <w:sz w:val="24"/>
          <w:szCs w:val="24"/>
        </w:rPr>
      </w:pPr>
    </w:p>
    <w:p w:rsidR="00C340C0" w:rsidRDefault="00C340C0">
      <w:pPr>
        <w:rPr>
          <w:rFonts w:ascii="Times New Roman" w:hAnsi="Times New Roman" w:cs="Times New Roman"/>
          <w:sz w:val="24"/>
          <w:szCs w:val="24"/>
        </w:rPr>
      </w:pPr>
    </w:p>
    <w:p w:rsidR="00C340C0" w:rsidRDefault="00C340C0">
      <w:pPr>
        <w:rPr>
          <w:rFonts w:ascii="Times New Roman" w:hAnsi="Times New Roman" w:cs="Times New Roman"/>
          <w:sz w:val="24"/>
          <w:szCs w:val="24"/>
        </w:rPr>
      </w:pPr>
    </w:p>
    <w:p w:rsidR="00C340C0" w:rsidRDefault="00C340C0">
      <w:pPr>
        <w:rPr>
          <w:rFonts w:ascii="Times New Roman" w:hAnsi="Times New Roman" w:cs="Times New Roman"/>
          <w:sz w:val="24"/>
          <w:szCs w:val="24"/>
        </w:rPr>
      </w:pPr>
    </w:p>
    <w:p w:rsidR="00C340C0" w:rsidRDefault="00C340C0">
      <w:pPr>
        <w:rPr>
          <w:rFonts w:ascii="Times New Roman" w:hAnsi="Times New Roman" w:cs="Times New Roman"/>
          <w:sz w:val="24"/>
          <w:szCs w:val="24"/>
        </w:rPr>
      </w:pPr>
    </w:p>
    <w:p w:rsidR="00C340C0" w:rsidRDefault="00C340C0">
      <w:pPr>
        <w:rPr>
          <w:rFonts w:ascii="Times New Roman" w:hAnsi="Times New Roman" w:cs="Times New Roman"/>
          <w:sz w:val="24"/>
          <w:szCs w:val="24"/>
        </w:rPr>
      </w:pPr>
    </w:p>
    <w:p w:rsidR="00C340C0" w:rsidRDefault="00C340C0">
      <w:pPr>
        <w:rPr>
          <w:rFonts w:ascii="Times New Roman" w:hAnsi="Times New Roman" w:cs="Times New Roman"/>
          <w:sz w:val="24"/>
          <w:szCs w:val="24"/>
        </w:rPr>
      </w:pPr>
    </w:p>
    <w:p w:rsidR="00C340C0" w:rsidRDefault="00C340C0">
      <w:pPr>
        <w:rPr>
          <w:rFonts w:ascii="Times New Roman" w:hAnsi="Times New Roman" w:cs="Times New Roman"/>
          <w:sz w:val="24"/>
          <w:szCs w:val="24"/>
        </w:rPr>
      </w:pPr>
    </w:p>
    <w:p w:rsidR="00C340C0" w:rsidRDefault="00C340C0">
      <w:pPr>
        <w:rPr>
          <w:rFonts w:ascii="Times New Roman" w:hAnsi="Times New Roman" w:cs="Times New Roman"/>
          <w:sz w:val="24"/>
          <w:szCs w:val="24"/>
        </w:rPr>
      </w:pPr>
    </w:p>
    <w:p w:rsidR="00C340C0" w:rsidRDefault="00C340C0">
      <w:pPr>
        <w:rPr>
          <w:rFonts w:ascii="Times New Roman" w:hAnsi="Times New Roman" w:cs="Times New Roman"/>
          <w:sz w:val="24"/>
          <w:szCs w:val="24"/>
        </w:rPr>
      </w:pPr>
    </w:p>
    <w:p w:rsidR="00C340C0" w:rsidRDefault="00C340C0">
      <w:pPr>
        <w:rPr>
          <w:rFonts w:ascii="Times New Roman" w:hAnsi="Times New Roman" w:cs="Times New Roman"/>
          <w:sz w:val="24"/>
          <w:szCs w:val="24"/>
        </w:rPr>
      </w:pPr>
    </w:p>
    <w:p w:rsidR="00C340C0" w:rsidRDefault="00C340C0">
      <w:pPr>
        <w:rPr>
          <w:rFonts w:ascii="Times New Roman" w:hAnsi="Times New Roman" w:cs="Times New Roman"/>
          <w:sz w:val="24"/>
          <w:szCs w:val="24"/>
        </w:rPr>
      </w:pPr>
    </w:p>
    <w:p w:rsidR="00C340C0" w:rsidRDefault="00C340C0">
      <w:pPr>
        <w:rPr>
          <w:rFonts w:ascii="Times New Roman" w:hAnsi="Times New Roman" w:cs="Times New Roman"/>
          <w:sz w:val="24"/>
          <w:szCs w:val="24"/>
        </w:rPr>
      </w:pPr>
    </w:p>
    <w:p w:rsidR="00C340C0" w:rsidRDefault="00C340C0">
      <w:pPr>
        <w:rPr>
          <w:rFonts w:ascii="Times New Roman" w:hAnsi="Times New Roman" w:cs="Times New Roman"/>
          <w:sz w:val="24"/>
          <w:szCs w:val="24"/>
        </w:rPr>
      </w:pPr>
    </w:p>
    <w:p w:rsidR="00C340C0" w:rsidRDefault="00C340C0">
      <w:pPr>
        <w:rPr>
          <w:rFonts w:ascii="Times New Roman" w:hAnsi="Times New Roman" w:cs="Times New Roman"/>
          <w:sz w:val="24"/>
          <w:szCs w:val="24"/>
        </w:rPr>
      </w:pPr>
    </w:p>
    <w:p w:rsidR="00367F4B" w:rsidRDefault="00367F4B" w:rsidP="00367F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67F4B" w:rsidRDefault="00367F4B" w:rsidP="00367F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7F4B" w:rsidRDefault="00367F4B" w:rsidP="00367F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7F4B" w:rsidRDefault="00367F4B" w:rsidP="00367F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7F4B" w:rsidRDefault="00367F4B" w:rsidP="00367F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7F4B" w:rsidRDefault="00367F4B" w:rsidP="00367F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7F4B" w:rsidRDefault="00367F4B" w:rsidP="00367F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7F4B" w:rsidRDefault="00367F4B" w:rsidP="00367F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7F4B" w:rsidRDefault="00367F4B" w:rsidP="00367F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7F4B" w:rsidRDefault="00367F4B" w:rsidP="00367F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7F4B" w:rsidRDefault="00367F4B" w:rsidP="00367F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7F4B" w:rsidRDefault="00367F4B" w:rsidP="00367F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7F4B" w:rsidRDefault="00367F4B" w:rsidP="00367F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7F4B" w:rsidRDefault="00367F4B" w:rsidP="00367F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7F4B" w:rsidRDefault="00367F4B" w:rsidP="00367F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7F4B" w:rsidRDefault="00367F4B" w:rsidP="00367F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7F4B" w:rsidRDefault="00367F4B" w:rsidP="00367F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7F4B" w:rsidRDefault="00367F4B" w:rsidP="00367F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7F4B" w:rsidRPr="00367F4B" w:rsidRDefault="00367F4B" w:rsidP="00367F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367F4B" w:rsidRPr="00367F4B" w:rsidSect="00C340C0">
          <w:pgSz w:w="11906" w:h="16838"/>
          <w:pgMar w:top="1134" w:right="851" w:bottom="1701" w:left="709" w:header="709" w:footer="709" w:gutter="0"/>
          <w:cols w:space="708"/>
          <w:docGrid w:linePitch="360"/>
        </w:sectPr>
      </w:pPr>
    </w:p>
    <w:tbl>
      <w:tblPr>
        <w:tblpPr w:leftFromText="180" w:rightFromText="180" w:vertAnchor="page" w:horzAnchor="margin" w:tblpXSpec="center" w:tblpY="818"/>
        <w:tblW w:w="1612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816"/>
        <w:gridCol w:w="2410"/>
        <w:gridCol w:w="1643"/>
        <w:gridCol w:w="3318"/>
        <w:gridCol w:w="1843"/>
        <w:gridCol w:w="2693"/>
        <w:gridCol w:w="1418"/>
        <w:gridCol w:w="992"/>
        <w:gridCol w:w="992"/>
      </w:tblGrid>
      <w:tr w:rsidR="00367F4B" w:rsidRPr="00367F4B" w:rsidTr="00367F4B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 урока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Тема урока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Тип урока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Виды деятельности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Предметные результаты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Метапредметные УУД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Личностные УУД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Дата по плану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Дата фактич.</w:t>
            </w:r>
          </w:p>
        </w:tc>
      </w:tr>
      <w:tr w:rsidR="00367F4B" w:rsidRPr="00367F4B" w:rsidTr="00367F4B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Художественное произведение. Содержание и форма.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Урок открытия нового знания.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Изучение содержания парагра-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фа учебника, работа с теоретическим литературоведческим материалом, работа в парах сильный –слабый с дидактическим материалом с последующей самопроверкой по алгоритму выполнения задания, выразительное чтение отрывков, работа в группах-составление устного или письменного ответа на вопрос с последующей взаимопроверкой, проектирование дифференцированного домашнего задания, комментирование выставленных оценок.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Научиться пользоваться учебником, определять композиционно-сюжетные особенности произведения.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уметь искать и выделять необходимую информацию из учебника, определять понятия, создавать обобщения.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: выбирать действия в соответствии с поставленной задачей.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: уметь ставить вопросы и обращаться за помощью к учебной литературе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Формирова-ние у учащихся «стартовой» мотивации к обучению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  <w:jc w:val="center"/>
            </w:pPr>
          </w:p>
        </w:tc>
      </w:tr>
      <w:tr w:rsidR="00367F4B" w:rsidRPr="00367F4B" w:rsidTr="00367F4B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Обрядовый фольклор.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Урок общеметоди-ческой направленнос-ти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Составление таблицы «Жанровые признаки произведений УНТ», тезисного плана по теме «Обрядовый фольклор»,  конспекта в парах сильный –слабый «Жанровое своеобразие фольклорной и литературной ветвей словесного искусства», коллективное проектирование способов выполнения д/з, комментирование выставленных оценок.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Научиться различать произведения жанров фольклора, использовать их в устной и письменной речи.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уметь осмысленно</w:t>
            </w: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читать и объяснять значение прочитанного, выбирать текст для чтения в зависимости от поставленной цели, определять понятия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 xml:space="preserve"> выполнять УД в громко речевой и умственной формах, использовать речь для регуляции своих действий, устанавливать причинно-следственные связи.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: строить монологические высказывания, овладеть умениями диалогической речи.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Формирова-ние у учащихся целостного, социально ориентиро-ванного взгляда на мир в единстве и разнообра-зии природы, народов, культур и религий.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</w:tr>
      <w:tr w:rsidR="00367F4B" w:rsidRPr="00367F4B" w:rsidTr="00367F4B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Пословицы и поговорки.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 xml:space="preserve">Урок общеметоди-ческой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направленнос-ти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Составление тезисного плана по теме «Пословицы и поговорки», работа в парах сильный – слабый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 теме «Устное или письменное сочинение  по пословице или поговорке», коллективное проектирование способов выполнения д/з, комментирование выставленных оценок.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Научиться толковать прямой и переносный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смысл пословиц и поговорок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Познавательные: 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 xml:space="preserve">уметь устанавливать аналогии, ориентироваться в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разнообразии способов задач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Регулятивные: 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формулировать и удерживать учебную задачу, планировать и регулировать свою деятельность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: осознанно использовать речевые средства в соответствии с задачей коммуникации, для выражения своих чувств, мыслей и потребностей, владение устной и письменной речью, монологической и контекстной речью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Формирова-ние у учащихся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мотивации к индивиду-альной и коллектив-ной творческой деятельнос-ти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</w:tr>
      <w:tr w:rsidR="00367F4B" w:rsidRPr="00367F4B" w:rsidTr="00367F4B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Загадки.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Урок общеметоди-ческой направленнос-ти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Комплексное повторение , с/р, л/р в парах сильный – слабый по алгоритму выполнения задания по теме «Загадки», устный монологический ответ на проблемный вопрос с последующей взаимопроверкой при консультативной  помощи учителя, выразительное чтение с последующим устным его рецензированием, коллективное проектирование способов выполнения д/з, комментирование выставленных оценок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Научиться  составлять план устного высказывания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уметь устанавливать аналогии, ориентироваться в разнообразии способов задач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 xml:space="preserve"> формулировать и удерживать учебную задачу, планировать и регулировать свою деятельность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: осознанно использовать речевые средства в соответствии с задачей коммуникации, для выражения своих чувств, мыслей и потребностей, владение устной и письменной речью, монологической и контекстной речью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Формирова-ние у учащихся этических чувств, доброжела-тельности, эмоциона-льно- нравствен-ной отзывчивос-ти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</w:tr>
      <w:tr w:rsidR="00367F4B" w:rsidRPr="00367F4B" w:rsidTr="00367F4B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Контрольная работа №1 по теме «Устное народное творчество».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Урок развивающе-го контроля.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 xml:space="preserve">Групповое выполнение заданий с последующей самопроверкой по алгоритму выполнения при консультативной  помощи учителя,   коллективное проектирование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способов выполнения д/з, комментирование выставленных оценок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Научиться проектировать маршрут восполнения проблемных зон в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изученных теме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Познавательные: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самостоятельно делать выводы, перерабатывать информацию.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Регулятивные: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 xml:space="preserve">уметь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планировать алгоритм ответа.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: уметь письменно формулировать и высказывать свою точку зрения.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Формирова-ние у учащихся ценностного отношения к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наследию УНТ.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</w:tr>
      <w:tr w:rsidR="00367F4B" w:rsidRPr="00367F4B" w:rsidTr="00367F4B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6-7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Из «Повести временных лет». «Сказание о белгородском киселе». Отражение исторических событий и вымысел в летописи. Развитие представлений о русских летописях.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Урок открытия нового знания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Изучение содержания парагра-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фа учебника, работа с теоретическим литературоведческим материалом,  групповая практическая работа по алгоритму выполнения задания по теме урока, выразительное чтение произведения , работа в группах-составление устного или письменного ответа на вопрос с последующей взаимопроверкой, с/р (поиск назнакомых слов и определение их значения с помощью справочной литературы),проектирование дифференцированного домашнего задания, комментирование выставленных оценок.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 xml:space="preserve">Научиться  владеть изученной терминологией по теме, навыками устной монологической речи, составлять пересказы эпизодов,  научиться выделять мораль сказки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выделять и формулировать познавательную цель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Регулятивные: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применять метод информационного поиска, в том числе с помощью компьютерных средств.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: устанавливать рабочие отношения, эффективно сотрудничать и способствовать продуктивной кооперации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Формирова-ние у учащихся  внутренней позиции на основе поступков положительного героя, формирова-ние нравственно – этической ориентации, обеспечива-ющей личностный моральный выбор.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</w:tr>
      <w:tr w:rsidR="00367F4B" w:rsidRPr="00367F4B" w:rsidTr="00367F4B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Русские басни. И.И. Дмитриев «Муха». Противопоставление труда и безделья.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Урок открытия нового знания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Изучение содержания парагра-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фа учебника, работа с теоретическим литературоведческим материалом по теме «Басня», составление тезисного плана статьи, пересказ по плану,    коллективная практическая работа по алгоритму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 xml:space="preserve"> выполнения задания по теме урока Характеристика героев басни), выразительное чтение  басни, коллективное проектирование дифференцированного д/з  , комментирование выставленных оценок.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Научиться  находить цитатные примеры из басни, иллюстриру-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ющие понятия «аллегория», «мораль».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уметь искать и выделять необходимую информацию в предложенных текстах.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Регулятивные: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уметь выполнять УД, планировать алгоритм ответа.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: уметь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 xml:space="preserve"> определять общую цель и пути её достижения.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Формирова-ние у учащихся навыков исследова-тельской деятельнос-ти, 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готовности и способности вести диалог с другими людьми достигать в нём взаимопонимания.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</w:tr>
      <w:tr w:rsidR="00367F4B" w:rsidRPr="00367F4B" w:rsidTr="00367F4B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 xml:space="preserve">Басни И.А.Крылова. «Листы и Корни»,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«Ларчик».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Урок общеметоди-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ческой направленнос-ти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Комплексное повторение, с/р с литературоведческим портфолио,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работа в парах сильный – слабый, устные и письменные ответы на вопросы, п/р (анализ басни с использованием цитирования), коллективное проектирование способов выполнения дифференцированного  д/з, комментирование выставленных оценок.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Научиться понимать смысл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произведения и видеть смешное (юмор). 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Познавательные: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 xml:space="preserve">уметь извлекать необходимую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информацию из прослушанного или прочитанного текста.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Регулятивные: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уметь анализировать стихотворный текст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: уметь читать вслух и понимать прочитанное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Формирова-ние у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учащихся навыков взаимодей-ствия в группах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</w:tr>
      <w:tr w:rsidR="00367F4B" w:rsidRPr="00367F4B" w:rsidTr="00367F4B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И.А.Крылов. Басня «Осёл и Соловей». Комическое изображение невежественного судьи. Проект.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Урок рефлексии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П\р по теме «Аллегория в басне «Осёл и Соловей», работа в парах сильный – слабый по теме «Жанровые признаки басни. Элементы композиции», коллективная проектная работа ( составление литературной композиции по басням Крылова), коллективное проектирование  д/з , комментирование выставленных оценок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Научиться понимать иносказатель-ный подтекст басен и их мораль, выразительно читать басни по ролям (инсценирован-ное чтение),выяв-лять способы самообразова-ния.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узнавать, называть и определять объекты в соответствии с содержанием.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Регулятивные: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формировать ситуацию саморегуляции эмоциональных состояний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: уметь читать вслух и понимать прочитанное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Формирова-ние у учащихся навыков взаимодей-ствия в группах по алгоритму выполнения задачи при консульта-тивной помощи учителя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</w:tr>
      <w:tr w:rsidR="00367F4B" w:rsidRPr="00367F4B" w:rsidTr="00367F4B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Контрольная работа №2 по теме «Басня».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К.Р. Урок развивающе-го контроля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Формирование у уч-ся умений к осуществлению контрольной функции, контроль и самоконтроль изученных понятий, алгоритма проведения самопроверки и взаимопроверки.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Научиться самодиагности-ке.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уметь узнавать, называть и определять объекты в соответствии с содержанием.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 xml:space="preserve"> применять метод информационного поиска, в том числе с помощью компьютерных средств.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: формировать навыки коллективного взаимодействия при самодиагностике.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Формирова-ние у учащихся мотивации к самосовер-шенствова-нию.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</w:tr>
      <w:tr w:rsidR="00367F4B" w:rsidRPr="00367F4B" w:rsidTr="00367F4B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А.С.Пушкин. «Узник».Вольнолюби-вые устремления поэта.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Урок открытия нового знания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 xml:space="preserve">С\р (сообщение о жизни и творчестве поэта), устное рецензирование выразительного чтения стихотворений , практическая групповая работа (выявление черт фольклорной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традиции в стих-ии), самостоятельное определение художественной функции фольклорных образов, коллективное проектирование  выполнения дифференцированного д/з , комментирование выставленных оценок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Научиться анализировать текст стих-я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: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уметь извлекать необходимую информацию из прослушанного или прочитанного текста.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 xml:space="preserve"> уметь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анализировать  стихотворный текст.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: уметь читать вслух и понимать прочитанное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Формирова-ние у учащихся  навыков самоанали-за и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самоконтро-ля, готовно-сти и способности вести диалог с другими людьми достигать в нём взаимопонимания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</w:tr>
      <w:tr w:rsidR="00367F4B" w:rsidRPr="00367F4B" w:rsidTr="00367F4B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Стихотворение А.С.Пушкина «Зимнее утро». Мотивы единства красоты человека и природы.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Урок общеметоди-ческой направленнос-ти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Комплексное повторение по итогам выполнения д/з, выразительное чтение стих-я с последующим письменным его рецензированием и взаимопроверкой, с/р (выявление жанровых особенностей стих-я по памятке),  индивидуальное проектирование   дифференцированного д/з , комментирование выставленных оценок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Научиться  правильно и чётко давать ответы на поставленные вопросы.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уметь синтезировать полученную информацию для составления ответа (тест)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: уметь определять меры усвоения изученного материала.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: уметь делать анализ текста, используя изученную терминологию и полученные знания.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Формирова-ние у учащихся навыков самоанали-за и самоконтро-ля.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</w:tr>
      <w:tr w:rsidR="00367F4B" w:rsidRPr="00367F4B" w:rsidTr="00367F4B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Стихотворение А.С.Пушкина « И.И.Пущину». Светлое чувство товарищества и дружбы в стихотворении.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Урок общеметоди-ческой направленнос-ти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Проверка   выполнения д/з, выразительное чтение стих-я с последующим письменным его рецензированием и взаимопроверкой, групповая работа по тексту стих-я (интонация как средство выражения авторской позиции), п/р (выразительные средства языка, выявление жанровых особенностей стих-я), участие в коллективном диалоге, групповое и индивидуальное  проектирование  выполнения дифференцированного д/з , комментирование выставленных оценок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Научиться аргументировать свою точку зрения.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уметь синтезировать полученную информацию для составления аргументированного  ответа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 xml:space="preserve"> уметь определять меры усвоения изученного материала.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: уметь делать анализ текста, используя изученную терминологию и полученные знания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Формирова-ние у учащихся навыков взаимодействия в группе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</w:tr>
      <w:tr w:rsidR="00367F4B" w:rsidRPr="00367F4B" w:rsidTr="00367F4B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Лирика А.С.Пушкина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Р.Р.Урок рефлексии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 и парная работа с дидактическим материалом,  коллективное проектирование способов выполнения   д/з ,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комментирование выставленных оценок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Обобщить и систематизиро-вать полученные знания, закрепить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умения и навыки.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Познавательные: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 xml:space="preserve"> уметь синтезировать полученную информацию для составления ответа (тест)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Регулятивные: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уметь выполнять УД, планировать алгоритм ответа, работать самостоятельно.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: уметь строить монологические высказывания, формулировать свою точку зрения,  адекватно использовать различные речевые средства для решения коммуникативных задач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Формирова-ние у учащихся навыков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самоанали-за и самоконтро-ля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</w:tr>
      <w:tr w:rsidR="00367F4B" w:rsidRPr="00367F4B" w:rsidTr="00367F4B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16-17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А.С.Пушкин. Цикл «Повести покойного Ивана  Петровича Белкина». «Барышня- крестьянка».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Урок «открытия» нового знания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Изучение содержания парагра-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фа учебника, работа с теоретическим литературоведческим материалом (основные понятия «повествователь», «цикл повестей», «композиция повести»),  самостоятельная практическая работа по алгоритму выполнения задания (определение функции антитезы в сюжетно- композиционной организации повести), коллективное проектирование дифференцированного д/з  , комментирование выставленных оценок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Научиться определять особенности повествования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уметь извлекать необходимую информацию из учебника, определять понятия, создавать обобщения, устанавливать аналогии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Регулятивные: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выбирать действия в соответствии с поставленной задачей, классифицировать, самостоятельно выбирать основания и критерии для классификации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: уметь ставить вопросы и обращаться за помощью к учебной литературе, устанавливать причинно-следственные связи, строить логическое рассуждение, умозаключение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Формирова-ние у учащихся навыков исследова-тельской деятельнос-ти, готовно-сти и способности вести диалог с другими людьми и достигать в нём взаимопонимания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</w:tr>
      <w:tr w:rsidR="00367F4B" w:rsidRPr="00367F4B" w:rsidTr="00367F4B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«Барышня - крестьянка». Образ автора –повествователя.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Р.Р. Урок общеметоди-ческой направленнос-ти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 xml:space="preserve">Комплексное повторение д/з, с/р с литературоведческим портфолио, работа в парах сильный – слабый, устные и письменные ответы на вопросы, п/р  «Подбор цитатных примеров для выражения разных форм авторской позиции», самостоятельное составление тезисного плана для пересказа, коллективное проектирование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способов выполнения дифференцированного  д/з, комментирование выставленных оценок.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Научиться определять особенности повествования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уметь осмысленно</w:t>
            </w: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читать и объяснять значение прочитанного, выбирать текст для чтения в зависимости от поставленной цели, определять понятия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 xml:space="preserve"> выполнять УД в громко речевой и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умственной формах, использовать речь для регуляции своих действий, устанавливать причинно-следственные связи.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: строить монологические высказывания, овладеть умениями диалогической речи.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Формирова-ние у учащихся навыков исследова-тельской и творческой деятельнос-ти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</w:tr>
      <w:tr w:rsidR="00367F4B" w:rsidRPr="00367F4B" w:rsidTr="00367F4B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19.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Контрольная работа №3 по повести А.С.Пушкина «Барышня – крестьянка».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К.Р. Урок развивающе-го контроля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Формирование у уч-ся умений к осуществлению контрольной функции, контроль и самоконтроль изученных понятий, алгоритма проведения самопроверки и взаимопроверки.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Научиться проектировать маршрут восполнения проблемных зон в изученных теме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уметь устанавливать аналогии, ориентироваться в разнообразии способов решения задач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Регулятивные: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формулировать и удерживать учебную задачу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: уметь письменно формулировать и высказывать свою точку зрения.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формирова-ние у учащихся навыков индивиду-ального выполнения диагности-ческих заданий по алгоритму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</w:tr>
      <w:tr w:rsidR="00367F4B" w:rsidRPr="00367F4B" w:rsidTr="00367F4B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20.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Изображение русского барства в повести А.С.Пушкина «Дубровский»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Урок общеметоди-ческой направленнос-ти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Комплексное повторение д/з, с/р с литературоведческим портфолио (выделение этапов развития сюжета повести), работа в парах сильный – слабый, устные и письменные ответы на вопросы,  групповая работа « Составление сравнительной характеристики героев», самостоятельное составление тезисного плана для пересказа, конкурс выразительного чтения, коллективное проектирование способов выполнения   д/з, комментирование выставленных оценок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Научиться анализировать эпизод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самостоятельно делать выводы, перерабатывать информацию.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Регулятивные: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уметь планировать алгоритм ответа.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: уметь  формулировать и высказывать свою точку зрения на события и поступки героев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Формирова-ние у учащихся навыков взаимодей-ствия в группе по алгоритму при консульта-тивной помощи учителя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</w:tr>
      <w:tr w:rsidR="00367F4B" w:rsidRPr="00367F4B" w:rsidTr="00367F4B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Дубровский – старший и Троекуров в повести А.С.Пушкина «Дубровский».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Урок общеметоди-ческой направленнос-ти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 xml:space="preserve">Групповая работа (составление плана анализа эпизода  с последующей взаимопроверкой    при консультативной  помощи учителя),  составление тезисного плана для пересказа отрывков повести, с/р,  коллективное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проектирование способов выполнения дифференцированного  д/з, комментирование выставленных оценок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Научиться владеть изученной терминологией по теме, навыками устной монологической речи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уметь выделять и формулировать познавательную цель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Регулятивные: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применять метод информационного поиска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устанавливать рабочие отношения, эффективно сотрудничать и способствовать продуктивной кооперации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Формирова-ние у учащихся навыков исследова-тельской деятельнос-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ти, готовно-сти и способности вести диалог с другими людьми и достигать в нём взаимопонимания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</w:tr>
      <w:tr w:rsidR="00367F4B" w:rsidRPr="00367F4B" w:rsidTr="00367F4B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22-23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Протест Владимира Дубровского против беззакония и несправедливости в повести А.С.Пушкина «Дубровский».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Р.Р.Урок общеметоди-ческой направленнос-ти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Работа в парах сильный – слабый, устные и письменные ответы на вопросы, групповая п/р  (подбор цитатных примеров, иллюстрирующих различные формы выражения авторской позиции),   самостоятельное составление тезисного плана для пересказа, коллективное проектирование    д/з, комментирование выставленных оценок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Научиться владеть изученной терминологией по теме, навыками устной монологической речи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 xml:space="preserve"> уметь выделять и формулировать познавательную цель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Регулятивные: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уметь оценивать и формулировать то, что уже усвоено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: уметь моделировать монологическое высказывание аргументировать свою позицию и координировать её с позициями партнёров при выработке общего решения в совместной деятельности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Формирова-ние у учащихся мотивации к самосовер-шенство-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ванию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</w:tr>
      <w:tr w:rsidR="00367F4B" w:rsidRPr="00367F4B" w:rsidTr="00367F4B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24.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Бунт крестьян в повести А.С.Пушкина «Дубровский».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Р.Р.Урок общеметоди-ческой направленнос-ти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П/р с теоретическим литературоведческим материалом учебника, составление тезисного плана для пересказа, работа в парах сильный –слабый (устное иллюстрирование, выполнение части коллективного проекта «Составление сценария эпизода повести»),   коллективное проектирование д/з, комментирование выставленных оценок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Научиться аргументировать свою точку зрения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уметь искать и выделять необходимую информацию в предложенных текстах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Регулятивные: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уметь выполнять УД, планировать алгоритм ответа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: уметь определять общую цель и пути её достижения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Формирова-ние  мотивации к индивиду-альной и коллектив-ной творческой деятельнос-ти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</w:tr>
      <w:tr w:rsidR="00367F4B" w:rsidRPr="00367F4B" w:rsidTr="00367F4B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25-26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 xml:space="preserve">Осуждение произвола и деспотизма  в повести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А.С.Пушкина «Дубровский».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Защита чести, независимости личности в повести А.С.Пушкина «Дубровский».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Урок общеметоди-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ческой направленнос-ти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Взаимопроверка д/з, с/р с литературоведческим портфолио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(анализ эпизода повести), работа в парах сильный – слабый( хар-ка героев повести),  конкурс пересказа эпизода по теме урока,   коллективное проектирование способов выполнения дифференцированного  д/з, комментирование выставленных оценок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Научиться характеризовать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героя повести, понимать смысл произведения и видеть главное.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Познавательные: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 xml:space="preserve"> уметь искать и выделять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необходимую информацию в предложенных текстах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Регулятивные: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уметь осознавать усвоенный материал, а также качество и уровень усвоения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: уметь ставить вопросы, обращаться за помощью, формулировать свои затруднения, понимать прочитанное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Формирова-ние у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учащихся навыков взаимодей-ствия в группе по алгоритму при консульта-тивной помощи учителя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</w:tr>
      <w:tr w:rsidR="00367F4B" w:rsidRPr="00367F4B" w:rsidTr="00367F4B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27.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Романтическая история любви Владимира и Маши в повести А.С.Пушкина «Дубровский».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Р.Р.Урок рефлексии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Фиксирование собственных затруднений в деятельности: проектная работа в парах сильный – слабый «Иллюстрирование эпизодов повести по теме урока», с последующей взаимопроверкой, коллективное проектирование д/з, комментирование выставленных оценок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Научиться выполнять индивидуальное задание в проектной деятельности группы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 xml:space="preserve"> уметь узнавать , называть и определять объекты в соответствии с содержанием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Регулятивные: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формировать ситуацию саморегуляции эмоциональных состояний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: уметь читать вслух и понимать прочитанное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Формирова-ние  мотивации к самосовер-шенствова-нию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</w:tr>
      <w:tr w:rsidR="00367F4B" w:rsidRPr="00367F4B" w:rsidTr="00367F4B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28.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Авторское отношение к героям повести «Дубровский».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Урок общеметоди-ческой направленнос-ти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Комплексное повторение д/з,   работа в парах сильный – слабый, устные и письменные ответы на вопросы,    составление тезисного плана для пересказа отрывков,  л/р (языковые особенности повести), коллективное проектирование способов выполнения   дифференцированного д/з, комментирование выставленных оценок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Научиться выявлять авторское отношение к героям повести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уметь узнавать , называть и определять объекты в соответствии с содержанием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Регулятивные: :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применять метод информационного поиска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: формировать навыки выразительного чтения, коллективного взаимодействия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Формирова-ние у учащихся навыков  взаимодей-ствия в группе по алгоритму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</w:tr>
      <w:tr w:rsidR="00367F4B" w:rsidRPr="00367F4B" w:rsidTr="00367F4B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29.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Контрольная работа №4 по повести А.С.Пушкина «Дубровский».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К.Р. Урок развивающе-го контроля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Формирование у уч-ся умений к осуществлению контрольной функции, контроль и самоконтроль изученных понятий, алгоритма проведения самопроверки и взаимопроверки.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Научиться правильно и чётко давать ответы на поставленные вопросы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 xml:space="preserve"> уметь синтезировать полученную информацию для составления ответа (тест)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 xml:space="preserve"> уметь определять меры усвоения изученного материала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 xml:space="preserve">: уметь делать анализ текста,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используя изученную терминологию полученные знания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Формирова-ние у учащихся исследова-тельской деятельнос-ти, приёмов самодиаг-ностики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</w:tr>
      <w:tr w:rsidR="00367F4B" w:rsidRPr="00367F4B" w:rsidTr="00367F4B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30.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М.Ю.Лермонтов. Чувство одиночества и тоски в стихотворении «Тучи».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Урок «открытия» нового знания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Индивидуальная и парная работа с дидактическим материалом «Биография и творческий путь поэта», с/р (устный рассказ о поэте), выразительное чтение стих-ий, коллективное проектирование способов выполнения   дифференцированного д/з, комментирование выставленных оценок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Научиться анализировать текст стих-я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уметь синтезировать полученную информацию для составления ответа (тест)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Регулятивные: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уметь выполнять УД, планировать алгоритм ответа, работать самостоятельно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: уметь строить монологическое высказывание, адекватно использовать различные речевые средства для решения коммуникативных задач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Формирова-ние у учащихся мотивации к индивиду-альной и коллектив-ной творческой деятельнос-ти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</w:tr>
      <w:tr w:rsidR="00367F4B" w:rsidRPr="00367F4B" w:rsidTr="00367F4B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31.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Тема красоты и гармонии с миром в стих-ях М.ю.Лермонтова «Листок», «На севере диком…»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Урок общеметоди-ческой направленнос-ти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Изучение содержания парагра-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фа учебника, работа с теоретическим литературоведческим материалом, составление словаря средств выразительности в стих-ях поэта,  самостоятельная   работа по алгоритму выполнения задания (составление ответа на проблемный вопрос), индивидуальное   проектирование дифференцированного д/з  , комментирование выставленных оценок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Научиться анализировать текст стих-я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 xml:space="preserve"> уметь искать и выделять необходимую информацию  из учебника, определять понятия, создавать обобщения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 xml:space="preserve"> выбирать действия в соответствии с поставленной задачей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: уметь ставить вопросы и обращаться за помощью к учебнику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Формирова-ние у учащихся навыков индивиду-ального выполнения диагности-ческих заданий по алгоритму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</w:tr>
      <w:tr w:rsidR="00367F4B" w:rsidRPr="00367F4B" w:rsidTr="00367F4B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32.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Особенности выражения темы одиночества в стих-ях М.Ю.Лермонтова «Утёс», «Три пальмы».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Р.Р. Урок общеметоди-ческой направленнос-ти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Комплексное повторение  по теме «Средства выразительности и их роль в выражении идеи текста», с/р с литературоведческим портфолио (анализ поэтического текста),   работа в парах сильный – слабый по вариантам,   коллективное проектирование способов выполнения   дифференцированного д/з, комментирование выставленных оценок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Научиться характеризовать средства выразительности в стих-ях поэта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уметь осмысленно читать и объяснять значение прочитанного, выбирать текст для чтения в зависимости от поставленной цели, определять понятия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 xml:space="preserve"> выполнять УД в громко речевой и умственной формах, использовать речь для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регуляции своих действий, устанавливать причинно- следственные связи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: строить монологические высказывания, овладеть умениями диалогической речи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Формирова-ние у учащихся готовности и способности вести диалог с другими людьми и достигать в нём взаимопо-нимания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</w:tr>
      <w:tr w:rsidR="00367F4B" w:rsidRPr="00367F4B" w:rsidTr="00367F4B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33.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Контрольная работа №5 по стихотворениям М.Ю.Лермонтова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К.Р. Урок развивающе-го контроля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Формирование у уч-ся умений к осуществлению контрольной функции, контроль и самоконтроль изученных понятий, алгоритма проведения самопроверки и взаимопроверки.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Научиться проектировать и корректировать индивидуаль-ный маршрут восполнения проблемных зон в изученных темах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уметь устанавливать аналогии, ориентироваться а разнообразии способов решения задач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 xml:space="preserve"> формулировать и удерживать учебную задачу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: уметь формулировать собственное мнение и свою позицию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Формирова-ние у учащихся навыков самодиагностики по алгоритму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</w:tr>
      <w:tr w:rsidR="00367F4B" w:rsidRPr="00367F4B" w:rsidTr="00367F4B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34.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И.С.Тургенев. Литературный портрет писателя.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Урок общеметоди-ческой направленнос-ти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Комплексное повторение  по теме « Литературный портрет», с/р с литературоведческим портфолио ( составление лит –ого портрета писателя с привлечением информационно- коммуникационных средств),    конкурс презентаций,   коллективное проектирование способов выполнения   д/з, комментирование выставленных оценок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Научиться составлять литературный портрет писателя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уметь строить сообщения исследовательского характера в  устной форме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Регулятивные: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формировать ситуацию рефлексии и самодиагностики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: уметь проявлять активность для решения коммуникативных и познавательных задач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Формирова-ние у учащихся мотивации к самосовер-шенствова-нию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</w:tr>
      <w:tr w:rsidR="00367F4B" w:rsidRPr="00367F4B" w:rsidTr="00367F4B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35.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Сочувственное отношение к крестьянским детям в рассказе И.С.Тургенева «Бежин луг»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Р.Р. Урок общеметоди-ческой направленнос-ти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Комплексна я проверка д/з, с/р с литературоведческим портфолио (устное рецензирование выразительного чтения отрывков из рассказа), работа в парах сильный – слабый по теме «Характеристика героев рассказа»,  составление тезисного плана для пересказа, коллективное проектирование способов выполнения дифференцированного  д/з, комментирование выставленных оценок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Научиться составлять характеристику героев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самостоятельно делать выводы, перерабатывать информацию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 xml:space="preserve"> уметь планировать алгоритм ответа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: уметь формулировать и высказывать свою точку зрения на события и поступки героев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Формирова-ние у учащихся навыков исследова-тельской деятельнос-ти, готовно-сти и способности вести диалог с другими людьми и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достигать в нём взаимопонимания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</w:tr>
      <w:tr w:rsidR="00367F4B" w:rsidRPr="00367F4B" w:rsidTr="00367F4B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36.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Портреты и рассказы мальчиков в произведении И.С.Тургенева «Бежин луг»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Урок «открытия» нового знания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Изучение содержания парагра-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фа учебника, работа с теоретическим литературоведческим материалом, групповая л/р по тексту рассказа (составление портретной хар-ки героев рассказа)  ,  самостоятельное составление тезисного плана для пересказа отрывков,    коллективное  проектирование дифференцированного д/з  , комментирование выставленных оценок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Научиться владеть изученной терминологией по теме, навыками устной монологической речи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выделять и формулировать познавательную цель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 xml:space="preserve"> применять метод информационного поиска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: устанавливать рабочие отношения, эффективно сотрудничать и способствовать продуктивной кооперации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Формирова-ние у учащихся навыков взаимодей-ствия в группе по алгоритму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</w:tr>
      <w:tr w:rsidR="00367F4B" w:rsidRPr="00367F4B" w:rsidTr="00367F4B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37.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Роль картин природы в рассказе  И.С.Тургенева «Бежин луг»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Урок общеметоди-ческой направленнос-ти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Групповая работа с теоретическим литературоведческим материалом по теме урока, составление устного ответа на проблемный вопрос, викторина по рассказу, коллективное  проектирование дифференцированного д/з  , комментирование выставленных оценок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Научиться определять роль изображения природы в рассказе И.с.Тургенева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уметь искать и выделять необходимую информацию в предложенных текстах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Регулятивные: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уметь выполнять УД, планировать алгоритм ответа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: уметь определять общую цель и пути её достижения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Формирова-ние у учащихся мотивации к самосовер-шенствова-нию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</w:tr>
      <w:tr w:rsidR="00367F4B" w:rsidRPr="00367F4B" w:rsidTr="00367F4B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38.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Проект «Словесные и живописные портреты русских крестьян» (по рассказам из цикла «Записки охотника»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Урок рефлексии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Проектная работа «Словесные и живописные портреты русских крестьян  в «Записках охотника» и живописных полотнах русских художников» при консультативной помощи учителя, коллективное  проектирование дифференцированного д/з  , комментирование выставленных оценок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Научиться выполнять индивидуальное задание в коллективной проектной деятельности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 xml:space="preserve"> уметь искать и выделять необходимую информацию в предложенных текстах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 xml:space="preserve"> уметь осознавать усвоенный материал, а также качество и уровень усвоения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: ставить вопросы, обращаться за помощью, формулировать свои затруднения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Формирова-ние у учащихся навыков взаимодей-ствия в группе по алгоритму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</w:tr>
      <w:tr w:rsidR="00367F4B" w:rsidRPr="00367F4B" w:rsidTr="00367F4B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39.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 xml:space="preserve">Ф.И.Тютчев.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Литературный портрет поэта.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Урок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общеметоди-ческой направленнос-ти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С/р с литературоведческим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портфолио,   работа в парах сильный – слабый (составление лит-ого портрета поэта) ,  составление тезисного плана статьи учебника с последующим пересказом, коллективное проектирование способов выполнения дифференцированного  д/з, комментирование выставленных оценок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Научиться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составлять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лит-ый портрет поэта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Познавательные: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 xml:space="preserve"> уметь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извлекать необходимую информацию из прослушанного или прочитанного текст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Регулятивные: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уметь анализировать стихотворный текст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: уметь читать вслух и понимать прочитанное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Формирова-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ние у учащихся  навыков исследова-тельской деятельнос-ти, готовно-сти и способности вести диалог с другими людьми и достигать в нём взаимопонимания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</w:tr>
      <w:tr w:rsidR="00367F4B" w:rsidRPr="00367F4B" w:rsidTr="00367F4B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40.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Передача сложных состояний природы, отражающих внутренний мир поэта, в стих-ях Ф.И.Тютчева «Листья», «Неохотно и несмело…»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Р.Р. Урок «открытия» нового знания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Изучение содержания парагра-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фа учебника, л/р (анализ изучения стих-я по алгоритму с последующей самопроверкой), работа в парах сильный – слабый (проектирование д/з), комментирование выставленных оценок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Научиться анализировать поэтический текст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 xml:space="preserve">  узнавать, называть и определять объекты в соответствии с содержанием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Регулятивные: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формировать ситуацию саморегуляции эмоциональных состояний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: уметь читать вслух и понимать прочитанное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Формирова-ние у учащихся мотивации к индивиду-альной и коллектив-ной творческой деятельнос-ти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</w:tr>
      <w:tr w:rsidR="00367F4B" w:rsidRPr="00367F4B" w:rsidTr="00367F4B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41.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Земная обречённость человека в стих-ии Ф.И.Тютчева «С поля коршун поднялся…»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Урок общеметоди-ческой направленнос-ти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Комплексное повторение,   л/р   (анализ поэтического текста),   работа в парах сильный – слабый по вариантам,  выразительное чтение  стих-ий с последующим его рецензированием, коллективное проектирование способов выполнения   дифференцированного д/з, комментирование выставленных оценок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Научиться выразительно читать текст по образцу из фонохрестома-тии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узнавать, называть и определять объекты в соответствии с содержанием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Регулятивные: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применять метод информационного поиска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: формировать навыки выразительного чтения, коллективного взаимодействия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Формиро-вание у учащихся навыков взаимодей-ствия в группе по алгоритму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</w:tr>
      <w:tr w:rsidR="00367F4B" w:rsidRPr="00367F4B" w:rsidTr="00367F4B">
        <w:trPr>
          <w:trHeight w:val="1420"/>
        </w:trPr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42.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Жизнеутверждающее начало в стих-ях А.А.Фета «Ель рукавом мне тропинку завесила…», «Ещё майская ночь», «Учись у них – у дуба, у берёзы…»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Урок «открытия» нового знания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Индивидуальная и парная работа с дидактическим материалом  по теме урока,  выразительное чтение стих-ий  с последующим его рецензированием, работа в парах сильный – слабый (письменный ответ на проблемный вопрос),   проектирование   выполнения   дифференцированного д/з, комментирование выставленных оценок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Научиться определять черты пейзажной лирики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уметь синтезировать полученную информацию для составления ответа (тест)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 xml:space="preserve"> уметь определять меры усвоения изученного материала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: уметь делать анализ текста, используя полученные знания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Формирова-ние у учащихся навыков мотивации к самосовер-шенствова-нию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</w:tr>
      <w:tr w:rsidR="00367F4B" w:rsidRPr="00367F4B" w:rsidTr="00367F4B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43.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Краски и звуки в пейзажной лирике А.А.Фета.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Р.Р. Урок рефлексии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Индивидуальная и парная работа с дидактическим материалом  по  литературоведческому портфолио, групповая л/р(анализ стих-я, звуковой строй стих-я),  выразительное чтение стих-ий с последующей самопроверкой оп алгоритму, устное иллюстрирование, коллективное      проектирование способов   выполнения   дифференцированного д/з, комментирование выставленных оценок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Научиться определять особенности звукового строя стих-я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: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уметь синтезировать полученную информацию для составления ответа (тест)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Регулятивные: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уметь выполнять УД, работать самостоятельно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: уметь строить монологическое высказывание, адекватно использовать различные речевые средства для решения коммуникативных задач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Формирова-ние у учащихся навыков исследова-тельской деятельнос-ти, готовно-сти и способности вести диалог с другими людьми и достигать в нём взаимопонимания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</w:tr>
      <w:tr w:rsidR="00367F4B" w:rsidRPr="00367F4B" w:rsidTr="00367F4B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44.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Н.А.Некрасов. Стих-ие «Железная дорога». Картины подневольного труда.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Урок рефлексии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Индивидуальная и парная работа с дидактическим, коллективная проверка выполнения д/з по помятке работы над ошибками, п/р в парах (рецензирование выразительного чтения отрывков из стих-я),  анализ стих-я,  коллективное      проектирование способов   выполнения   дифференцированного д/з, комментирование выставленных оценок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Научиться анализировать текст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: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уметь синтезировать полученную информацию для составления ответа (тест)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Регулятивные: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уметь выполнять УД, планировать алгоритм ответа, работать самостоятельно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: уметь строить монологическое высказывание, адекватно использовать различные речевые средства для решения коммуникативных задач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Формиро-вание у учащихся навыков мотивации к самосовер-шенствова-нию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</w:tr>
      <w:tr w:rsidR="00367F4B" w:rsidRPr="00367F4B" w:rsidTr="00367F4B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45.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 xml:space="preserve">Народ – созидатель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духовных и материальных ценностей в стих-ии Н.А.Некрасова «Железная дорога».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Р.Р. Урок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общеметоди-ческой направленнос-ти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Взаимопроверка д/з, групповая л/р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 тексту стих-я, составление письменного ответа на проблемный вопрос с последующей взаимопроверкой, самостоятельное проектирование  выполнения   дифференцированного д/з, комментирование выставленных оценок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Научиться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анализировать поэтический текст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Познавательные: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 xml:space="preserve">уметь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искать и выделять необходимую информацию из учебника, определять понятия, создавать обобщения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Регулятивные: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выбирать действия в соответствии с поставленной задачей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: уметь ставить вопросы и обращаться за помощью к учебной лит-ре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Формирова-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ние у учащихся  мотивации к индивиду-альной и коллектив-ной творческой деятельнос-ти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</w:tr>
      <w:tr w:rsidR="00367F4B" w:rsidRPr="00367F4B" w:rsidTr="00367F4B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46.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Своеобразие языка и композиции стих-я «Железная дорога» Н.А.Некрасова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Урок общеметоди-ческой направленнос-ти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Коллективная работа над ошибками  по помятке выполнения д/з с использованием литературоведческого портфолио, составление письменного ответа на проблемный,  коллективное проектирование  способов выполнения   дифференцированного д/з, комментирование выставленных оценок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Научиться определять языковые и композицион-ные особенности стих-я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уметь устанавливать аналогии, ориентироваться в разнообразии способов решения задач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Регулятивные: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формулировать и удерживать учебную задачу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: уметь формулировать собственное мнение и свою позицию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Формирова-ние у учащихся навыков исследова-тельской деятельнос-ти, готовно-сти и способности вести диалог с другими людьми и достигать в нём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</w:tr>
      <w:tr w:rsidR="00367F4B" w:rsidRPr="00367F4B" w:rsidTr="00367F4B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47.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Контрольная работа №6 по произведениям поэтов 19 века.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К.Р. Урок развивающего контроля.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Формирование у уч-ся умений к осуществлению контрольной функции, контроль и самоконтроль изученных понятий, алгоритма проведения самопроверки и взаимопроверки.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Научиться проектировать и корректировать индивидуаль-ный маршрут восполнения проблемных зон в изученных темах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делать выводы, перерабатывать информацию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Регулятивные: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уметь планировать алгоритм ответа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: уметь формулировать и высказывать свою точку зрения на события и поступки героев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Формирова-ние у учащихся мотивации к индивиду-альной и коллектив-ной творческой деятельнос-ти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</w:tr>
      <w:tr w:rsidR="00367F4B" w:rsidRPr="00367F4B" w:rsidTr="00367F4B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48.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Н.С.Лесков. Литературный портрет писателя.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Урок «открытия» нового знания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Изучение содержания парагра-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 xml:space="preserve">фа учебника, групповая работа с теоретическим литературоведческим материалом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 теме «Лит-ый портрет писателя Н.С.Лескова», конспектирование статьи, работа в парах сильный – слабый по темам « Из истории создания сказа «Левша», «О сказе» по вариантам,     коллективное  проектирование способов выполнения  дифференцированного д/з  , комментирование выставленных оценок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Научиться составлять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 xml:space="preserve">лит-ый портрет поэта, владеть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навыками устной монологической речи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Познавательные: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выделять и формулировать познавательную цель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Регулятивные: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 xml:space="preserve">применять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метод информационного поиска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: устанавливать рабочие отношения, эффективно сотрудничать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Формирова-ние у учащихся навыков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взаимодей-ствия в группе по алгоритму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</w:tr>
      <w:tr w:rsidR="00367F4B" w:rsidRPr="00367F4B" w:rsidTr="00367F4B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49.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Гордость Н.С.Лескова за народ в сказе «Левша».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Урок «открытия» новых  знания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Развитие понятия о сказе, п/р (подбор цитатных примеров при составлении ответа на проблемный вопрос),  составление цитатного плана для пересказа, коллективное  проектирование  выполнения  дифференцированного д/з  , комментирование выставленных оценок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Научиться аргументировать свой ответ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уметь</w:t>
            </w: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выделять и формулировать познавательную цель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: уметь оценивать и формулировать то, что уже усвоено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: уметь моделировать монологическое высказывание аргументировать свою позицию и координировать её с позициями партнёров при выработке общего решения в совместной деятельности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Формирова-ние у учащихся навыков исследова-тельской деятельнос-ти, готовно-сти и способности вести диалог с другими людьми и достигать в нём взаимопо-нимания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</w:tr>
      <w:tr w:rsidR="00367F4B" w:rsidRPr="00367F4B" w:rsidTr="00367F4B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50.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Особенности языка сказа Н.С.Лескова «Левша»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Р.Р. Урок общеметоди-ческой направленнос-ти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Изучение содержания парагра-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фа учебника,  работа с теоретическим литературоведческим материалом по теме « Особенности языка сказа», участие в коллективном диалоге, составление тезисного плана для пересказа отрывков, конспектирование статьи, п/р (составление хар-ки героев),      коллективное  проектирование   выполнения  дифференцированного д/з  , комментирование выставленных оценок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Научиться определять особенности языка сказа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уметь искать и выделять необходимую информацию в предложенных текстах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 xml:space="preserve"> уметь выполнять УД, планировать алгоритм ответа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: уметь определять общую цель и пути её достижения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Формирова-ние у учащихся навыков мотивации к самосовер-шенствова-нию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</w:tr>
      <w:tr w:rsidR="00367F4B" w:rsidRPr="00367F4B" w:rsidTr="00367F4B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51.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 xml:space="preserve">Комический эффект, создаваемый игрой слов, в сказе «Левша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Н.С.Лескова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Урок общеметоди-ческой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направленнос-ти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Комплексная проверка д/з, групповая работа – повторение изученного ранее (тест), с/р с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литературоведческим портфолио (заполнение таблицы «Приёмы комического», составление письменного ответа  на проблемный вопрос с последующей взаимопроверкой, коллективное  проектирование  способов  выполнения  дифференцированного д/з  , комментирование выставленных оценок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Научиться определять приёмы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комического в сказе «Левша»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Познавательные: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 xml:space="preserve"> уметь искать и выделять необходимую информацию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предложенных текстах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 xml:space="preserve"> уметь осознавать усвоенный материал, а также качество и уровень усвоения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: ставить вопросы, обращаться за помощью, формулировать свои затруднения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Формирова-ние у учащихся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навыков взаимодей-ствия в группе по алгоритму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</w:tr>
      <w:tr w:rsidR="00367F4B" w:rsidRPr="00367F4B" w:rsidTr="00367F4B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52.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Контрольная работа №7 по сказу Н.С.Лескова «Левша»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К.Р. Урок развивающего контроля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Выполнение контрольных заданий по алгоритму с последующей самопроверкой по памятке выполнения задания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Научиться проектировать и корректировать индивидуаль-ный маршрут восполнения проблемных зон в изученных темах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узнавать, называть и определять объекты в соответствии с содержанием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Регулятивные: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формировать ситуацию саморегуляции эмоциональных состояний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: уметь читать вслух и понимать прочитанное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Формирова-ние у учащихся навыков диагности-ческой деятельнос-ти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</w:tr>
      <w:tr w:rsidR="00367F4B" w:rsidRPr="00367F4B" w:rsidTr="00367F4B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53.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А.П.Чехов. Устный рассказ о писателе.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Урок общеметоди-ческой направленнос-ти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Комплексная проверка д/з, групповая  работа (составление плпна рассказа об А.П.Чехове),с/р (составление письменного сообщения о писателе), поиск материалов о биографии и творчестве писателя с использованием справочной лит-ры и ресурсов Интернета, коллективное  проектирование  способов  выполнения  дифференцированного д/з  , комментирование выставленных оценок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Научиться составлять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лит-ый портрет писателя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 xml:space="preserve"> уметь узнавать, называть и определять объекты в соответствии с содержанием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 xml:space="preserve"> применять метод информационного поиска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: формировать навыки выразительного чтения, коллективного взаимодействия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Формирова-ние у учащихся мотивации к индивиду-альной и коллектив-ной творческой деятельнос-ти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</w:tr>
      <w:tr w:rsidR="00367F4B" w:rsidRPr="00367F4B" w:rsidTr="00367F4B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54.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Речь героев рассказа А.П.Чехова «Толстый и тонкий». Юмористическая ситуация.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Урок рефлексии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 и парная работа с дидактическим материалом, групповая п/р(поиск цитатных примеров, иллюстрирующих понятия «юмор», «комическое»),  участие в коллективном диалоге, составление речевой хар-ки героев рассказа, проектирование 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выполнения  дифференцированного д/з  , комментирование выставленных оценок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Научиться правильно и чётко давать ответы на поставленные вопросы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: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уметь синтезировать полученную информацию для составления ответа (тест)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Регулятивные: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уметь определять меры усвоения изученного материала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 xml:space="preserve">: уметь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делать анализ текста, используя полученные знания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Формирова-ние у учащихся навыков взаимодей-ствия в группе по алгоритму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</w:tr>
      <w:tr w:rsidR="00367F4B" w:rsidRPr="00367F4B" w:rsidTr="00367F4B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55.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Разоблачение лицемерия в рассказе А.П. Чехова «Толстый и тонкий». Роль художественной детали.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Р.Р. Урок рефлексии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Индивидуальная и парная работа с дидактическим материалом, конкурс на лучшее инсценирование  рассказов, коллективное  проектирование  способов  выполнения  дифференцированного д/з  , комментирование выставленных оценок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Научиться определять идейно-тематическое своеобразие рассказа А.П.Чехова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уметь синтезировать полученную информацию для составления ответа (тест)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Регулятивные: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уметь выполнять УД, планировать алгоритм ответа, работать самостоятельно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: уметь строить монологическое высказывание аргументировать свою позицию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Формирова-ние у учащихся мотивации к индивиду-альной и коллектив-ной творческой деятельнос-ти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</w:tr>
      <w:tr w:rsidR="00367F4B" w:rsidRPr="00367F4B" w:rsidTr="00367F4B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56.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Я.П.Полонский. «По горам две хмурых тучи…», «Посмотри – какая мгла…». Выражение переживаний и мироощущуния в стих-ях о родной природе.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Урок рефлексии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Индивидуальная и парная работа с дидактическим материалом, выразительное чтение стих-ий, работа в парах сильный – слабый (письменный ответ на вопрос), коллективное  проектирование  способов  выполнения  дифференцированного д/з  , комментирование выставленных оценок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Научиться применять алгоритм проведения анализа поэтического текста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уметь синтезировать полученную информацию для составления ответа (тест)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Регулятивные: :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уметь выполнять УД, планировать алгоритм ответа, работать самостоятельно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: уметь строить монологическое высказывание аргументировать свою позицию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Формирова-ние у учащихся мотивации к самосовер-шенствова-нию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</w:tr>
      <w:tr w:rsidR="00367F4B" w:rsidRPr="00367F4B" w:rsidTr="00367F4B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57.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Е.А.Баратынский. «Весна, весна! Как воздух чист!...», «Чудный град порой сольётся…». Особенности пейзажной лирики.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Р.Р.Урок «открытия» нового  знания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Выразительное чтение стих-ий с последующим его рецензированием,  участие в коллективном диалоге, прослушивание и обсуждение романсов на стихи русских поэтов, групповая п/р (сопоставительный анализ стих-ий),  коллективное  проектирование  выполнения  дифференцированного д/з  , комментирование выставленных оценок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Научиться определять ос-ти пейзажной лирики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уметь искать и выделять необходимую информацию из учебника, определять понятия, создавать обобщения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: выбирать действия в соответствии с поставленной задачей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: уметь ставит вопросы и обращаться за помощью к учебной лит-ре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Формирова-ние у учащихся мотивации к самосовер-шенствова-нию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</w:tr>
      <w:tr w:rsidR="00367F4B" w:rsidRPr="00367F4B" w:rsidTr="00367F4B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58.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А.К.Толстой. «Где гнутся над омутом лозы…». Проект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Урок общеметоди-ческой направленнос-ти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Коллективная проверка д/з, выразительное чтение стих-ий с последующим его рецензированием, составление электронного альбома «Родная природа в стих-ях русских поэтов 19в., полотнах русских художников, романсах русских композиторов», коллективное  проектирование способов   выполнения  дифференцированного д/з  , комментирование выставленных оценок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Научиться выполнять индивидуальное задание в составе проектной группы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уметь осмысленно читать и объяснять значение прочитанного, выбирать текст для чтения в зависимости от поставленной цели, определять понятия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 xml:space="preserve"> выполнять УД в громко речевой и умственной формах, использовать речь для регуляции своих действий, устанавливать причинно- следственные связи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: строить монологические высказывания, овладеть умениями диалогической речи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Формирова-ние у учащихся навыков исследова-тельской деятельнос-ти, готовно-сти и способности вести диалог с другими людьми и достигать в нём взаимопо-нимания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</w:tr>
      <w:tr w:rsidR="00367F4B" w:rsidRPr="00367F4B" w:rsidTr="00367F4B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59.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Контрольная работа №8 по стих-ям поэтов 19 века.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К.Р. Урок развивающего контроля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Выполнение контрольных заданий по алгоритму с последующей самопроверкой по памятке выполнения задания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Научиться проектировать и корректировать индивидуальный маршрут восполнения проблемных зон в изученных темах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уметь устанавливать аналогии, ориентироваться в разнообразии способов решения задач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Регулятивные: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формулировать и удерживать учебную задачу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: уметь формулировать и высказывать свою точку зрения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Формирова-ние у учащихся навыков самодиаг-ностики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</w:tr>
      <w:tr w:rsidR="00367F4B" w:rsidRPr="00367F4B" w:rsidTr="00367F4B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60.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А.И.Куприн. Реальная основа и содержание рассказа «Чудесный доктор».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Урок общеметоди-ческой направленнос-ти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 xml:space="preserve">Комплексное повторение, с/р с литературоведческим портфолио (составление конспекта статьи учебника, пересказ), л/р в парах сильный –слабый (развитие понятия о рождественском рассказе), подбор цитатных примеров, иллюстрирующих жанровые особенности рассказа, коллективное  проектирование способов   выполнения  дифференцированного д/з  ,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комментирование выставленных оценок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Научиться выявлять характерные особенности  содержания рассказа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: уметь строить сообщение исследовательского хар-ра в устной форме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Регулятивные: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формировать ситуацию рефлексии и самодиагностики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: уметь проявлять активность для решения коммуникативных и познавательных задач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Формирова-ние у учащихся мотивации к самосовер-шенствова-нию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</w:tr>
      <w:tr w:rsidR="00367F4B" w:rsidRPr="00367F4B" w:rsidTr="00367F4B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61.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Образ главного героя в рассказе А.И.Куприна «Чудесный доктор».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Урок общеметоди-ческой направленнос-ти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Комплексное повторение выполнения д/з, с/р с литературоведческим портфолио (составление таблицы «Нравственная оценка героев» ),  в парах сильный –слабый ( участие к коллективном диалоге), составление тезисного плана для пересказа текста,  коллективное  проектирование способов   выполнения  дифференцированного д/з  , комментирование выставленных оценок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Научиться составлять устную и письменную хар-ку героя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самостоятельно делать выводы, перерабатывать информацию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 xml:space="preserve"> уметь планировать алгоритм ответа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: уметь формулировать и высказывать свою точку зрения на события и поступки героев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Формирова-ние у учащихся навыков взаимодей-ствия в группе по алгоритму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</w:tr>
      <w:tr w:rsidR="00367F4B" w:rsidRPr="00367F4B" w:rsidTr="00367F4B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62.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Тема служения людям в рассказе А.И.Куприна «Чудесный доктор»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Р.Р. Урок общеметоди-ческой направленнос-ти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Работа в парах сильный –слабый с теоретическим литературоведческим материалом (  «Хар-ка идейно- эмоционального содержания рассказа»), составление тезисного плана для пересказа  эпизодов рассказа,  коллективное  проектирование способов   выполнения  дифференцированного д/з  , комментирование выставленных оценок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Научиться определять идейно- эмоциональное содержания рассказа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 xml:space="preserve">  уметь</w:t>
            </w: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выделять и формулировать познавательную цель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 xml:space="preserve">  применять метод информационного поиска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: устанавливать рабочие отношения, эффективно сотрудничать и способствовать продуктивной кооперации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Формирова-ние у учащихся навыков исследова-тельской деятельнос-ти, готовно-сти и способности вести диалог с другими людьми и достигать в нём взаимопо-нимания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</w:tr>
      <w:tr w:rsidR="00367F4B" w:rsidRPr="00367F4B" w:rsidTr="00367F4B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63.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А.П.Платонов. Литературный портрет писателя.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Урок «открытия» нового  знания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Изучение содержания парагра-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фа учебника, групповая работа с теоретическим литературоведческим материалом по теме «Лит-ый портрет писателя », конспектирование статьи, устное рецензирование выразительного чтения (фонохрестоматия),       коллективное  проектирование  выполнения  дифференцированного д/з  , комментирование выставленных оценок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Научиться Научиться составлять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лит-ый портрет  писателя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 :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 xml:space="preserve">  уметь</w:t>
            </w: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выделять и формулировать познавательную цель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:  уметь оценивать и формулировать то, что уже усвоено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 xml:space="preserve">: уметь моделировать монологическое высказывание аргументировать свою позицию и координировать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её с позициями партнёров при выработке общего решения в совместной деятельности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Формирова-ние у учащихся мотивации к самосовер-шенствова-нию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</w:tr>
      <w:tr w:rsidR="00367F4B" w:rsidRPr="00367F4B" w:rsidTr="00367F4B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64.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«Неизвестный цветок» А.П.Платонова. Прекрасное вокруг нас.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Урок общеметоди-ческой направленнос-ти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Групповая работа с теоретическим литературоведческим материалом,  составление тезисного плана для пересказа  эпизодов рассказа, поиск цитатных примеров к понятию «образ-символ», самостоятельное составление ответа на проблемный вопрос,  коллективное  проектирование    дифференцированного д/з  , комментирование выставленных оценок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Научиться определять идейное своеобразие рассказа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уметь искать и выделять необходимую информацию в предложенных текстах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Регулятивные: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уметь выполнять УД, планировать алгоритм ответа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: уметь определять общую цель и пути её достижения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Формирова-ние у учащихся навыков взаимодей-ствия в группе по алгоритму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</w:tr>
      <w:tr w:rsidR="00367F4B" w:rsidRPr="00367F4B" w:rsidTr="00367F4B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65.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«Ни на кого не похожие» герои А.П.Платонова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Р.Р. Урок общеметоди-ческой направленнос-ти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Комплексная проверка   д/з, с/р с литературоведческим портфолио (составление  письменного ответа на проблемный вопрос ),  в парах сильный –слабый  ( составление тезисного плана для пересказа текста), конкурс выразительного чтения, создание собственных иллюстраций к рассказам, коллективное  проектирование способов   выполнения  дифференцированного д/з  , комментирование выставленных оценок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Научиться определять жанрово-композицион-ные особенности рассказа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 xml:space="preserve"> уметь искать и выделять необходимую информацию в предложенных текстах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Регулятивные: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уметь осознавать усвоенный материал, а также качество и уровень усвоения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: ставить вопросы, обращаться за помощью, формулировать свои затруднения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Формирова-ние у учащихся мотивации к самосовер-шенствова-нию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</w:tr>
      <w:tr w:rsidR="00367F4B" w:rsidRPr="00367F4B" w:rsidTr="00367F4B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66.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Жестокая реальность и романтическая мечта в повести А.С.Грина «Алые паруса».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Урок общеметоди-ческой направленнос-ти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С/р с литературоведческим портфолио, составление таблицы «Жанрово-композиционные особенности феерии» , работа  в парах сильный –слабый  (составление тезисного плана для пересказа текста),  участие у коллективном диалоге, коллективное  проектирование способов   выполнения  дифференцированного д/з  , комментирование выставленных оценок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Научиться определять жанрово-композицион-ные особенности рассказа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 xml:space="preserve"> : уметь извлекать необходимую информацию из прослушанного или прочитанного текста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Регулятивные: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уметь анализировать текст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: уметь читать вслух и понимать прочитанное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Формирова-ние у учащихся навыков исследова-тельской деятельнос-ти, готовно-сти и способности вести диалог с другими людьми и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достигать в нём взаимопо-нимания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</w:tr>
      <w:tr w:rsidR="00367F4B" w:rsidRPr="00367F4B" w:rsidTr="00367F4B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67.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Душевная чистота главных героев в повести А.С.Грина «Алые паруса».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Урок рефлексии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Групповая работа (хар-ка героев), работа  в парах сильный –слабый  ( анализ различных форм  выражения авторской позиции),  участие у коллективном диалоге, инсценированное чтение, коллективное  проектирование способов   выполнения  дифференцированного д/з  , комментирование выставленных оценок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Научиться выразительно читать текст по ролям, анализировать текст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уметь узнавать, называть и определять объекты в соответствии с содержанием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Регулятивные: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формировать ситуацию саморегуляции эмоциональных состояний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: уметь читать вслух и понимать прочитанное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Формирова-ние у учащихся навыков взаимодей-ствия в группе по алгоритму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</w:tr>
      <w:tr w:rsidR="00367F4B" w:rsidRPr="00367F4B" w:rsidTr="00367F4B">
        <w:trPr>
          <w:trHeight w:val="3628"/>
        </w:trPr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68.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Отношение автора к героям повести А.С.Грина «Алые паруса».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Урок общеметоди-ческой направленнос-ти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Комплексное повторение, работа  в парах сильный –слабый (подбор ключевых цитат к темам «Мир, где живёт Ассоль», «Прошлое и настоящее Грея»), составление тезисного плана для пересказа текста, л/р по теме «Анализ эпизода»,  коллективное  проектирование способов   выполнения  дифференцированного д/з  , комментирование выставленных оценок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Научиться выразительно читать текст по ролям, по образцу из фонохрестоматии, владеть навыками проектной деят-ти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 xml:space="preserve"> уметь узнавать, называть и определять объекты в соответствии с содержанием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Регулятивные: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 xml:space="preserve"> уметь</w:t>
            </w: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применять метод информационного поиска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: формировать навыки выразительного чтения, коллективного взаимодействия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Формирова-ние у учащихся мотивации к самосовер-шенствова-нию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</w:tr>
      <w:tr w:rsidR="00367F4B" w:rsidRPr="00367F4B" w:rsidTr="00367F4B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69.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К.М.Симонов «Ты помнишь, Алёша, дороги Смоленщины…». Солдатские будни в стих-ях о войне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Р.Р. Урок рефлексии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Индивидуальная и парная работа с дидактическим материалом (анализ поэтического текста), групповая п/р (подбор цитат к теме «Роль антитезы в стих-ях о войне», индивидуальное проектирование   выполнения  дифференцированного д/з  , комментирование выставленных оценок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Научиться правильно и чётко давать ответы на поставленные вопросы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уметь синтезировать полученную информацию для составления ответа (тест)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Регулятивные: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уметь определять меры усвоения изученного материала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: уметь делать анализ текста, используя полученные знания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Формирова-ние у учащихся мотивации к индивиду-альной и коллектив-ной деят-ти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</w:tr>
      <w:tr w:rsidR="00367F4B" w:rsidRPr="00367F4B" w:rsidTr="00367F4B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70.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 xml:space="preserve">Д.С.Самойлов «Сороковые». Любовь к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Родине в годы военных испытаний.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Урок рефлексии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 и парная работа с дидактическим материалом (подбор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примеров, иллюстрирующих функции звукописи в поэтическом тексте),  групповая  работа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(выразительное чтение стих-ий о войне), участие в коллективном диалоге- аргументации,   коллективное проектирование  способов выполнения  дифференцированного д/з  , комментирование выставленных оценок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Научиться систематизиро-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вать и обобщать теоретический материал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Познавательные: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 xml:space="preserve"> уметь синтезировать полученную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информацию для составления ответа (тест)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Регулятивные: 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уметь выполнять УД, планировать алгоритм ответа, работать самостоятельно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: уметь строить монологическое высказывание, аргументировать свою позицию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Формирова-ние у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учащихся навыков взаимодей-ствия в группе по алгоритму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</w:tr>
      <w:tr w:rsidR="00367F4B" w:rsidRPr="00367F4B" w:rsidTr="00367F4B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71.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Изображение быта и жизни сибирской деревни в предвоенные годы в рассказе В.П.Астафьева «Конь с розовой гривой».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Урок рефлексии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Проверка   д/з,  индивидуальная и парная работа с дидактическим материалом (подбор цитат к теме «Изображение быта и жизни сибирской деревни в рассказе», выразительное чтение отрывков, устные ответы на вопросы, участие в коллективном диалоге,   индивидуальное  проектирование способов   выполнения  дифференцированного д/з  , комментирование выставленных оценок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Научиться определять идейно-художественное своеобразие  прозаического текста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уметь синтезировать полученную информацию для составления ответа (тест)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Регулятивные: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уметь выполнять УД, планировать алгоритм ответа, работать самостоятельно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: уметь строить монологическое высказывание, аргументировать свою позицию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Формирова-ние у учащихся навыков индивиду-ального выполнения диагности-ческих заданий по алгоритму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</w:tr>
      <w:tr w:rsidR="00367F4B" w:rsidRPr="00367F4B" w:rsidTr="00367F4B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72.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Яркость и самобытность героев рассказа В.П.Астафьева «Конь с розовой гривой». Юмор в рассказе.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Урок «открытия» нового  знания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Изучение содержания парагра-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фа учебника, групповая работа с теоретическим литературоведческим материалом, групповая работа (выделение этапов развития сюжета), хар-ка героев рассказа и их нравственная оценка при консультации учителя, выразительное чтение отрывков, коллективное  проектирование  выполнения  дифференцированного д/з  , комментирование выставленных оценок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Научиться анализировать эпизод по алгоритму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уметь искать и выделять необходимую информацию из учебника, определять понятия, создавать обобщения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: выбирать действия в соответствии с поставленной задачей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: уметь ставит вопросы и обращаться за помощью к учебной лит-ре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Формирова-ние у учащихся навыков аргумента-ции собствен-ного мнения в диалоге со сверстника-ми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</w:tr>
      <w:tr w:rsidR="00367F4B" w:rsidRPr="00367F4B" w:rsidTr="00367F4B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73.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Контрольная работа №9 по рассказу В.П.Астафьева «Конь с розовой гривой».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К.Р. Урок развивающего контроля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Выполнение контрольных заданий по алгоритму с последующей самопроверкой по памятке выполнения задания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 xml:space="preserve">Научиться проектировать и корректировать индивидуаль-ный маршрут восполнения проблемных зон в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изученных темах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Познавательные: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уметь выбирать текст для чтения в зависимости от поставленной цели, определять понятия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Регулятивные: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 xml:space="preserve">выполнять УД в громко речевой и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умственных фрмах, устанавливать причинно- следственные связи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: строить монологические высказывания в письменной форме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Формирова-ние у учащихся навыков исследова-тельской и диагности-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ческой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деят - ти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</w:tr>
      <w:tr w:rsidR="00367F4B" w:rsidRPr="00367F4B" w:rsidTr="00367F4B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74.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Отражение трудностей военного времени в  рассказе В.Г.Распутина «Уроки французского».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Урок общеметоди-ческой направленнос-ти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Коллективная работа с литературоведческим портфолио, работа в парах сильный –слабый  ( составление тезисного плана для пересказа текста), составление плана речевых хар – к героев, с/р (письменный ответ на проблемный вопрос),   коллективное  проектирование способов   выполнения  дифференцированного д/з  , комментирование выставленных оценок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Научиться анализировать прозаический текст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уметь устанавливать аналогии, ориентироваться в разнообразии способов решения задач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Регулятивные: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формулировать и удерживать учебную задачу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: уметь формулировать собственное мнение и свою позицию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Формирова-ние у учащихся навыков взаимодей-ствия в группе по алгоритму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</w:tr>
      <w:tr w:rsidR="00367F4B" w:rsidRPr="00367F4B" w:rsidTr="00367F4B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75.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Душевная щедрость учительницы в    рассказе В.Г.Распутина «Уроки французского».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Урок общеметоди-ческой направленнос-ти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Комплексное повторение, с/р с литературоведческим портфолио ( пересказ текста с диалогом, прямой речью),  работа в парах сильный –слабый  ( составление  цитатного плана для пересказа текста), групповая работа (выразительное чтение эпизодов с последующим его рецензированием),  коллективное  проектирование способов   выполнения  дифференцированного д/з  , комментирование выставленных оценок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Научиться пересказывать текст с диалоговыми включениями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уметь строить сообщение исследовательского хар-ка в устной форме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формировать ситуацию рефлексии и самодиагностики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: уметь проявлять активность для решения коммуникативных и познавательных задач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Формирова-ние у учащихся мотивации к самосовер-шенствова-нию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</w:tr>
      <w:tr w:rsidR="00367F4B" w:rsidRPr="00367F4B" w:rsidTr="00367F4B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76.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Нравственная проблематика рассказа  В.Г.Распутина «Уроки французского». Проект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Урок общеметоди-ческой направленнос-ти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 xml:space="preserve">Групповая п/р работа ( анализ эпизода «Игра в замеряшки»), работа  в парах сильный –слабый  (  подбор цитат к теме «Трудности послевоенного времени в рассказе»),  групповая работа (составление альбома «Картины военного лихолетья и трудных послевоенных лет в стихах и рассказах русских писателей»),   коллективное  проектирование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способов   выполнения  дифференцированного д/з  , комментирование выставленных оценок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Научиться выполнять индивидуальное задание в составе проектной группы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самостоятельно делать выводы, перерабатывать информацию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Регулятивные: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уметь планировать алгоритм ответа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 xml:space="preserve">: уметь формулировать и высказывать свою точку зрения на события и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поступки героев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Формирова-ние у учащихся навыков взаимодей-ствия в группе по алгоритму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</w:tr>
      <w:tr w:rsidR="00367F4B" w:rsidRPr="00367F4B" w:rsidTr="00367F4B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77.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А.А.Блок.  « О, как безумно за окном…». Чувство радости и печали, любви к родной природе и Родине.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Урок «открытия» нового  знания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Выразительное чтение стих-ий , групповая  л/р (анализ поэтического текста) работа в парах по теме «Языковые средства выразительности», коллективное  проектирование способов   выполнения  дифференцированного д/з  , комментирование выставленных оценок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Научиться выразительно читать стих-ый текст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узнавать, называть и определять объекты в соответствии с содержанием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формировать ситуацию саморегуляции эмоциональных состояний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: уметь читать вслух и понимать прочитанное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Формирова-ние у учащихся мотивации к самосовер-шенствова-нию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</w:tr>
      <w:tr w:rsidR="00367F4B" w:rsidRPr="00367F4B" w:rsidTr="00367F4B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78-79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С.А.Есенин. «Мелколесье. Степь и дали…», «Пороша». Связь ритмики и мелодики стиха с эмоциональным состоянием лирического героя.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А.А.Ахматова. «Перед весной бывают дни такие…»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Урок «открытия» нового  знания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Комплексная проверка   д/з, проблемный вопрос ),  работа  в парах сильный –слабый  (устные ответы на вопросы с использованием цитирования), конкурс выразительного чтения стих-ий,  групповая п/р (подбор цитат, иллюстрирующих средства создания поэтических образов), коллективное  проектирование способов   выполнения  дифференцированного д/з  , комментирование выставленных оценок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 xml:space="preserve">Научиться выразительно читать стих-я, определять роль изобразительно- выразительных средств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 xml:space="preserve"> уметь выделять и формулировать познавательную цель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Регулятивные: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применять метод информационного поиска</w:t>
            </w: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:  формировать навыки выразительного чтения, коллективного взаимодействия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Формирова-ние у учащихся навыков взаимодей-ствия в группе по алгоритму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</w:tr>
      <w:tr w:rsidR="00367F4B" w:rsidRPr="00367F4B" w:rsidTr="00367F4B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80.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Человек и природа в тихой лирике Н.М.Рубцова.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Урок «открытия» нового  знания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Изучение содержания парагра-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фа учебника,  работа в парах по теме «Выразительное чтение», участие в коллективном  диалоге,  коллективное  проектирование способов выполнения  дифференцированного д/з  , комментирование выставленных оценок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Научиться выразительно читать стихи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 xml:space="preserve"> уметь выделять и формулировать познавательную цель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Регулятивные: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уметь оценивать и формулировать то, что уже усвоено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 xml:space="preserve">: уметь моделировать монологическое высказывание аргументировать свою позицию и координировать её с позициями партнёров при выработке общего решения в совместной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деятельности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Формирова-ние у учащихся навыков взаимодей-ствия в группе по алгоритму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</w:tr>
      <w:tr w:rsidR="00367F4B" w:rsidRPr="00367F4B" w:rsidTr="00367F4B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81.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Контрольная работа №10 по стих-ям о природе поэтов 20 века.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К.Р. Урок развивающего контроля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Выполнение контрольных заданий по алгоритму с последующей самопроверкой по памятке выполнения задания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Научиться проектировать и  реализовывать индивидуаль-ный маршрут восполнения проблемных зон в изученных темах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 xml:space="preserve"> уметь синтезировать полученную информацию для составления ответа (тест)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Регулятивные: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уметь определять меры усвоения изученного материла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: уметь делать анализ текста,  используя изученную терминологию и полученные знания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Формирова-ние у учащихся мотивации к индивиду-альной и  диагности-ческой  деят-ти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</w:tr>
      <w:tr w:rsidR="00367F4B" w:rsidRPr="00367F4B" w:rsidTr="00367F4B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82.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Особенности шукшинских героев-«чудиков» в рассказах «Чудик», «Критики».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Урок «открытия» нового  знания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Изучение содержания парагра-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фа учебника, работа с теоретическим литературоведческим материалом (основные поняти «лит-ый герой», «характер», «приёмы комического»),, групповая работа ( определение особенностей раскрытия писателем образа правдоискателя, праведника с использованием цитирования), с/р по вариантам, коллективное  проектирование     дифференцированного д/з  , комментирование выставленных оценок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Научиться характеризовать лит-ого героя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уметь искать и выделять необходимую информацию из учебника, определять понятия, создавать обобщения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: выбирать действия в соответствии с поставленной задачей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: уметь ставит вопросы и обращаться за помощью к учебной лит-ре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Формирова-ние у учащихся навыков исследова-тельской деятельнос-ти, готовно-сти и способности вести диалог с другими людьми и достигать в нём взаимопо-нимания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</w:tr>
      <w:tr w:rsidR="00367F4B" w:rsidRPr="00367F4B" w:rsidTr="00367F4B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83.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Человеческая открытость миру как синоним незащищённости в рассказах В.М. Шукшина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К.Р. Урок рефлексии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Индивидуальная и парная работа с дидактическим материалом, работа в парах,   выразительное чтение отрывков, с/р (составление ответа на вопрос с использованием цитирования), устные ответы на вопросы,      коллективное  проектирование способов   выполнения  дифференцированного д/з  , комментирование выставленных оценок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Научиться  анализировать прозаический текст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уметь  выделять и формулировать познавательную цель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Регулятивные: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уметь  оценивать и формулировать то, что уже усвоено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: ставить вопросы, обращаться за помощью, формулировать свои затруднения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Формирова-ние у учащихся мотивации к самосовер-шенствова-нию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</w:tr>
      <w:tr w:rsidR="00367F4B" w:rsidRPr="00367F4B" w:rsidTr="00367F4B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84.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 xml:space="preserve">Влияние учителя на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детского хар-ра в рассказе Ф.А.Искандера «Тринадцатый подвиг Геракла».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Урок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«открытия» нового  знания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Групповая работа с теоретическим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литературоведческим материалом по теме «Аргументация с использованием цитирования»,  составление тезисного плана эпизодов для пересказа, выразительное чтение отрывков, коллективное  проектирование    выполнения  дифференцированного д/з  , комментирование выставленных оценок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Научиться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способам аргументации собственного мнения в диалоге со сверстниками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Познавательные: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 xml:space="preserve">уметь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искать и выделять необходимую информацию в предложенных текстах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Регулятивные: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уметь выполнять УД, планировать алгоритм ответа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: уметь определять общую цель и пути её достижения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Формирова-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ние у учащихся навыков исследова-тельской деятельнос-ти, готовно-сти и способности вести диалог с другими людьми и достигать в нём взаимопо-нимания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</w:tr>
      <w:tr w:rsidR="00367F4B" w:rsidRPr="00367F4B" w:rsidTr="00367F4B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85.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Чувство юмора как одно из ценных качеств человека в рассказе Ф.А.Искандера «Тринадцатый подвиг Геракла».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Урок общеметоди-ческой направленнос-ти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Групповая работа (подбор цитат, иллюстрирующих различные формы выражения авторской позиции),работа в парах (сопоставление функций мифологических образов в классической и современной лит-ре),с/р (хар-ка героя), коллективное  проектирование  способов  выполнения  дифференцированного д/з  , комментирование выставленных оценок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Научиться сопоставлять мифологические образы в классической и современной лит-ре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: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уметь искать и выделять необходимую информацию в предложенных текстах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Регулятивные: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уметь осознавать усвоенный материал, а также качество и уровень усвоения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: ставить вопросы, обращаться за помощью, формулировать свои затруднения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Формирова-ние у учащихся навыков аргументи-рованного мышления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в речи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</w:tr>
      <w:tr w:rsidR="00367F4B" w:rsidRPr="00367F4B" w:rsidTr="00367F4B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86-87.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Подготовка и написание классного сочинения по произведениям В.Г.Распутина, В.П.Астафьева, Ф.А.Искандера (по выбору).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Р.Р. Урок общеметоди-ческой направленнос-ти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Самостоятельный развёрнутый ответ на один из предложенных тем при консультативной помощи учителя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Научиться способам аргументации собственного мнения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Познавательные: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 xml:space="preserve"> уметь  выделять и формулировать познавательную цель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 xml:space="preserve"> уметь осознавать усвоенный материал, а также качество и уровень усвоения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: уметь формулировать и высказывать свою точку зрения на события и поступки героев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Формирова-ние у учащихся навыков аргументи-рованного мышления в письменной речи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</w:tr>
      <w:tr w:rsidR="00367F4B" w:rsidRPr="00367F4B" w:rsidTr="00367F4B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88.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 xml:space="preserve">Габдулла Тукай. Стих-я «Родная деревня», «Книга».  Любовь к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малой родине и своему родному краю.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Урок рефлексии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 и парная работа с дидактическим материалом учебника, работа в парах (устные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рассказы о поэтах по алгоритму),   выразительное чтение  стих-ий с рецензированием (фонохрестоматия),        коллективное  проектирование способов   выполнения  дифференцированного д/з  , комментирование выставленных оценок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Научиться уважать лит-ое наследие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многонационального государства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Познавательные: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 xml:space="preserve">уметь синтезировать полученную информацию для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составления ответа (тест)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Регулятивные: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уметь выполнять УД, планировать алгоритм ответа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: уметь строить монологическое высказывание, аргументировать свою позицию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Формирова-ние у учащихся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навыков исследова-тельской деятельнос-ти, готовно-сти и способности вести диалог с другими людьми и достигать в нём взаимопо-нимания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</w:tr>
      <w:tr w:rsidR="00367F4B" w:rsidRPr="00367F4B" w:rsidTr="00367F4B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89.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Кайсын Кулиев. «Когда на меня навалилась беда…», «Каким бы ни был малый мой народ…». Тема бессмертия народа.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Урок рефлексии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Индивидуальная и парная работа с дидактическим материалом, коллективное  проектирование способов   выполнения  дифференцированного д/з  , комментирование выставленных оценок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Научиться обобщать и систематизировать полученные знания, закрепить умения и навыки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уметь синтезировать полученную информацию для составления ответа (тест)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Регулятивные: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уметь выполнять УД, планировать алгоритм ответа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: уметь строить монологическое высказывание, аргументировать свою позицию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Формирова-ние у учащихся навыков взаимодей-ствия в группе по алгоритму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</w:tr>
      <w:tr w:rsidR="00367F4B" w:rsidRPr="00367F4B" w:rsidTr="00367F4B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90.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Подвиги Геракла. «Скотный двор царя Авгия».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Урок «открытия» нового  знания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Изучение содержания парагра-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фа учебника, работа с теоретическим литературоведческим материалом (основные понятия  «миф», «герой», «подвиг»), групповая работа  выразительное чтение отрывков с рецензированием – фонохрестоматия),  коллективное  проектирование выполнения    дифференцированного д/з  , комментирование выставленных оценок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Научиться определять жанрово-композицион-ные ос-ти мифа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уметь искать и выделять необходимую информацию из учебника, определять понятия, создавать обобщения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: выбирать действия в соответствии с поставленной задачей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: уметь ставит вопросы и обращаться за помощью к учебной лит-ре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Формирова-ние у учащихся мотивации к самосовер-шенствова-нию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</w:tr>
      <w:tr w:rsidR="00367F4B" w:rsidRPr="00367F4B" w:rsidTr="00367F4B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91.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Мифы Древней Греции. «Яблоки Гесперид».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Урок общеметоди-ческой направленнос-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ти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Групповая проверка д/з с/р с литературоведческим портфолио (составление таблицы «Мифологические герои»), работа в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парах (составление цитатного плана для пересказа при консультативной помощи ученика – эксперта, составление устного ответа на проблемный вопрос, коллективное  проектирование выполнения    дифференцированного д/з  , комментирование выставленных оценок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Научиться давать хар-ку мифологическому герою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 xml:space="preserve">: уметь осмысленно читать и объяснять значение прочитанного, выбирать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текст для чтения в зависимости от поставленной цели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Регулятивные: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выполнять УД в громко речевой и умственной деят –ти, использовать речь для регуляции своих действий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: строить монологические высказывания, овладеть умениями диалогической речи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Формирова-ние у учащихся навыков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взаимодей-ствия в группе по алгоритму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</w:tr>
      <w:tr w:rsidR="00367F4B" w:rsidRPr="00367F4B" w:rsidTr="00367F4B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92-93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Геродот. «Легенда об Арионе»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Урок общеметоди-ческой направленнос-ти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Коллективная работа с литературоведческим портфолио (составление таблицы « Оссбенности повествования в легенде об Арионе»), работа в парах (составление цитатного плана для пересказа при консультативной помощи  учителя,  с/р «Хар-ка героя», «Отличие мифа от сказки», инсценированное чтение ключевых эпизодов мифа, коллективное  проектирование выполнения    дифференцированного д/з  , комментирование выставленных оценок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Научиться определять ос-ти повествования в легендах, инсценированному чтению мифов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уметь устанавливать аналогии, строить сообщение исследовательского хар-ка в устной форме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Регулятивные: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формулировать и удерживать учебную зад-чу, формировать ситуацию рефлексии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: уметь формулировать свою позицию, проявлять активность для решения коммуникативных и познавательных задач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Формирова-ние у учащихся мотивации к индивиду-альной и   коллектив-ной творческой  деят-ти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</w:tr>
      <w:tr w:rsidR="00367F4B" w:rsidRPr="00367F4B" w:rsidTr="00367F4B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94-95.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«Илиада» и «Одиссея» Гомера как героические  эпические поэмы.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Урок общеметоди-ческой направленнос-ти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Комплексная проверка   д/з,    л/р работа  в парах сильный –слабый  ( «Хар-ка героя эпической поэмы», «Стихия Одиссея»),  сообщение по теме  «Одиссей – мудрый правитель», групповая работа (инсценированное чтение ключевых эпизодов поэмы»,    коллективное  проектирование способов   выполнения  дифференцированного д/з  , комментирование выставленных оценок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Научиться инсценированному чтению эпизодов героического эпоса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самостоятельно делать выводы, выделять и формулировать  познавательную цель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Регулятивные: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уметь планировать алгоритм ответа, применять метод информационного поиска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: уметь формулировать и высказывать свою точку зрения на события и поступки героев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Формирова-ние у учащихся навыков взаимодей-ствия в группе по алгоритму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</w:tr>
      <w:tr w:rsidR="00367F4B" w:rsidRPr="00367F4B" w:rsidTr="00367F4B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96-97.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 xml:space="preserve">М.Сервантес Сааведра.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Пародия на рыцарские романы. «Дон Кихот».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«Дон Кихот»»: нравственный смысл романа.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Урок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«открытия» нового  знания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Коллективная проверка д/з, работа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парах (поиск цитатных примеров, иллюстрирующих понятия «роман», «рыцарский»), выразительное чтение  с рецензированием (фонохрестоматия), групповая работа (различные виды пересказов), сопоставительный анализ отрывков, с/р (устная хар-ка героев), коллективное  проектирование    дифференцированного д/з  , комментирование выставленных оценок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Научиться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определять композицион-ные и жанровые ос-ти рыцарского романа, анализировать эпизод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Познавательные: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 xml:space="preserve"> уметь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выделять и формулировать  познавательную цель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Регулятивные: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уметь оценивать  то, что уже усвоено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: уметь моделировать монологическое высказывание аргументировать свою позицию и координировать её с позициями партнёров при выработке общего решения в совместной деятельности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Формирова-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ние у учащихся мотивации к самосовер-шенствова-нию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</w:tr>
      <w:tr w:rsidR="00367F4B" w:rsidRPr="00367F4B" w:rsidTr="00367F4B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98.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Мастерство М.Сервантеса – романиста. «Дон Кихот».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Урок общеметоди-ческой направленнос-ти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Изучение содержания парагра-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фа учебника, работа с теоретическим литературоведческим материалом по теме урока, составление тезисного плана для пересказа эпизодов, составление ответа на проблемный вопрос при помощи ученика – эксперта, участие в коллективном диалоге,  индивидуальное       проектирование выполнения    дифференцированного д/з  , комментирование выставленных оценок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Научиться анализировать эпизод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: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уметь искать и выделять необходимую информацию из учебника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: уметь выполнять УД, планировать алгоритм ответа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: уметь определять общую цель и пути её достижения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Формирова-ние у учащихся мотивации к индивиду-альной и   коллектив-ной творческой  деят-ти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</w:tr>
      <w:tr w:rsidR="00367F4B" w:rsidRPr="00367F4B" w:rsidTr="00367F4B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99.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Ф.Шиллер. Рыцарская баллада «Перчатка».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Урок общеметоди-ческой направленнос-ти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 xml:space="preserve">Комплексная проверка д/з,  тест, с\р с литературоведческим портфолио (заполнение таблицы «Хар-ка героев рыцарских романов»), составление ответа на проблемный вопрос со взаимопроверкой , составление тезисного плана для пересказа, конкурс иллюстраций с комментарием (цитатами из текста), коллективное  проектирование    дифференцированного д/з  , комментирование выставленных оценок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Научиться определять жанрово-композицион-ные ос-ти баллады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: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уметь искать и выделять необходимую информацию в предложенных текстах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Регулятивные: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уметь осознавать усвоенный материал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: ставить вопросы, обращаться за помощью, формулировать свои затруднения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Формирова-ние у учащихся навыков взаимодей-ствия в группе по алгоритму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</w:tr>
      <w:tr w:rsidR="00367F4B" w:rsidRPr="00367F4B" w:rsidTr="00367F4B">
        <w:trPr>
          <w:trHeight w:val="4301"/>
        </w:trPr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100-101.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Изображение дикой природы в новелле П.Мериме «Маттео Фальконе».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«Маттео Фальконе». Отец и сын Фальконе, проблемы чести предательства.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Урок общеметоди-ческой направленнос-ти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Комплексная  повторение (тест),   с\р с литературоведческим портфолио (заполнение таблицы «Жанрово-композиционные ос-ти новеллы»), составление ответа на проблемный вопрос со взаимопроверкой ,  выразительное чтение отрывков,  участие в коллективном диалоге, устное иллюстрирование,  коллективное  проектирование    дифференцированного д/з  , комментирование выставленных оценок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Научиться понимать смысл произведения и видеть его идейно- содержательные ос-ти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уметь извлекать необходимую информацию из прослушанного или прочитанного текста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Регулятивные: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уметь анализировать стихотворный текст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: уметь читать вслух и понимать прочитанное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Формирова-ние у учащихся навыков исследова-тельской деятельнос-ти, готовно-сти и способности вести диалог с другими людьми и достигать в нём взаимопо-нимания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</w:tr>
      <w:tr w:rsidR="00367F4B" w:rsidRPr="00367F4B" w:rsidTr="00367F4B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Итоговый урок – праздник «Путешествие по стране Литературии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6 класса».</w:t>
            </w: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К.Р.Урок развивающего контроля.</w:t>
            </w: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Толкование изученных литературоведческих терминов и их иллюстрирование примерами, решение кроссвордов,  участие в конкурсах, викторинах, отчёт о выполнении самостоятельных учебных проектов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Научиться проектировать и  реализовывать индивидуаль-ный маршрут восполнения проблемных зон в изученных темах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уметь определять понятия, осмысленно объяснять значение  прочитанного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Регулятивные: </w:t>
            </w: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выполнять УД, использовать речь для регуляции своих действий</w:t>
            </w:r>
          </w:p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B">
              <w:rPr>
                <w:rFonts w:ascii="Times New Roman" w:hAnsi="Times New Roman" w:cs="Times New Roman"/>
                <w:sz w:val="20"/>
                <w:szCs w:val="20"/>
              </w:rPr>
              <w:t>Формирова-ние у учащихся навыков исследова-тельской и диагности-ческой деят-ти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</w:tr>
      <w:tr w:rsidR="00367F4B" w:rsidRPr="00367F4B" w:rsidTr="00367F4B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Pr="00367F4B" w:rsidRDefault="00367F4B" w:rsidP="00367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7F4B" w:rsidRDefault="00367F4B" w:rsidP="00367F4B">
            <w:pPr>
              <w:spacing w:after="0" w:line="240" w:lineRule="auto"/>
            </w:pPr>
          </w:p>
        </w:tc>
      </w:tr>
    </w:tbl>
    <w:p w:rsidR="00367F4B" w:rsidRDefault="00367F4B" w:rsidP="00367F4B">
      <w:pPr>
        <w:framePr w:h="11198" w:hRule="exact" w:wrap="auto" w:hAnchor="text" w:y="-1677"/>
        <w:rPr>
          <w:rFonts w:ascii="Times New Roman" w:hAnsi="Times New Roman" w:cs="Times New Roman"/>
          <w:sz w:val="24"/>
          <w:szCs w:val="24"/>
        </w:rPr>
        <w:sectPr w:rsidR="00367F4B" w:rsidSect="00367F4B">
          <w:pgSz w:w="16838" w:h="11906" w:orient="landscape"/>
          <w:pgMar w:top="851" w:right="1701" w:bottom="709" w:left="1134" w:header="709" w:footer="709" w:gutter="0"/>
          <w:cols w:space="708"/>
          <w:docGrid w:linePitch="360"/>
        </w:sectPr>
      </w:pPr>
    </w:p>
    <w:p w:rsidR="00C340C0" w:rsidRPr="00933C14" w:rsidRDefault="00C340C0">
      <w:pPr>
        <w:rPr>
          <w:rFonts w:ascii="Times New Roman" w:hAnsi="Times New Roman" w:cs="Times New Roman"/>
          <w:sz w:val="24"/>
          <w:szCs w:val="24"/>
        </w:rPr>
      </w:pPr>
    </w:p>
    <w:sectPr w:rsidR="00C340C0" w:rsidRPr="00933C14" w:rsidSect="00C340C0">
      <w:pgSz w:w="11906" w:h="16838"/>
      <w:pgMar w:top="1134" w:right="851" w:bottom="1701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7B2E1D"/>
    <w:multiLevelType w:val="hybridMultilevel"/>
    <w:tmpl w:val="7480E9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DF6405"/>
    <w:multiLevelType w:val="hybridMultilevel"/>
    <w:tmpl w:val="81F623B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33C14"/>
    <w:rsid w:val="000544C5"/>
    <w:rsid w:val="0006347F"/>
    <w:rsid w:val="00074F9B"/>
    <w:rsid w:val="0007526C"/>
    <w:rsid w:val="00086A5D"/>
    <w:rsid w:val="000B18FA"/>
    <w:rsid w:val="000B50EF"/>
    <w:rsid w:val="001056D6"/>
    <w:rsid w:val="0018035D"/>
    <w:rsid w:val="00193E3B"/>
    <w:rsid w:val="001B5D24"/>
    <w:rsid w:val="001C7C26"/>
    <w:rsid w:val="001F055B"/>
    <w:rsid w:val="00243555"/>
    <w:rsid w:val="00261294"/>
    <w:rsid w:val="002C1CA8"/>
    <w:rsid w:val="003400CC"/>
    <w:rsid w:val="00367F4B"/>
    <w:rsid w:val="00395675"/>
    <w:rsid w:val="003C51E9"/>
    <w:rsid w:val="003D52DC"/>
    <w:rsid w:val="003F0684"/>
    <w:rsid w:val="004035E7"/>
    <w:rsid w:val="00454844"/>
    <w:rsid w:val="00475B97"/>
    <w:rsid w:val="004A0907"/>
    <w:rsid w:val="005000C8"/>
    <w:rsid w:val="00527DFA"/>
    <w:rsid w:val="005E1D81"/>
    <w:rsid w:val="00601025"/>
    <w:rsid w:val="006570B8"/>
    <w:rsid w:val="00657511"/>
    <w:rsid w:val="00692FE7"/>
    <w:rsid w:val="0069390D"/>
    <w:rsid w:val="00700E62"/>
    <w:rsid w:val="00706026"/>
    <w:rsid w:val="00713626"/>
    <w:rsid w:val="007D0E02"/>
    <w:rsid w:val="007F0528"/>
    <w:rsid w:val="008B516E"/>
    <w:rsid w:val="008C3C56"/>
    <w:rsid w:val="0091267D"/>
    <w:rsid w:val="00933C14"/>
    <w:rsid w:val="00A32635"/>
    <w:rsid w:val="00A351FB"/>
    <w:rsid w:val="00A70579"/>
    <w:rsid w:val="00A92268"/>
    <w:rsid w:val="00B23C46"/>
    <w:rsid w:val="00B26CBF"/>
    <w:rsid w:val="00B40ECB"/>
    <w:rsid w:val="00BE71D1"/>
    <w:rsid w:val="00C07779"/>
    <w:rsid w:val="00C340C0"/>
    <w:rsid w:val="00CE76B4"/>
    <w:rsid w:val="00CF1560"/>
    <w:rsid w:val="00D24667"/>
    <w:rsid w:val="00DA710F"/>
    <w:rsid w:val="00DF5DA7"/>
    <w:rsid w:val="00DF668E"/>
    <w:rsid w:val="00E32B72"/>
    <w:rsid w:val="00E66246"/>
    <w:rsid w:val="00E93F76"/>
    <w:rsid w:val="00EF725C"/>
    <w:rsid w:val="00F56BD5"/>
    <w:rsid w:val="00F66AE8"/>
    <w:rsid w:val="00F872FB"/>
    <w:rsid w:val="00FD04EA"/>
    <w:rsid w:val="00FE5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E02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2">
    <w:name w:val="heading 2"/>
    <w:basedOn w:val="a"/>
    <w:next w:val="a"/>
    <w:link w:val="20"/>
    <w:qFormat/>
    <w:locked/>
    <w:rsid w:val="00C340C0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5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pt">
    <w:name w:val="Основной текст + Интервал 2 pt"/>
    <w:uiPriority w:val="99"/>
    <w:rsid w:val="000B50EF"/>
    <w:rPr>
      <w:rFonts w:ascii="Times New Roman" w:hAnsi="Times New Roman" w:cs="Times New Roman"/>
      <w:spacing w:val="50"/>
      <w:sz w:val="23"/>
      <w:szCs w:val="23"/>
      <w:shd w:val="clear" w:color="auto" w:fill="FFFFFF"/>
    </w:rPr>
  </w:style>
  <w:style w:type="character" w:customStyle="1" w:styleId="a3">
    <w:name w:val="Основной текст + Полужирный"/>
    <w:uiPriority w:val="99"/>
    <w:rsid w:val="000B50EF"/>
    <w:rPr>
      <w:rFonts w:ascii="Times New Roman" w:hAnsi="Times New Roman" w:cs="Times New Roman"/>
      <w:b/>
      <w:bCs/>
      <w:spacing w:val="0"/>
      <w:sz w:val="23"/>
      <w:szCs w:val="23"/>
      <w:shd w:val="clear" w:color="auto" w:fill="FFFFFF"/>
    </w:rPr>
  </w:style>
  <w:style w:type="character" w:customStyle="1" w:styleId="42pt">
    <w:name w:val="Основной текст (4) + Интервал 2 pt"/>
    <w:uiPriority w:val="99"/>
    <w:rsid w:val="000B50EF"/>
    <w:rPr>
      <w:spacing w:val="50"/>
      <w:sz w:val="21"/>
      <w:szCs w:val="21"/>
      <w:shd w:val="clear" w:color="auto" w:fill="FFFFFF"/>
    </w:rPr>
  </w:style>
  <w:style w:type="paragraph" w:styleId="a4">
    <w:name w:val="No Spacing"/>
    <w:uiPriority w:val="99"/>
    <w:qFormat/>
    <w:rsid w:val="000B50EF"/>
    <w:rPr>
      <w:rFonts w:ascii="Times New Roman" w:eastAsia="Times New Roman" w:hAnsi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C340C0"/>
    <w:rPr>
      <w:rFonts w:ascii="Times New Roman" w:eastAsia="Times New Roman" w:hAnsi="Times New Roman"/>
      <w:sz w:val="52"/>
    </w:rPr>
  </w:style>
  <w:style w:type="paragraph" w:customStyle="1" w:styleId="Default">
    <w:name w:val="Default"/>
    <w:rsid w:val="00C340C0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367F4B"/>
    <w:pPr>
      <w:tabs>
        <w:tab w:val="center" w:pos="4677"/>
        <w:tab w:val="right" w:pos="9355"/>
      </w:tabs>
      <w:spacing w:after="0" w:line="240" w:lineRule="auto"/>
    </w:pPr>
    <w:rPr>
      <w:rFonts w:cs="Times New Roman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367F4B"/>
    <w:rPr>
      <w:rFonts w:ascii="Calibri" w:eastAsia="Calibri" w:hAnsi="Calibri" w:cs="Times New Roman"/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semiHidden/>
    <w:unhideWhenUsed/>
    <w:rsid w:val="00367F4B"/>
    <w:pPr>
      <w:tabs>
        <w:tab w:val="center" w:pos="4677"/>
        <w:tab w:val="right" w:pos="9355"/>
      </w:tabs>
      <w:spacing w:after="0" w:line="240" w:lineRule="auto"/>
    </w:pPr>
    <w:rPr>
      <w:rFonts w:cs="Times New Roman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367F4B"/>
    <w:rPr>
      <w:rFonts w:ascii="Calibri" w:eastAsia="Calibri" w:hAnsi="Calibri" w:cs="Times New Roman"/>
      <w:sz w:val="22"/>
      <w:szCs w:val="22"/>
      <w:lang w:eastAsia="en-US"/>
    </w:rPr>
  </w:style>
  <w:style w:type="table" w:styleId="a9">
    <w:name w:val="Table Grid"/>
    <w:basedOn w:val="a1"/>
    <w:uiPriority w:val="59"/>
    <w:locked/>
    <w:rsid w:val="00367F4B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355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govorka.com" TargetMode="External"/><Relationship Id="rId13" Type="http://schemas.openxmlformats.org/officeDocument/2006/relationships/hyperlink" Target="http://www.1september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rusfolk.chat.ru" TargetMode="External"/><Relationship Id="rId12" Type="http://schemas.openxmlformats.org/officeDocument/2006/relationships/hyperlink" Target="http://www.rol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www.ruthenia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klassika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old-russian.chat.ru" TargetMode="External"/><Relationship Id="rId14" Type="http://schemas.openxmlformats.org/officeDocument/2006/relationships/hyperlink" Target="http://center.fio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45</Pages>
  <Words>17611</Words>
  <Characters>100388</Characters>
  <Application>Microsoft Office Word</Application>
  <DocSecurity>0</DocSecurity>
  <Lines>836</Lines>
  <Paragraphs>235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117764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</dc:creator>
  <cp:keywords/>
  <dc:description/>
  <cp:lastModifiedBy>User</cp:lastModifiedBy>
  <cp:revision>38</cp:revision>
  <dcterms:created xsi:type="dcterms:W3CDTF">2014-08-03T13:22:00Z</dcterms:created>
  <dcterms:modified xsi:type="dcterms:W3CDTF">2019-09-29T09:56:00Z</dcterms:modified>
</cp:coreProperties>
</file>