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CE6" w:rsidRPr="00E25D23" w:rsidRDefault="001E795E" w:rsidP="001C62D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E79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9086127"/>
            <wp:effectExtent l="0" t="0" r="3810" b="1270"/>
            <wp:docPr id="1" name="Рисунок 1" descr="C:\Users\User\Desktop\АООР\положение об организац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ООР\положение об организации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30" cy="908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46275" w:rsidRPr="00E25D23">
        <w:rPr>
          <w:rFonts w:ascii="Times New Roman" w:hAnsi="Times New Roman" w:cs="Times New Roman"/>
          <w:sz w:val="28"/>
          <w:szCs w:val="28"/>
        </w:rPr>
        <w:lastRenderedPageBreak/>
        <w:t>коррекционных занятий и другие условия, без которых невозможно или затруднено освоение образовательных программ обучающимися с ОВЗ.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1.4. Положение разработано в соответствии с  Федеральным законом от 29.12.2012 № 273-ФЭ "Об образовании в Российской Федерации";  Законом РФ "Об основных гарантиях прав ребенка"; Федеральным законом от 24.11.1995 N 181-ФЗ (ред. от 29.12.2015) "О социальной защите инвалидов в РФ" (Обучение детей с ОВЗ, часто болеющих детей) </w:t>
      </w:r>
      <w:r w:rsidR="0040689D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="0040689D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 ФГОС основного общего образования, утвержденный приказом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России от 17.12.2010 № 1897; </w:t>
      </w:r>
      <w:r w:rsidR="0040689D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РФ от 28 августа 2020 г. N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 Постановление Главного государственного санитарного врача Российской Федерации от 28.09.2020 г. № 28 "Об утверждении санитарных правил СП 2.4. 3648-20 "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молодежи»;  СанПиН 2.4.2.3286-15 (ред. от 10.07.2015)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здоровья";  Приказ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образования» </w:t>
      </w:r>
      <w:r w:rsidR="0040689D">
        <w:rPr>
          <w:rFonts w:ascii="Times New Roman" w:hAnsi="Times New Roman" w:cs="Times New Roman"/>
          <w:sz w:val="28"/>
          <w:szCs w:val="28"/>
        </w:rPr>
        <w:t>,</w:t>
      </w:r>
      <w:r w:rsidRPr="00E25D23">
        <w:rPr>
          <w:rFonts w:ascii="Times New Roman" w:hAnsi="Times New Roman" w:cs="Times New Roman"/>
          <w:sz w:val="28"/>
          <w:szCs w:val="28"/>
        </w:rPr>
        <w:t xml:space="preserve">  Приказом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России от 29 августа 2013 года № 1008 " Об утверждении порядка организации и осуществления образовательной деятельности по дополнительным общеобразовательным программам" </w:t>
      </w:r>
      <w:r w:rsidR="0040689D">
        <w:rPr>
          <w:rFonts w:ascii="Times New Roman" w:hAnsi="Times New Roman" w:cs="Times New Roman"/>
          <w:sz w:val="28"/>
          <w:szCs w:val="28"/>
        </w:rPr>
        <w:t>,</w:t>
      </w:r>
      <w:r w:rsidRPr="00E25D23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России от 09.01.2014 № 2 "Порядок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  Письмом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России Департамента государственной политики в сфере защиты прав детей от 10 декабря 2012 г. № 07-832 по организации обучения на дому детей</w:t>
      </w:r>
      <w:r w:rsidR="0040689D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инвалидов с использованием дистанционных образовательных технологий; </w:t>
      </w:r>
      <w:r w:rsidR="0040689D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России от 12 марта 2014 г.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направленности".  Федеральным перечнем </w:t>
      </w:r>
      <w:r w:rsidRPr="00E25D23">
        <w:rPr>
          <w:rFonts w:ascii="Times New Roman" w:hAnsi="Times New Roman" w:cs="Times New Roman"/>
          <w:sz w:val="28"/>
          <w:szCs w:val="28"/>
        </w:rPr>
        <w:lastRenderedPageBreak/>
        <w:t xml:space="preserve">учебников, рекомендованных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России к использованию в образовательном процессе в общеобразовательных учреждениях, на текущий учебный год. Уставом, Положением об АООП, индивидуальном образовательном маршруте, других локальных документов Школы.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1.5. Положение определяет порядок организации воспитания и обучения детей с ограниченными возможностями здоровья и инвалидностью в Школе.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>1.6. Основные понятия, используемые в настоящем Положении: обучающиеся с ограниченными возможностями здоровья (ОВЗ) - лица, имеющие подтвержденные психолого-медико-педагогической комиссией недостатки в физическом и (или) психическом развитии, которые препятствуют освоению образовательных программ без создания специальных условий для получения образования: слабослышащие, с нарушениями опорно-двигательного аппарата, с задержкой психического развития, с умственной отсталостью (могут являться или не являться инвалидами). Ребенок - инвалид - лицо, в возрасте до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Под специальными условиями для получения образования обучающимися с ОВЗ и детьми-инвалидами понимаются условия обучения, воспитания и развития таких обучающихся, включающие в себя использование адаптированных дополнительных общеразвивающих программ и методов обучения и воспитания,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занятий, обеспечение доступа в здание Школы и другие условия, без которых невозможно или затруднено освоение дополнительных общеразвивающих программ</w:t>
      </w:r>
      <w:r w:rsidR="00F46CE6"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обучающимися с ОВЗ и детьми-инвалидами.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>1.7. Дети с ОВЗ и дети-инвалиды имеют равные права с другими обучающимися.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1.8. Обучение детей с ОВЗ и детей-инвалидов может быть организовано как индивидуально, так и в группах:  индивидуальное обучение детей с ОВЗ и детей-инвалидов подразделяется: на дому (учебные занятия с обучающимся проводятся на дому); в Школе (учебные занятия с обучающимся проводятся в учреждении);  на базе другого учреждения (в том числе школ-интернатов, социально-реабилитационных центров) на основании договора сетевого взаимодействия;  комбинированно (часть учебных занятий с обучающимся проводится в учреждении или на дому индивидуально, а часть - в группе обучающихся).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lastRenderedPageBreak/>
        <w:t xml:space="preserve">1.9. Выбор формы организации обучения детей с ОВЗ и детей-инвалидов зависит от особенностей психофизического развития и возможностей обучающегося, особенностей эмоционально-волевой сферы, характера течения заболевания, рекомендаций учреждения здравоохранения, рекомендаций психолого-медико-педагогической комиссии, возможностей доставки обучающегося в образовательное учреждение и отсутствия противопоказаний для занятий в детском коллективе.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>1.10. Форму организации обучения детей с ОВЗ и детей-инвалидов родители (законные представители) обучающегося согласовывают с администрацией Школы.</w:t>
      </w:r>
    </w:p>
    <w:p w:rsidR="00F46CE6" w:rsidRPr="00370431" w:rsidRDefault="00D46275" w:rsidP="001C62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Pr="00370431">
        <w:rPr>
          <w:rFonts w:ascii="Times New Roman" w:hAnsi="Times New Roman" w:cs="Times New Roman"/>
          <w:b/>
          <w:sz w:val="28"/>
          <w:szCs w:val="28"/>
        </w:rPr>
        <w:t xml:space="preserve">2. Задачи обучения детей с ОВЗ и детей-инвалидов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>2.1.Основные задачи, реализуемые при обучении детей с ОВЗ и детей-инвалидов:  освоение дополнительных общеразвивающих программ детьми с ОВЗ и детьми-инвалидами, и как следствие обеспечение им оптимальной социальной интеграции, сохранение и укрепление их здоровья;  обеспечение щадящего режима проведения занятий при организации образовательного процесса обучающихся с ОВЗ и детьми-инвалидами; создание благоприятных условий для обучающихся с учетом возрастных, индивидуальных особенностей, соматического и нервно-психического здоровья; создание оптимальных условий, компенсирующих неблагоприятный опыт социализации и неблагоприятные условия жизни детей и их семей.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="00370431">
        <w:rPr>
          <w:rFonts w:ascii="Times New Roman" w:hAnsi="Times New Roman" w:cs="Times New Roman"/>
          <w:sz w:val="28"/>
          <w:szCs w:val="28"/>
        </w:rPr>
        <w:t xml:space="preserve">3. Порядок приема детей с ОВЗ  </w:t>
      </w:r>
    </w:p>
    <w:p w:rsidR="00370431" w:rsidRDefault="00370431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 Дети с ОВЗ принимаются на обучение по АООП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на основ</w:t>
      </w:r>
      <w:r>
        <w:rPr>
          <w:rFonts w:ascii="Times New Roman" w:hAnsi="Times New Roman" w:cs="Times New Roman"/>
          <w:sz w:val="28"/>
          <w:szCs w:val="28"/>
        </w:rPr>
        <w:t xml:space="preserve">ании заключения и рекомендаций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ПМПК и на основании письменного заявления родителей (законных представителей) на создание специальных условий обучения и воспитания в Школе. </w:t>
      </w:r>
    </w:p>
    <w:p w:rsidR="00F46CE6" w:rsidRPr="00E25D23" w:rsidRDefault="00370431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46275" w:rsidRPr="00E25D23">
        <w:rPr>
          <w:rFonts w:ascii="Times New Roman" w:hAnsi="Times New Roman" w:cs="Times New Roman"/>
          <w:sz w:val="28"/>
          <w:szCs w:val="28"/>
        </w:rPr>
        <w:t>. Совместное воспитание и обучение лиц с ОВЗ и лиц, не имеющих таких ограничений, не должно отрицательно сказываться на результатах обучения последних. В случае невозможности совместного обучения лиц с ОВЗ, успешно осваивающих образовательные программы, и лиц, не имеющих таких ограничений, возможно обучение по иной форме по заявлению родителя (законного представителя ребенка).</w:t>
      </w:r>
    </w:p>
    <w:p w:rsidR="00F46CE6" w:rsidRPr="00E25D23" w:rsidRDefault="00370431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 Решение об оптимальной форме организации образовательного процесса ребенка с ОВЗ при поступлении в Школу принимает </w:t>
      </w:r>
      <w:proofErr w:type="spellStart"/>
      <w:r w:rsidR="00D46275" w:rsidRPr="00E25D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46275" w:rsidRPr="00E25D23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на основании данных углубленного динамического психолого-педагогического обследования и при согласии родителей (законных представителей). Решение Консилиума оформляется соответствующим протоколом. Зачисление (перевод)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в </w:t>
      </w:r>
      <w:r>
        <w:rPr>
          <w:rFonts w:ascii="Times New Roman" w:hAnsi="Times New Roman" w:cs="Times New Roman"/>
          <w:sz w:val="28"/>
          <w:szCs w:val="28"/>
        </w:rPr>
        <w:t>классы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lastRenderedPageBreak/>
        <w:t xml:space="preserve">компенсирующей направленности и в интегрированные </w:t>
      </w:r>
      <w:r>
        <w:rPr>
          <w:rFonts w:ascii="Times New Roman" w:hAnsi="Times New Roman" w:cs="Times New Roman"/>
          <w:sz w:val="28"/>
          <w:szCs w:val="28"/>
        </w:rPr>
        <w:t>классы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осуществляется по заявлению родителей (законных представителей) и оформляется приказом руководителя образовательного учреждения.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3.4. При комплектовании интегрированных классов необходимо по возможности объединять в одном классе детей с ограниченными возможностями здоровья, имеющих рекомендации ПМПК на обучение по одной и той же АООП.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3.5. В компенсирующие и интегрированные </w:t>
      </w:r>
      <w:proofErr w:type="gramStart"/>
      <w:r w:rsidRPr="00E25D23">
        <w:rPr>
          <w:rFonts w:ascii="Times New Roman" w:hAnsi="Times New Roman" w:cs="Times New Roman"/>
          <w:sz w:val="28"/>
          <w:szCs w:val="28"/>
        </w:rPr>
        <w:t>классы</w:t>
      </w:r>
      <w:r w:rsidR="00370431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 могут</w:t>
      </w:r>
      <w:proofErr w:type="gramEnd"/>
      <w:r w:rsidRPr="00E25D23">
        <w:rPr>
          <w:rFonts w:ascii="Times New Roman" w:hAnsi="Times New Roman" w:cs="Times New Roman"/>
          <w:sz w:val="28"/>
          <w:szCs w:val="28"/>
        </w:rPr>
        <w:t xml:space="preserve"> зачисляться дети с различными видами нарушений, только при соблюдении условий, что такое обучение не препятствует успешному освоению образовательных программ и отсутствуют соответствующие медицинские противопоказания. </w:t>
      </w:r>
    </w:p>
    <w:p w:rsidR="00F46CE6" w:rsidRPr="00370431" w:rsidRDefault="00D46275" w:rsidP="001C62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431">
        <w:rPr>
          <w:rFonts w:ascii="Times New Roman" w:hAnsi="Times New Roman" w:cs="Times New Roman"/>
          <w:b/>
          <w:sz w:val="28"/>
          <w:szCs w:val="28"/>
        </w:rPr>
        <w:t xml:space="preserve">4. Организация обучения детей с ОВЗ и с инвалидностью.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4.1. Основанием для организации обучения детей с ОВЗ и детей-инвалидов по месту жительства являются представленные родителями (законными представителями) </w:t>
      </w:r>
      <w:proofErr w:type="gramStart"/>
      <w:r w:rsidRPr="00E25D23">
        <w:rPr>
          <w:rFonts w:ascii="Times New Roman" w:hAnsi="Times New Roman" w:cs="Times New Roman"/>
          <w:sz w:val="28"/>
          <w:szCs w:val="28"/>
        </w:rPr>
        <w:t>обучающегося:  соответствующая</w:t>
      </w:r>
      <w:proofErr w:type="gramEnd"/>
      <w:r w:rsidRPr="00E25D23">
        <w:rPr>
          <w:rFonts w:ascii="Times New Roman" w:hAnsi="Times New Roman" w:cs="Times New Roman"/>
          <w:sz w:val="28"/>
          <w:szCs w:val="28"/>
        </w:rPr>
        <w:t xml:space="preserve"> справка (медицинское заключение) учреждения здравоохранения;  письменное заявление на имя директора об организации индивидуального обучения ребенка по месту жительства.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4.2. Организация индивидуального обучения детей с ОВЗ и детей-инвалидов по месту жительства оформляется приказом директора об организации индивидуального обучения по месту жительства.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4.3. В приказе директора об организации индивидуального обучения по месту жительства регламентируются сроки обучения обучающегося, форма организации </w:t>
      </w:r>
      <w:proofErr w:type="gramStart"/>
      <w:r w:rsidRPr="00E25D23">
        <w:rPr>
          <w:rFonts w:ascii="Times New Roman" w:hAnsi="Times New Roman" w:cs="Times New Roman"/>
          <w:sz w:val="28"/>
          <w:szCs w:val="28"/>
        </w:rPr>
        <w:t>индивидуального обучения</w:t>
      </w:r>
      <w:proofErr w:type="gramEnd"/>
      <w:r w:rsidRPr="00E25D23">
        <w:rPr>
          <w:rFonts w:ascii="Times New Roman" w:hAnsi="Times New Roman" w:cs="Times New Roman"/>
          <w:sz w:val="28"/>
          <w:szCs w:val="28"/>
        </w:rPr>
        <w:t xml:space="preserve"> обучающегося на дому, количество часов учебного плана, учебный план обучающегося, расписание учебных занятий индивидуального обучения по месту жительства, назначается должностное лицо, на которое возлагается ответственность за организацию и контроль индивидуального обучения на дому.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>4.4. Сроки организации индивидуального обучения по месту жительства регламентируются сроками действия справки (медицинского заключения) учреждения здравоохранения. В случае, если срок не указан, то до окончания текущего учебного года.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4.5. При организации индивидуального обучения на дому педагог обязан вести необходимые записи в журнале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 работы педагога.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4.6. По окончании срока действия справки (медицинского заключения) учреждения здравоохранения администрация Школы обязана совместно с родителями (законными представителями) обучающегося решить вопрос о </w:t>
      </w:r>
      <w:r w:rsidRPr="00E25D23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дальнейшей форме обучения ребенка. В случае, если дата окончания срока в справке (медицинском заключении) учреждения здравоохранения не указана, то продолжение </w:t>
      </w:r>
      <w:proofErr w:type="gramStart"/>
      <w:r w:rsidRPr="00E25D2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E25D23">
        <w:rPr>
          <w:rFonts w:ascii="Times New Roman" w:hAnsi="Times New Roman" w:cs="Times New Roman"/>
          <w:sz w:val="28"/>
          <w:szCs w:val="28"/>
        </w:rPr>
        <w:t xml:space="preserve"> обучающегося в форме индивидуального обучения на дому в новом учебном году требует повторного предоставления родителями (законными представителями) соответствующей справки (медицинского заключения) учреждения здравоохранения и подачи заявления на имя директора об организации индивидуального обучения ребенка по месту жительства в новом учебном году.</w:t>
      </w:r>
    </w:p>
    <w:p w:rsidR="00F46CE6" w:rsidRPr="00370431" w:rsidRDefault="00D46275" w:rsidP="001C62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Pr="00370431">
        <w:rPr>
          <w:rFonts w:ascii="Times New Roman" w:hAnsi="Times New Roman" w:cs="Times New Roman"/>
          <w:b/>
          <w:sz w:val="28"/>
          <w:szCs w:val="28"/>
        </w:rPr>
        <w:t>5. Формы обучения детей с ОВЗ и детей - инвалидов.</w:t>
      </w:r>
    </w:p>
    <w:p w:rsidR="00370431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5.1. Форма обучения и программа определяется при зачислении обучающегося в Школу по заявлению законного представителя ребенка в соответствии с медицин</w:t>
      </w:r>
      <w:r w:rsidR="00370431">
        <w:rPr>
          <w:rFonts w:ascii="Times New Roman" w:hAnsi="Times New Roman" w:cs="Times New Roman"/>
          <w:sz w:val="28"/>
          <w:szCs w:val="28"/>
        </w:rPr>
        <w:t xml:space="preserve">скими показаниями, заключением </w:t>
      </w:r>
      <w:r w:rsidRPr="00E25D23">
        <w:rPr>
          <w:rFonts w:ascii="Times New Roman" w:hAnsi="Times New Roman" w:cs="Times New Roman"/>
          <w:sz w:val="28"/>
          <w:szCs w:val="28"/>
        </w:rPr>
        <w:t>ПМПК и результатами школьного психолого-педагогического консилиума (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П</w:t>
      </w:r>
      <w:r w:rsidR="00370431">
        <w:rPr>
          <w:rFonts w:ascii="Times New Roman" w:hAnsi="Times New Roman" w:cs="Times New Roman"/>
          <w:sz w:val="28"/>
          <w:szCs w:val="28"/>
        </w:rPr>
        <w:t>М</w:t>
      </w:r>
      <w:r w:rsidRPr="00E25D23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E25D2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46CE6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5.2. С учетом потребностей и возможностей развития личности обучающегося общеобразовательные программы могут осваивать в следующих </w:t>
      </w:r>
      <w:proofErr w:type="gramStart"/>
      <w:r w:rsidRPr="00E25D23">
        <w:rPr>
          <w:rFonts w:ascii="Times New Roman" w:hAnsi="Times New Roman" w:cs="Times New Roman"/>
          <w:sz w:val="28"/>
          <w:szCs w:val="28"/>
        </w:rPr>
        <w:t xml:space="preserve">формах:  </w:t>
      </w:r>
      <w:proofErr w:type="spellStart"/>
      <w:r w:rsidRPr="00E25D23">
        <w:rPr>
          <w:rFonts w:ascii="Times New Roman" w:hAnsi="Times New Roman" w:cs="Times New Roman"/>
          <w:sz w:val="28"/>
          <w:szCs w:val="28"/>
        </w:rPr>
        <w:t>классноурочная</w:t>
      </w:r>
      <w:proofErr w:type="spellEnd"/>
      <w:proofErr w:type="gramEnd"/>
      <w:r w:rsidRPr="00E25D23">
        <w:rPr>
          <w:rFonts w:ascii="Times New Roman" w:hAnsi="Times New Roman" w:cs="Times New Roman"/>
          <w:sz w:val="28"/>
          <w:szCs w:val="28"/>
        </w:rPr>
        <w:t xml:space="preserve">, групповая,  надомная,  с использованием дистанционных технологий,  смешанная. </w:t>
      </w:r>
    </w:p>
    <w:p w:rsidR="00E25D23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5.3.Классно-урочная и групповая формы обучения: при организации совместного обучения детей с ОВЗ и детей, не имеющих таких ограничений, могут создаваться классы интегрированного обучения (инклюзия). Наполняемость класса интегрированного обучения составляет не более </w:t>
      </w:r>
      <w:r w:rsidR="00370431">
        <w:rPr>
          <w:rFonts w:ascii="Times New Roman" w:hAnsi="Times New Roman" w:cs="Times New Roman"/>
          <w:sz w:val="28"/>
          <w:szCs w:val="28"/>
        </w:rPr>
        <w:t xml:space="preserve">12 </w:t>
      </w:r>
      <w:r w:rsidRPr="00E25D23">
        <w:rPr>
          <w:rFonts w:ascii="Times New Roman" w:hAnsi="Times New Roman" w:cs="Times New Roman"/>
          <w:sz w:val="28"/>
          <w:szCs w:val="28"/>
        </w:rPr>
        <w:t xml:space="preserve">человек, количество обучающихся с ОВЗ не более </w:t>
      </w:r>
      <w:r w:rsidR="00370431">
        <w:rPr>
          <w:rFonts w:ascii="Times New Roman" w:hAnsi="Times New Roman" w:cs="Times New Roman"/>
          <w:sz w:val="28"/>
          <w:szCs w:val="28"/>
        </w:rPr>
        <w:t>10</w:t>
      </w:r>
      <w:r w:rsidRPr="00E25D23">
        <w:rPr>
          <w:rFonts w:ascii="Times New Roman" w:hAnsi="Times New Roman" w:cs="Times New Roman"/>
          <w:sz w:val="28"/>
          <w:szCs w:val="28"/>
        </w:rPr>
        <w:t xml:space="preserve"> человек. Количество отдельных классов (групп) для детей с ОВЗ определяется возможностью школы, санитарными нормами и условиями для осуществления образовательного процесса. </w:t>
      </w:r>
      <w:r w:rsidR="00370431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 Пятидневная учебная неделя, начало занятий </w:t>
      </w:r>
      <w:r w:rsidR="00370431">
        <w:rPr>
          <w:rFonts w:ascii="Times New Roman" w:hAnsi="Times New Roman" w:cs="Times New Roman"/>
          <w:sz w:val="28"/>
          <w:szCs w:val="28"/>
        </w:rPr>
        <w:t>–</w:t>
      </w:r>
      <w:r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="00370431">
        <w:rPr>
          <w:rFonts w:ascii="Times New Roman" w:hAnsi="Times New Roman" w:cs="Times New Roman"/>
          <w:sz w:val="28"/>
          <w:szCs w:val="28"/>
        </w:rPr>
        <w:t>9.00</w:t>
      </w:r>
      <w:r w:rsidRPr="00E25D23">
        <w:rPr>
          <w:rFonts w:ascii="Times New Roman" w:hAnsi="Times New Roman" w:cs="Times New Roman"/>
          <w:sz w:val="28"/>
          <w:szCs w:val="28"/>
        </w:rPr>
        <w:t xml:space="preserve">, продолжительность уроков </w:t>
      </w:r>
      <w:r w:rsidR="00370431">
        <w:rPr>
          <w:rFonts w:ascii="Times New Roman" w:hAnsi="Times New Roman" w:cs="Times New Roman"/>
          <w:sz w:val="28"/>
          <w:szCs w:val="28"/>
        </w:rPr>
        <w:t xml:space="preserve">  до 40 </w:t>
      </w:r>
      <w:proofErr w:type="gramStart"/>
      <w:r w:rsidR="00370431">
        <w:rPr>
          <w:rFonts w:ascii="Times New Roman" w:hAnsi="Times New Roman" w:cs="Times New Roman"/>
          <w:sz w:val="28"/>
          <w:szCs w:val="28"/>
        </w:rPr>
        <w:t>мин</w:t>
      </w:r>
      <w:r w:rsidRPr="00E25D23">
        <w:rPr>
          <w:rFonts w:ascii="Times New Roman" w:hAnsi="Times New Roman" w:cs="Times New Roman"/>
          <w:sz w:val="28"/>
          <w:szCs w:val="28"/>
        </w:rPr>
        <w:t xml:space="preserve"> </w:t>
      </w:r>
      <w:r w:rsidR="00370431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5D23">
        <w:rPr>
          <w:rFonts w:ascii="Times New Roman" w:hAnsi="Times New Roman" w:cs="Times New Roman"/>
          <w:sz w:val="28"/>
          <w:szCs w:val="28"/>
        </w:rPr>
        <w:t xml:space="preserve"> Учебный план разрабатывается на основе Федерального базисного учебного плана. При этом вариативная часть его позволяет учитывать интересы обучающихся, их потребности и психофизические возможности. Недельная учебная нагрузка классно-урочной и групповой форм обучения соответствует учебному плану образовательного учреждения на текущий год.</w:t>
      </w:r>
    </w:p>
    <w:p w:rsidR="00E25D23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5.4. Надомная форма обучения: индивидуальное обучение на дому организовывается обучающимся, входящим в контингент Школы при наличии справки </w:t>
      </w:r>
      <w:proofErr w:type="gramStart"/>
      <w:r w:rsidRPr="00E25D23">
        <w:rPr>
          <w:rFonts w:ascii="Times New Roman" w:hAnsi="Times New Roman" w:cs="Times New Roman"/>
          <w:sz w:val="28"/>
          <w:szCs w:val="28"/>
        </w:rPr>
        <w:t xml:space="preserve">КЭК </w:t>
      </w:r>
      <w:r w:rsidR="00370431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5D23">
        <w:rPr>
          <w:rFonts w:ascii="Times New Roman" w:hAnsi="Times New Roman" w:cs="Times New Roman"/>
          <w:sz w:val="28"/>
          <w:szCs w:val="28"/>
        </w:rPr>
        <w:t xml:space="preserve"> График организации образовательного процесса в форме обучения на дому, образовательные технологии должны обеспечивать образование обучающегося в соответствии с государственным образовательным стандартом. </w:t>
      </w:r>
      <w:r w:rsidR="00370431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 xml:space="preserve">Расписание занятий согласовывается с родителями обучающегося и утверждается директором школы. С родителями </w:t>
      </w:r>
      <w:r w:rsidRPr="00E25D23">
        <w:rPr>
          <w:rFonts w:ascii="Times New Roman" w:hAnsi="Times New Roman" w:cs="Times New Roman"/>
          <w:sz w:val="28"/>
          <w:szCs w:val="28"/>
        </w:rPr>
        <w:lastRenderedPageBreak/>
        <w:t xml:space="preserve">(законными представителями) обучающегося заключается договор на индивидуальную (надомную) форму обучения. </w:t>
      </w:r>
    </w:p>
    <w:p w:rsidR="00E25D23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>5.5. Индивидуальная форма обучения (индивидуальный учебный план). Для детей с выраженными поведенческими отклонениями, угрожающими безопасности окружающим, индивидуальное обучение организовано на</w:t>
      </w:r>
    </w:p>
    <w:p w:rsidR="00E25D23" w:rsidRPr="00B849A2" w:rsidRDefault="00370431" w:rsidP="001C62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9A2">
        <w:rPr>
          <w:rFonts w:ascii="Times New Roman" w:hAnsi="Times New Roman" w:cs="Times New Roman"/>
          <w:b/>
          <w:sz w:val="28"/>
          <w:szCs w:val="28"/>
        </w:rPr>
        <w:t>6</w:t>
      </w:r>
      <w:r w:rsidR="00D46275" w:rsidRPr="00B849A2">
        <w:rPr>
          <w:rFonts w:ascii="Times New Roman" w:hAnsi="Times New Roman" w:cs="Times New Roman"/>
          <w:b/>
          <w:sz w:val="28"/>
          <w:szCs w:val="28"/>
        </w:rPr>
        <w:t xml:space="preserve">. Аттестация обучающихся с ОВЗ в </w:t>
      </w:r>
      <w:r w:rsidRPr="00B849A2">
        <w:rPr>
          <w:rFonts w:ascii="Times New Roman" w:hAnsi="Times New Roman" w:cs="Times New Roman"/>
          <w:b/>
          <w:sz w:val="28"/>
          <w:szCs w:val="28"/>
        </w:rPr>
        <w:t>СУВУ</w:t>
      </w:r>
      <w:r w:rsidR="00D46275" w:rsidRPr="00B849A2">
        <w:rPr>
          <w:rFonts w:ascii="Times New Roman" w:hAnsi="Times New Roman" w:cs="Times New Roman"/>
          <w:b/>
          <w:sz w:val="28"/>
          <w:szCs w:val="28"/>
        </w:rPr>
        <w:t>.</w:t>
      </w:r>
    </w:p>
    <w:p w:rsidR="00E25D23" w:rsidRPr="00E25D23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.1. Оценка учебных достижений обучающихся с ОВЗ </w:t>
      </w:r>
      <w:proofErr w:type="gramStart"/>
      <w:r w:rsidR="00D46275" w:rsidRPr="00E25D23">
        <w:rPr>
          <w:rFonts w:ascii="Times New Roman" w:hAnsi="Times New Roman" w:cs="Times New Roman"/>
          <w:sz w:val="28"/>
          <w:szCs w:val="28"/>
        </w:rPr>
        <w:t xml:space="preserve">осуществляется: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46275" w:rsidRPr="00E25D23">
        <w:rPr>
          <w:rFonts w:ascii="Times New Roman" w:hAnsi="Times New Roman" w:cs="Times New Roman"/>
          <w:sz w:val="28"/>
          <w:szCs w:val="28"/>
        </w:rPr>
        <w:t>основного общего образовани</w:t>
      </w:r>
      <w:r>
        <w:rPr>
          <w:rFonts w:ascii="Times New Roman" w:hAnsi="Times New Roman" w:cs="Times New Roman"/>
          <w:sz w:val="28"/>
          <w:szCs w:val="28"/>
        </w:rPr>
        <w:t>я - осуществляется по четвертям.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Используется 5-ти бальная система оценок, зачетная система.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D23" w:rsidRPr="00E25D23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.2. Система аттестации включает:  обучающиеся с ОВЗ могут не участвовать в диагностиках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КО;  промежуточную аттестацию - по итогам прохождения темы (контрольная работа, тестирование) четверти, полугодия, года. государственная итоговая аттестация обучающихся с ОВЗ проводится в форме государственного выпускного экзамена в соответствии с Порядком проведения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утвержденной приказом </w:t>
      </w:r>
      <w:proofErr w:type="spellStart"/>
      <w:r w:rsidR="00D46275" w:rsidRPr="00E25D2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46275" w:rsidRPr="00E25D23">
        <w:rPr>
          <w:rFonts w:ascii="Times New Roman" w:hAnsi="Times New Roman" w:cs="Times New Roman"/>
          <w:sz w:val="28"/>
          <w:szCs w:val="28"/>
        </w:rPr>
        <w:t xml:space="preserve"> России от 26.12.2013 № 1400; </w:t>
      </w:r>
      <w:r w:rsidR="00D46275" w:rsidRPr="00E25D23">
        <w:rPr>
          <w:rFonts w:ascii="Times New Roman" w:hAnsi="Times New Roman" w:cs="Times New Roman"/>
          <w:sz w:val="28"/>
          <w:szCs w:val="28"/>
        </w:rPr>
        <w:sym w:font="Symbol" w:char="F0B7"/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обучающиеся с ОВЗ имеют право по отдельным учебным предметам по своему желанию проходить государственную итоговую аттестацию в форме основного государственного экзамена (9-е классы)</w:t>
      </w:r>
      <w:r w:rsidRPr="00B849A2">
        <w:rPr>
          <w:rFonts w:ascii="Times New Roman" w:hAnsi="Times New Roman" w:cs="Times New Roman"/>
          <w:sz w:val="28"/>
          <w:szCs w:val="28"/>
        </w:rPr>
        <w:t>;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лицам с ОВЗ, получившим основное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общее образование, успешно прошедшим государственную итоговую аттестацию в форме основного государственного экзамена (9-е классы)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, выдаются документы об образовании (аттестаты об основном общем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 образовании).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D23" w:rsidRPr="00B849A2" w:rsidRDefault="00B849A2" w:rsidP="001C62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9A2">
        <w:rPr>
          <w:rFonts w:ascii="Times New Roman" w:hAnsi="Times New Roman" w:cs="Times New Roman"/>
          <w:b/>
          <w:sz w:val="28"/>
          <w:szCs w:val="28"/>
        </w:rPr>
        <w:t>7</w:t>
      </w:r>
      <w:r w:rsidR="00D46275" w:rsidRPr="00B849A2">
        <w:rPr>
          <w:rFonts w:ascii="Times New Roman" w:hAnsi="Times New Roman" w:cs="Times New Roman"/>
          <w:b/>
          <w:sz w:val="28"/>
          <w:szCs w:val="28"/>
        </w:rPr>
        <w:t xml:space="preserve">. Документация </w:t>
      </w:r>
    </w:p>
    <w:p w:rsidR="00E25D23" w:rsidRPr="00E25D23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46275" w:rsidRPr="00E25D23">
        <w:rPr>
          <w:rFonts w:ascii="Times New Roman" w:hAnsi="Times New Roman" w:cs="Times New Roman"/>
          <w:sz w:val="28"/>
          <w:szCs w:val="28"/>
        </w:rPr>
        <w:t>.1.Документами, регулирующими обучение детей с ОВЗ и детей-инв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лидов являются:  справка (медицинское заключение) учреждения здравоохранения о возможности обучения;  копия документа, подтверждающего инвалидность ребенка (при наличии инвалидности); заявление родителей (законных представителей) ребенка;  приказ директора об организации обучения детей с ОВЗ и детей-инвалидов;  приказ директора об организации индивидуального обучения на дому;  учебный план;  журнал занятий;  расписание занятий;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275" w:rsidRPr="00E25D23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для детей с ОВЗ и детей-инвалидов.</w:t>
      </w:r>
    </w:p>
    <w:p w:rsidR="00E25D23" w:rsidRPr="00E25D23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.2. Журнал занятий оформляется в соответствии с инструкцией о ведении журнала </w:t>
      </w:r>
      <w:proofErr w:type="spellStart"/>
      <w:r w:rsidR="00D46275" w:rsidRPr="00E25D23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="00D46275" w:rsidRPr="00E25D23">
        <w:rPr>
          <w:rFonts w:ascii="Times New Roman" w:hAnsi="Times New Roman" w:cs="Times New Roman"/>
          <w:sz w:val="28"/>
          <w:szCs w:val="28"/>
        </w:rPr>
        <w:t xml:space="preserve"> работы педагогов и содержит: даты занятий в соответствии с расписанием, согласованным с родителями (законными представителями) обучающегося и утвержденным директором ; содержание пройденного материала в строгом соответствии с утвержденной директором программой; </w:t>
      </w:r>
      <w:r w:rsidR="00D46275" w:rsidRPr="00E25D23">
        <w:rPr>
          <w:rFonts w:ascii="Times New Roman" w:hAnsi="Times New Roman" w:cs="Times New Roman"/>
          <w:sz w:val="28"/>
          <w:szCs w:val="28"/>
        </w:rPr>
        <w:lastRenderedPageBreak/>
        <w:t xml:space="preserve">подпись родителя (законного представителя), которую он выставляет после проведения педагогическим работником занятия с обучающимся (подпись ставится в графе “Примечание”), если занятия осуществляются на дому. </w:t>
      </w:r>
    </w:p>
    <w:p w:rsidR="00E25D23" w:rsidRPr="00E25D23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.3.Журнал хранится в архиве Школы 5 лет. В журнале должны содержаться все сведения об обучающемся в соответствии с локальным нормативным правовым актом Учреждения. </w:t>
      </w:r>
    </w:p>
    <w:p w:rsidR="00E25D23" w:rsidRPr="00B849A2" w:rsidRDefault="00B849A2" w:rsidP="001C62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9A2">
        <w:rPr>
          <w:rFonts w:ascii="Times New Roman" w:hAnsi="Times New Roman" w:cs="Times New Roman"/>
          <w:b/>
          <w:sz w:val="28"/>
          <w:szCs w:val="28"/>
        </w:rPr>
        <w:t>8</w:t>
      </w:r>
      <w:r w:rsidR="00D46275" w:rsidRPr="00B849A2">
        <w:rPr>
          <w:rFonts w:ascii="Times New Roman" w:hAnsi="Times New Roman" w:cs="Times New Roman"/>
          <w:b/>
          <w:sz w:val="28"/>
          <w:szCs w:val="28"/>
        </w:rPr>
        <w:t>.Финансовое обеспечение обучения детей с ОВЗ и детей-инвалидов</w:t>
      </w:r>
    </w:p>
    <w:p w:rsidR="00B849A2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.1.Обучение детей с ОВЗ осуществляется бесплатно в пределах регламентируемых часов. </w:t>
      </w:r>
    </w:p>
    <w:p w:rsidR="00B849A2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46275" w:rsidRPr="00E25D23">
        <w:rPr>
          <w:rFonts w:ascii="Times New Roman" w:hAnsi="Times New Roman" w:cs="Times New Roman"/>
          <w:sz w:val="28"/>
          <w:szCs w:val="28"/>
        </w:rPr>
        <w:t xml:space="preserve">.2.Учебная нагрузка педагога по обучению детей с ОВЗ и детей-инвалидов тарифицируется. </w:t>
      </w:r>
    </w:p>
    <w:p w:rsidR="00B849A2" w:rsidRDefault="00B849A2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46275" w:rsidRPr="00E25D23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6275" w:rsidRPr="00E25D23">
        <w:rPr>
          <w:rFonts w:ascii="Times New Roman" w:hAnsi="Times New Roman" w:cs="Times New Roman"/>
          <w:sz w:val="28"/>
          <w:szCs w:val="28"/>
        </w:rPr>
        <w:t>Обучение детей с ОВЗ осуществляется в соответствии с нормативом учебных часов в неделю по дополнительной общеразвивающей программе, входящей в учебный план Учреждения.</w:t>
      </w:r>
    </w:p>
    <w:p w:rsidR="00205851" w:rsidRPr="00E25D23" w:rsidRDefault="00D46275" w:rsidP="001C62D6">
      <w:pPr>
        <w:jc w:val="both"/>
        <w:rPr>
          <w:rFonts w:ascii="Times New Roman" w:hAnsi="Times New Roman" w:cs="Times New Roman"/>
          <w:sz w:val="28"/>
          <w:szCs w:val="28"/>
        </w:rPr>
      </w:pPr>
      <w:r w:rsidRPr="00E25D23">
        <w:rPr>
          <w:rFonts w:ascii="Times New Roman" w:hAnsi="Times New Roman" w:cs="Times New Roman"/>
          <w:sz w:val="28"/>
          <w:szCs w:val="28"/>
        </w:rPr>
        <w:t xml:space="preserve"> 9.4.</w:t>
      </w:r>
      <w:r w:rsidR="00B849A2">
        <w:rPr>
          <w:rFonts w:ascii="Times New Roman" w:hAnsi="Times New Roman" w:cs="Times New Roman"/>
          <w:sz w:val="28"/>
          <w:szCs w:val="28"/>
        </w:rPr>
        <w:t xml:space="preserve"> </w:t>
      </w:r>
      <w:r w:rsidRPr="00E25D23">
        <w:rPr>
          <w:rFonts w:ascii="Times New Roman" w:hAnsi="Times New Roman" w:cs="Times New Roman"/>
          <w:sz w:val="28"/>
          <w:szCs w:val="28"/>
        </w:rPr>
        <w:t>Обучение детей с ОВЗ и детей-инвалидов дает право на повышение тарифных ставок (должностных окладов) в соответствии с положением «О доплатах и надбавках». Педагогическим работникам повышение тарифных ставок производится только на количество часов, отведенных на индивидуальное обучение на дому</w:t>
      </w:r>
      <w:r w:rsidR="00B849A2">
        <w:rPr>
          <w:rFonts w:ascii="Times New Roman" w:hAnsi="Times New Roman" w:cs="Times New Roman"/>
          <w:sz w:val="28"/>
          <w:szCs w:val="28"/>
        </w:rPr>
        <w:t>.</w:t>
      </w:r>
    </w:p>
    <w:sectPr w:rsidR="00205851" w:rsidRPr="00E2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75"/>
    <w:rsid w:val="001C62D6"/>
    <w:rsid w:val="001E795E"/>
    <w:rsid w:val="00205851"/>
    <w:rsid w:val="00370431"/>
    <w:rsid w:val="0040689D"/>
    <w:rsid w:val="00B849A2"/>
    <w:rsid w:val="00D46275"/>
    <w:rsid w:val="00E25D23"/>
    <w:rsid w:val="00F4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354BC-EE11-42FA-91B2-A81EA5AA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5D23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6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6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2022-01-28T04:54:00Z</cp:lastPrinted>
  <dcterms:created xsi:type="dcterms:W3CDTF">2022-01-27T14:56:00Z</dcterms:created>
  <dcterms:modified xsi:type="dcterms:W3CDTF">2022-01-28T05:22:00Z</dcterms:modified>
</cp:coreProperties>
</file>