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09" w:rsidRPr="00910DB7" w:rsidRDefault="00910DB7" w:rsidP="00910DB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  <w:r w:rsidRPr="00910DB7">
        <w:rPr>
          <w:rFonts w:eastAsia="Times New Roman"/>
          <w:b/>
          <w:sz w:val="28"/>
          <w:szCs w:val="28"/>
          <w:lang w:eastAsia="ru-RU"/>
        </w:rPr>
        <w:t>Кто имеет право на бесплатное питание</w:t>
      </w:r>
      <w:r w:rsidRPr="00910DB7">
        <w:rPr>
          <w:b/>
          <w:sz w:val="28"/>
          <w:szCs w:val="28"/>
        </w:rPr>
        <w:t xml:space="preserve"> в </w:t>
      </w:r>
      <w:r w:rsidRPr="00910DB7">
        <w:rPr>
          <w:b/>
          <w:sz w:val="28"/>
          <w:szCs w:val="28"/>
        </w:rPr>
        <w:t>МБОУ «СУВУ №14 «Подросток»</w:t>
      </w:r>
      <w:bookmarkStart w:id="0" w:name="_GoBack"/>
      <w:bookmarkEnd w:id="0"/>
    </w:p>
    <w:p w:rsidR="00910DB7" w:rsidRPr="00910DB7" w:rsidRDefault="00910DB7" w:rsidP="00910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09" w:rsidRPr="000B0209" w:rsidRDefault="000B0209" w:rsidP="00910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  в</w:t>
      </w:r>
      <w:proofErr w:type="gramEnd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государственных  и  муниципальных специальных</w:t>
      </w:r>
    </w:p>
    <w:p w:rsidR="000B0209" w:rsidRPr="000B0209" w:rsidRDefault="000B0209" w:rsidP="00910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учебно-воспитательных   </w:t>
      </w:r>
      <w:proofErr w:type="gramStart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  открытого</w:t>
      </w:r>
      <w:proofErr w:type="gramEnd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типа  Пермского  края,</w:t>
      </w:r>
    </w:p>
    <w:p w:rsidR="000B0209" w:rsidRPr="000B0209" w:rsidRDefault="000B0209" w:rsidP="00910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  отдельные</w:t>
      </w:r>
      <w:proofErr w:type="gramEnd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  функции  по  профилактике  безнадзорности и</w:t>
      </w:r>
    </w:p>
    <w:p w:rsidR="000B0209" w:rsidRPr="000B0209" w:rsidRDefault="000B0209" w:rsidP="00910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  несовершеннолетних</w:t>
      </w:r>
      <w:proofErr w:type="gramEnd"/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обеспечиваются бесплатным питанием</w:t>
      </w:r>
      <w:r w:rsidR="009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 нормам  и  в  порядке,  установленным правовым актом </w:t>
      </w:r>
      <w:r w:rsidR="009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 </w:t>
      </w:r>
      <w:r w:rsidR="00910DB7"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0B02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края.     (Дополнен     -     Закон     Пермского    края</w:t>
      </w:r>
      <w:r w:rsidR="009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contents" w:tooltip="Закон  Пермского края от 29.12.2016 № 39-ПК" w:history="1">
        <w:r w:rsidRPr="00910D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29.12.2016 № 39-ПК</w:t>
        </w:r>
      </w:hyperlink>
    </w:p>
    <w:p w:rsidR="007D44E2" w:rsidRDefault="007D44E2" w:rsidP="007D44E2">
      <w:pPr>
        <w:pStyle w:val="Default"/>
      </w:pPr>
    </w:p>
    <w:p w:rsidR="007D44E2" w:rsidRDefault="007D44E2" w:rsidP="007D44E2">
      <w:pPr>
        <w:pStyle w:val="Default"/>
      </w:pPr>
      <w:r>
        <w:t xml:space="preserve"> </w:t>
      </w:r>
    </w:p>
    <w:p w:rsidR="007D44E2" w:rsidRPr="007D44E2" w:rsidRDefault="007D44E2" w:rsidP="007D44E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Предоставляется ли бесплатное горячее питание обучающимся на дому, находящимся на семейном обучении? </w:t>
      </w:r>
    </w:p>
    <w:p w:rsidR="007D44E2" w:rsidRPr="007D44E2" w:rsidRDefault="007D44E2" w:rsidP="007D44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 xml:space="preserve">Нет. Обеспечение бесплатным питанием осуществляется </w:t>
      </w:r>
      <w:r w:rsidRPr="007D44E2">
        <w:rPr>
          <w:rFonts w:ascii="Times New Roman" w:hAnsi="Times New Roman" w:cs="Times New Roman"/>
          <w:sz w:val="28"/>
          <w:szCs w:val="28"/>
        </w:rPr>
        <w:t>МБОУ «СУВУ №14 «Подросток»</w:t>
      </w:r>
      <w:r w:rsidRPr="007D44E2">
        <w:rPr>
          <w:rFonts w:ascii="Times New Roman" w:hAnsi="Times New Roman" w:cs="Times New Roman"/>
          <w:sz w:val="28"/>
          <w:szCs w:val="28"/>
        </w:rPr>
        <w:t xml:space="preserve"> путем предоставления бесплатных завтраков и обедов в столовой данной организации в период учебного процесса. </w:t>
      </w:r>
    </w:p>
    <w:p w:rsidR="0003348C" w:rsidRPr="007D44E2" w:rsidRDefault="007D44E2" w:rsidP="007D44E2">
      <w:pPr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>В дни непосещения обучающимися образовательной организации, бесплатное питание не предоставляется, денежные средства не возмещаются (п. 5.5. Постановления правительства Пермского края от 06.07.2007 г. № 130-п «О предоставлении мер социальной поддержки малоимущим семьям, имеющим детей, и беременным женщинам)</w:t>
      </w:r>
    </w:p>
    <w:p w:rsidR="007D44E2" w:rsidRPr="007D44E2" w:rsidRDefault="007D44E2" w:rsidP="007D44E2">
      <w:pPr>
        <w:pStyle w:val="Default"/>
        <w:rPr>
          <w:rFonts w:ascii="Times New Roman" w:hAnsi="Times New Roman" w:cs="Times New Roman"/>
        </w:rPr>
      </w:pPr>
    </w:p>
    <w:p w:rsidR="007D44E2" w:rsidRPr="007D44E2" w:rsidRDefault="007D44E2" w:rsidP="007D44E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Предоставляется ли денежная компенсация или компенсация сухими пайками обучающим, получающим бесплатное питание за дни непосещения образовательной организации (например, по причине болезни)? </w:t>
      </w:r>
    </w:p>
    <w:p w:rsidR="007D44E2" w:rsidRPr="007D44E2" w:rsidRDefault="007D44E2" w:rsidP="007D44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 xml:space="preserve">Нет. Обеспечение бесплатным питанием осуществляется </w:t>
      </w:r>
      <w:r>
        <w:rPr>
          <w:rFonts w:ascii="Times New Roman" w:hAnsi="Times New Roman" w:cs="Times New Roman"/>
          <w:sz w:val="28"/>
          <w:szCs w:val="28"/>
        </w:rPr>
        <w:t>МБОУ «СУВУ №14 «Подросток»</w:t>
      </w:r>
      <w:r w:rsidRPr="007D44E2">
        <w:rPr>
          <w:rFonts w:ascii="Times New Roman" w:hAnsi="Times New Roman" w:cs="Times New Roman"/>
          <w:sz w:val="28"/>
          <w:szCs w:val="28"/>
        </w:rPr>
        <w:t xml:space="preserve"> путем предоставления бесплатных завтраков и обедов в столовой данной организации в период учебного процесса. </w:t>
      </w:r>
    </w:p>
    <w:p w:rsidR="007D44E2" w:rsidRPr="007D44E2" w:rsidRDefault="007D44E2" w:rsidP="007D44E2">
      <w:pPr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>В дни непосещения обучающимися образовательной организации, бесплатное питание (в том числе, сухие пайки) не предоставляется, денежные средства не возмещаются (п. 5.5. Постановления правительства Пермского края от 06.07.2007 г. № 130-п «О предоставлении мер социальной поддержки малоимущим семьям, имеющим детей, и беременным женщинам)</w:t>
      </w:r>
    </w:p>
    <w:p w:rsidR="007D44E2" w:rsidRDefault="007D44E2" w:rsidP="007D44E2">
      <w:pPr>
        <w:rPr>
          <w:sz w:val="28"/>
          <w:szCs w:val="28"/>
        </w:rPr>
      </w:pPr>
    </w:p>
    <w:p w:rsidR="007D44E2" w:rsidRPr="007D44E2" w:rsidRDefault="007D44E2" w:rsidP="007D44E2">
      <w:pPr>
        <w:pStyle w:val="a7"/>
        <w:numPr>
          <w:ilvl w:val="0"/>
          <w:numId w:val="4"/>
        </w:numPr>
        <w:tabs>
          <w:tab w:val="left" w:pos="834"/>
        </w:tabs>
        <w:kinsoku w:val="0"/>
        <w:overflowPunct w:val="0"/>
        <w:spacing w:before="190"/>
        <w:ind w:right="115"/>
        <w:rPr>
          <w:b/>
          <w:bCs/>
          <w:sz w:val="28"/>
          <w:szCs w:val="28"/>
        </w:rPr>
      </w:pPr>
      <w:r w:rsidRPr="007D44E2">
        <w:rPr>
          <w:b/>
          <w:bCs/>
          <w:sz w:val="28"/>
          <w:szCs w:val="28"/>
        </w:rPr>
        <w:t>Что делать,</w:t>
      </w:r>
      <w:r w:rsidRPr="007D44E2">
        <w:rPr>
          <w:b/>
          <w:bCs/>
          <w:spacing w:val="-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если</w:t>
      </w:r>
      <w:r w:rsidRPr="007D44E2">
        <w:rPr>
          <w:b/>
          <w:bCs/>
          <w:spacing w:val="-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у</w:t>
      </w:r>
      <w:r w:rsidRPr="007D44E2">
        <w:rPr>
          <w:b/>
          <w:bCs/>
          <w:spacing w:val="-3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ребенка</w:t>
      </w:r>
      <w:r w:rsidRPr="007D44E2">
        <w:rPr>
          <w:b/>
          <w:bCs/>
          <w:spacing w:val="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есть медицинские показания</w:t>
      </w:r>
      <w:r w:rsidRPr="007D44E2">
        <w:rPr>
          <w:b/>
          <w:bCs/>
          <w:spacing w:val="-2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для</w:t>
      </w:r>
      <w:r w:rsidRPr="007D44E2">
        <w:rPr>
          <w:b/>
          <w:bCs/>
          <w:spacing w:val="-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диетического</w:t>
      </w:r>
      <w:r w:rsidRPr="007D44E2">
        <w:rPr>
          <w:b/>
          <w:bCs/>
          <w:spacing w:val="-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питания?</w:t>
      </w:r>
    </w:p>
    <w:p w:rsidR="007D44E2" w:rsidRPr="007D44E2" w:rsidRDefault="007D44E2" w:rsidP="007D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591"/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>Если у</w:t>
      </w:r>
      <w:r w:rsidRPr="007D44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вашего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ребенка есть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медицинские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показания для предоставления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диетического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питания, то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вам</w:t>
      </w:r>
      <w:r w:rsidRPr="007D4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необходимо:</w:t>
      </w:r>
    </w:p>
    <w:p w:rsidR="007D44E2" w:rsidRPr="007D44E2" w:rsidRDefault="007D44E2" w:rsidP="007D44E2">
      <w:pPr>
        <w:numPr>
          <w:ilvl w:val="0"/>
          <w:numId w:val="1"/>
        </w:numPr>
        <w:tabs>
          <w:tab w:val="left" w:pos="99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317"/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lastRenderedPageBreak/>
        <w:t>Связаться с ответственным по</w:t>
      </w:r>
      <w:r w:rsidRPr="007D4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организации питания в</w:t>
      </w:r>
      <w:r w:rsidRPr="007D4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ОУ</w:t>
      </w:r>
      <w:r w:rsidRPr="007D44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Игоревной, т.51769</w:t>
      </w:r>
      <w:r w:rsidRPr="007D44E2">
        <w:rPr>
          <w:rFonts w:ascii="Times New Roman" w:hAnsi="Times New Roman" w:cs="Times New Roman"/>
          <w:sz w:val="28"/>
          <w:szCs w:val="28"/>
        </w:rPr>
        <w:t>)</w:t>
      </w:r>
    </w:p>
    <w:p w:rsidR="007D44E2" w:rsidRPr="007D44E2" w:rsidRDefault="007D44E2" w:rsidP="007D44E2">
      <w:pPr>
        <w:numPr>
          <w:ilvl w:val="0"/>
          <w:numId w:val="1"/>
        </w:numPr>
        <w:tabs>
          <w:tab w:val="left" w:pos="994"/>
        </w:tabs>
        <w:kinsoku w:val="0"/>
        <w:overflowPunct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>предоставить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в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школу</w:t>
      </w:r>
      <w:r w:rsidRPr="007D44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справку,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подтверждающую</w:t>
      </w:r>
      <w:r w:rsidRPr="007D44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и описывающую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диету;</w:t>
      </w:r>
    </w:p>
    <w:p w:rsidR="007D44E2" w:rsidRPr="007D44E2" w:rsidRDefault="007D44E2" w:rsidP="007D44E2">
      <w:pPr>
        <w:numPr>
          <w:ilvl w:val="0"/>
          <w:numId w:val="1"/>
        </w:numPr>
        <w:tabs>
          <w:tab w:val="left" w:pos="994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>написать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Pr="007D4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диетического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питания;</w:t>
      </w:r>
    </w:p>
    <w:p w:rsidR="007D44E2" w:rsidRDefault="007D44E2" w:rsidP="007D44E2">
      <w:pPr>
        <w:numPr>
          <w:ilvl w:val="0"/>
          <w:numId w:val="1"/>
        </w:numPr>
        <w:tabs>
          <w:tab w:val="left" w:pos="9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E2">
        <w:rPr>
          <w:rFonts w:ascii="Times New Roman" w:hAnsi="Times New Roman" w:cs="Times New Roman"/>
          <w:sz w:val="28"/>
          <w:szCs w:val="28"/>
        </w:rPr>
        <w:t>совместно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с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поставщиком питания</w:t>
      </w:r>
      <w:r w:rsidRPr="007D4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обсудить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меню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для вашего</w:t>
      </w:r>
      <w:r w:rsidRPr="007D44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ребенка.</w:t>
      </w:r>
    </w:p>
    <w:p w:rsidR="00910DB7" w:rsidRPr="00910DB7" w:rsidRDefault="00910DB7" w:rsidP="00910DB7">
      <w:pPr>
        <w:tabs>
          <w:tab w:val="left" w:pos="9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4"/>
        <w:rPr>
          <w:rFonts w:ascii="Times New Roman" w:hAnsi="Times New Roman" w:cs="Times New Roman"/>
          <w:sz w:val="28"/>
          <w:szCs w:val="28"/>
        </w:rPr>
      </w:pPr>
    </w:p>
    <w:p w:rsidR="007D44E2" w:rsidRDefault="007D44E2" w:rsidP="007D44E2">
      <w:pPr>
        <w:pStyle w:val="a5"/>
        <w:numPr>
          <w:ilvl w:val="0"/>
          <w:numId w:val="4"/>
        </w:numPr>
        <w:tabs>
          <w:tab w:val="left" w:pos="200"/>
        </w:tabs>
        <w:kinsoku w:val="0"/>
        <w:overflowPunct w:val="0"/>
        <w:spacing w:before="197" w:line="319" w:lineRule="exact"/>
        <w:ind w:right="958"/>
        <w:jc w:val="center"/>
      </w:pPr>
      <w:r>
        <w:t>Какие</w:t>
      </w:r>
      <w:r>
        <w:rPr>
          <w:spacing w:val="69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не разрешены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буфете?</w:t>
      </w:r>
    </w:p>
    <w:p w:rsidR="007D44E2" w:rsidRDefault="007D44E2" w:rsidP="007D44E2">
      <w:pPr>
        <w:pStyle w:val="a3"/>
        <w:kinsoku w:val="0"/>
        <w:overflowPunct w:val="0"/>
        <w:spacing w:line="319" w:lineRule="exact"/>
        <w:ind w:left="0" w:right="922" w:firstLine="0"/>
        <w:jc w:val="right"/>
      </w:pPr>
      <w:r>
        <w:t>Перечень</w:t>
      </w:r>
      <w:r>
        <w:rPr>
          <w:spacing w:val="-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 питания в</w:t>
      </w:r>
      <w:r>
        <w:rPr>
          <w:spacing w:val="-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столовых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spacing w:before="1"/>
        <w:ind w:left="1645" w:right="786" w:hanging="360"/>
        <w:rPr>
          <w:sz w:val="28"/>
          <w:szCs w:val="28"/>
        </w:rPr>
      </w:pPr>
      <w:r>
        <w:rPr>
          <w:sz w:val="28"/>
          <w:szCs w:val="28"/>
        </w:rPr>
        <w:t>Пищевые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продукты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истекшими сроками годности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недоброкачественности.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ind w:left="1645" w:right="1031" w:hanging="360"/>
        <w:rPr>
          <w:sz w:val="28"/>
          <w:szCs w:val="28"/>
        </w:rPr>
      </w:pPr>
      <w:r>
        <w:rPr>
          <w:sz w:val="28"/>
          <w:szCs w:val="28"/>
        </w:rPr>
        <w:t>Остатки пищи 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предыдущего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пища,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приготовленная накануне.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ind w:left="1645" w:hanging="361"/>
        <w:rPr>
          <w:sz w:val="28"/>
          <w:szCs w:val="28"/>
        </w:rPr>
      </w:pPr>
      <w:r>
        <w:rPr>
          <w:sz w:val="28"/>
          <w:szCs w:val="28"/>
        </w:rPr>
        <w:t>Плодоовощная продукция с признаками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порчи.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ind w:left="1645" w:right="98" w:hanging="360"/>
        <w:rPr>
          <w:sz w:val="28"/>
          <w:szCs w:val="28"/>
        </w:rPr>
      </w:pPr>
      <w:r>
        <w:rPr>
          <w:sz w:val="28"/>
          <w:szCs w:val="28"/>
        </w:rPr>
        <w:t>Мясо,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субпродукты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всех видов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 животных, рыба,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сельскохозяйственная птица,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 прошедшие ветеринарный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spacing w:line="340" w:lineRule="exact"/>
        <w:ind w:left="1645" w:hanging="361"/>
        <w:rPr>
          <w:sz w:val="28"/>
          <w:szCs w:val="28"/>
        </w:rPr>
      </w:pPr>
      <w:r>
        <w:rPr>
          <w:sz w:val="28"/>
          <w:szCs w:val="28"/>
        </w:rPr>
        <w:t>Субпродукты,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кроме печени,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сердца.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spacing w:line="342" w:lineRule="exact"/>
        <w:ind w:left="1645" w:hanging="361"/>
        <w:rPr>
          <w:sz w:val="28"/>
          <w:szCs w:val="28"/>
        </w:rPr>
      </w:pPr>
      <w:r>
        <w:rPr>
          <w:sz w:val="28"/>
          <w:szCs w:val="28"/>
        </w:rPr>
        <w:t>Непотрошеная птица.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spacing w:line="342" w:lineRule="exact"/>
        <w:ind w:left="1645" w:hanging="361"/>
        <w:rPr>
          <w:sz w:val="28"/>
          <w:szCs w:val="28"/>
        </w:rPr>
      </w:pPr>
      <w:r>
        <w:rPr>
          <w:sz w:val="28"/>
          <w:szCs w:val="28"/>
        </w:rPr>
        <w:t>Мясо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spacing w:line="342" w:lineRule="exact"/>
        <w:ind w:left="1645" w:hanging="361"/>
        <w:rPr>
          <w:sz w:val="28"/>
          <w:szCs w:val="28"/>
        </w:rPr>
      </w:pPr>
      <w:r>
        <w:rPr>
          <w:sz w:val="28"/>
          <w:szCs w:val="28"/>
        </w:rPr>
        <w:t>Яйца и мясо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водоплавающих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птиц.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ind w:left="1645" w:right="144" w:hanging="360"/>
        <w:rPr>
          <w:sz w:val="28"/>
          <w:szCs w:val="28"/>
        </w:rPr>
      </w:pPr>
      <w:r>
        <w:rPr>
          <w:sz w:val="28"/>
          <w:szCs w:val="28"/>
        </w:rPr>
        <w:t>Яйца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загрязненной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скорлупой,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насечкой, «тек»,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«бой»,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 также яйца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хозяйств,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неблагополучных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сальмонеллезам.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ind w:left="1645" w:right="105" w:hanging="360"/>
        <w:rPr>
          <w:sz w:val="28"/>
          <w:szCs w:val="28"/>
        </w:rPr>
      </w:pPr>
      <w:r>
        <w:rPr>
          <w:sz w:val="28"/>
          <w:szCs w:val="28"/>
        </w:rPr>
        <w:t>Консервы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нарушением герметичности</w:t>
      </w:r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банок,бомбажные</w:t>
      </w:r>
      <w:proofErr w:type="spellEnd"/>
      <w:proofErr w:type="gramEnd"/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хлопуши</w:t>
      </w:r>
      <w:proofErr w:type="spellEnd"/>
      <w:r>
        <w:rPr>
          <w:sz w:val="28"/>
          <w:szCs w:val="28"/>
        </w:rPr>
        <w:t>», банки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ржавчиной,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деформированные,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этикеток.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spacing w:line="342" w:lineRule="exact"/>
        <w:ind w:left="1645" w:hanging="361"/>
        <w:rPr>
          <w:sz w:val="28"/>
          <w:szCs w:val="28"/>
        </w:rPr>
      </w:pPr>
      <w:r>
        <w:rPr>
          <w:sz w:val="28"/>
          <w:szCs w:val="28"/>
        </w:rPr>
        <w:t>Крупа,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мука, сухофрукты и другие продукты,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загрязненные</w:t>
      </w:r>
    </w:p>
    <w:p w:rsidR="007D44E2" w:rsidRDefault="007D44E2" w:rsidP="007D44E2">
      <w:pPr>
        <w:pStyle w:val="a3"/>
        <w:kinsoku w:val="0"/>
        <w:overflowPunct w:val="0"/>
        <w:spacing w:line="321" w:lineRule="exact"/>
        <w:ind w:firstLine="0"/>
      </w:pPr>
      <w:r>
        <w:t>различными</w:t>
      </w:r>
      <w:r>
        <w:rPr>
          <w:spacing w:val="-2"/>
        </w:rPr>
        <w:t xml:space="preserve"> </w:t>
      </w:r>
      <w:r>
        <w:t>примесями</w:t>
      </w:r>
      <w:r>
        <w:rPr>
          <w:spacing w:val="1"/>
        </w:rPr>
        <w:t xml:space="preserve"> </w:t>
      </w:r>
      <w:r>
        <w:t>или зараженные амбарными вредителями.</w:t>
      </w:r>
    </w:p>
    <w:p w:rsid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ind w:left="1645" w:right="1476" w:hanging="360"/>
        <w:rPr>
          <w:sz w:val="28"/>
          <w:szCs w:val="28"/>
        </w:rPr>
      </w:pPr>
      <w:r>
        <w:rPr>
          <w:sz w:val="28"/>
          <w:szCs w:val="28"/>
        </w:rPr>
        <w:t>Любые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пищевые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продукты домашнего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 промышленного) изготовления.</w:t>
      </w:r>
    </w:p>
    <w:p w:rsidR="007D44E2" w:rsidRPr="007D44E2" w:rsidRDefault="007D44E2" w:rsidP="007D44E2">
      <w:pPr>
        <w:pStyle w:val="a7"/>
        <w:numPr>
          <w:ilvl w:val="1"/>
          <w:numId w:val="2"/>
        </w:numPr>
        <w:tabs>
          <w:tab w:val="left" w:pos="1646"/>
        </w:tabs>
        <w:kinsoku w:val="0"/>
        <w:overflowPunct w:val="0"/>
        <w:ind w:left="1645" w:hanging="361"/>
        <w:rPr>
          <w:sz w:val="28"/>
          <w:szCs w:val="28"/>
        </w:rPr>
      </w:pPr>
      <w:r>
        <w:rPr>
          <w:sz w:val="28"/>
          <w:szCs w:val="28"/>
        </w:rPr>
        <w:t>Кремовые кондитерские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изделия (пирожные и торты).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1326"/>
        </w:tabs>
        <w:kinsoku w:val="0"/>
        <w:overflowPunct w:val="0"/>
        <w:spacing w:before="61"/>
        <w:ind w:left="1325" w:right="847" w:hanging="360"/>
        <w:rPr>
          <w:sz w:val="28"/>
          <w:szCs w:val="28"/>
        </w:rPr>
      </w:pPr>
      <w:r>
        <w:rPr>
          <w:sz w:val="28"/>
          <w:szCs w:val="28"/>
        </w:rPr>
        <w:t>Зельцы,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мясной </w:t>
      </w:r>
      <w:proofErr w:type="spellStart"/>
      <w:r>
        <w:rPr>
          <w:sz w:val="28"/>
          <w:szCs w:val="28"/>
        </w:rPr>
        <w:t>обрези</w:t>
      </w:r>
      <w:proofErr w:type="spellEnd"/>
      <w:r>
        <w:rPr>
          <w:sz w:val="28"/>
          <w:szCs w:val="28"/>
        </w:rPr>
        <w:t>, диафрагмы;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рулеты 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мякоти голов,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кровяные и ливерные колбасы.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ind w:right="103"/>
        <w:rPr>
          <w:sz w:val="28"/>
          <w:szCs w:val="28"/>
        </w:rPr>
      </w:pPr>
      <w:r>
        <w:rPr>
          <w:sz w:val="28"/>
          <w:szCs w:val="28"/>
        </w:rPr>
        <w:t>Творог из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непастеризованного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молока, фляжный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творог,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фляжную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сметану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термической обработки.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Простокваша-“</w:t>
      </w:r>
      <w:proofErr w:type="spellStart"/>
      <w:r>
        <w:rPr>
          <w:sz w:val="28"/>
          <w:szCs w:val="28"/>
        </w:rPr>
        <w:t>самоквас</w:t>
      </w:r>
      <w:proofErr w:type="spellEnd"/>
      <w:r>
        <w:rPr>
          <w:sz w:val="28"/>
          <w:szCs w:val="28"/>
        </w:rPr>
        <w:t>”.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Грибы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продукты (кулинарные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изделия), из 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приготовленные.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Квас.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Молоко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молочные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продукты 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хозяйств,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неблагополучных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7D44E2" w:rsidRDefault="007D44E2" w:rsidP="007D44E2">
      <w:pPr>
        <w:pStyle w:val="a3"/>
        <w:kinsoku w:val="0"/>
        <w:overflowPunct w:val="0"/>
        <w:spacing w:before="1"/>
        <w:ind w:right="764" w:firstLine="0"/>
      </w:pPr>
      <w:r>
        <w:lastRenderedPageBreak/>
        <w:t>заболеваемости сельскохозяйственных</w:t>
      </w:r>
      <w:r>
        <w:rPr>
          <w:spacing w:val="-3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не прошедшие первичную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и пастеризацию.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spacing w:line="341" w:lineRule="exact"/>
        <w:rPr>
          <w:sz w:val="28"/>
          <w:szCs w:val="28"/>
        </w:rPr>
      </w:pPr>
      <w:r>
        <w:rPr>
          <w:sz w:val="28"/>
          <w:szCs w:val="28"/>
        </w:rPr>
        <w:t>Сырокопченые мясные гастрономические изделия и колбасы.</w:t>
      </w:r>
    </w:p>
    <w:p w:rsidR="007D44E2" w:rsidRP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ind w:right="1089"/>
        <w:rPr>
          <w:sz w:val="28"/>
          <w:szCs w:val="28"/>
        </w:rPr>
      </w:pPr>
      <w:r w:rsidRPr="007D44E2">
        <w:rPr>
          <w:sz w:val="28"/>
          <w:szCs w:val="28"/>
        </w:rPr>
        <w:t>Блюда,</w:t>
      </w:r>
      <w:r w:rsidRPr="007D44E2">
        <w:rPr>
          <w:spacing w:val="-1"/>
          <w:sz w:val="28"/>
          <w:szCs w:val="28"/>
        </w:rPr>
        <w:t xml:space="preserve"> </w:t>
      </w:r>
      <w:r w:rsidRPr="007D44E2">
        <w:rPr>
          <w:sz w:val="28"/>
          <w:szCs w:val="28"/>
        </w:rPr>
        <w:t>изготовленные из мяса,</w:t>
      </w:r>
      <w:r w:rsidRPr="007D44E2">
        <w:rPr>
          <w:spacing w:val="-1"/>
          <w:sz w:val="28"/>
          <w:szCs w:val="28"/>
        </w:rPr>
        <w:t xml:space="preserve"> </w:t>
      </w:r>
      <w:r w:rsidRPr="007D44E2">
        <w:rPr>
          <w:sz w:val="28"/>
          <w:szCs w:val="28"/>
        </w:rPr>
        <w:t>птицы,</w:t>
      </w:r>
      <w:r w:rsidRPr="007D44E2">
        <w:rPr>
          <w:spacing w:val="-1"/>
          <w:sz w:val="28"/>
          <w:szCs w:val="28"/>
        </w:rPr>
        <w:t xml:space="preserve"> </w:t>
      </w:r>
      <w:r w:rsidRPr="007D44E2">
        <w:rPr>
          <w:sz w:val="28"/>
          <w:szCs w:val="28"/>
        </w:rPr>
        <w:t>рыбы,</w:t>
      </w:r>
      <w:r w:rsidRPr="007D44E2">
        <w:rPr>
          <w:spacing w:val="-2"/>
          <w:sz w:val="28"/>
          <w:szCs w:val="28"/>
        </w:rPr>
        <w:t xml:space="preserve"> </w:t>
      </w:r>
      <w:r w:rsidRPr="007D44E2">
        <w:rPr>
          <w:sz w:val="28"/>
          <w:szCs w:val="28"/>
        </w:rPr>
        <w:t>не</w:t>
      </w:r>
      <w:r w:rsidRPr="007D44E2">
        <w:rPr>
          <w:spacing w:val="-3"/>
          <w:sz w:val="28"/>
          <w:szCs w:val="28"/>
        </w:rPr>
        <w:t xml:space="preserve"> </w:t>
      </w:r>
      <w:r w:rsidRPr="007D44E2">
        <w:rPr>
          <w:sz w:val="28"/>
          <w:szCs w:val="28"/>
        </w:rPr>
        <w:t>прошедших</w:t>
      </w:r>
      <w:r w:rsidRPr="007D44E2">
        <w:rPr>
          <w:spacing w:val="-1"/>
          <w:sz w:val="28"/>
          <w:szCs w:val="28"/>
        </w:rPr>
        <w:t xml:space="preserve"> </w:t>
      </w:r>
      <w:r w:rsidRPr="007D44E2">
        <w:rPr>
          <w:sz w:val="28"/>
          <w:szCs w:val="28"/>
        </w:rPr>
        <w:t>тепловую</w:t>
      </w:r>
      <w:r w:rsidRPr="007D44E2">
        <w:rPr>
          <w:spacing w:val="1"/>
          <w:sz w:val="28"/>
          <w:szCs w:val="28"/>
        </w:rPr>
        <w:t xml:space="preserve"> </w:t>
      </w:r>
      <w:r w:rsidRPr="007D44E2">
        <w:rPr>
          <w:sz w:val="28"/>
          <w:szCs w:val="28"/>
        </w:rPr>
        <w:t>обработку.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Жареные 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фритюре пищевые продукты и изделия;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spacing w:before="1" w:line="342" w:lineRule="exact"/>
        <w:rPr>
          <w:sz w:val="28"/>
          <w:szCs w:val="28"/>
        </w:rPr>
      </w:pPr>
      <w:r>
        <w:rPr>
          <w:sz w:val="28"/>
          <w:szCs w:val="28"/>
        </w:rPr>
        <w:t>Пищевые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продукты,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предусмотренные прил.№9</w:t>
      </w:r>
    </w:p>
    <w:p w:rsidR="007D44E2" w:rsidRDefault="007D44E2" w:rsidP="007D44E2">
      <w:pPr>
        <w:pStyle w:val="a7"/>
        <w:numPr>
          <w:ilvl w:val="0"/>
          <w:numId w:val="2"/>
        </w:numPr>
        <w:tabs>
          <w:tab w:val="left" w:pos="474"/>
        </w:tabs>
        <w:kinsoku w:val="0"/>
        <w:overflowPunct w:val="0"/>
        <w:ind w:right="982"/>
        <w:rPr>
          <w:sz w:val="28"/>
          <w:szCs w:val="28"/>
        </w:rPr>
      </w:pPr>
      <w:r>
        <w:rPr>
          <w:sz w:val="28"/>
          <w:szCs w:val="28"/>
        </w:rPr>
        <w:t>Уксус,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горчица,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хрен,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острый (красный,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черный)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другие острые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(жгучие) приправы.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ind w:left="473" w:right="166"/>
        <w:rPr>
          <w:sz w:val="28"/>
          <w:szCs w:val="28"/>
        </w:rPr>
      </w:pPr>
      <w:r>
        <w:rPr>
          <w:sz w:val="28"/>
          <w:szCs w:val="28"/>
        </w:rPr>
        <w:t>Острые соусы,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кетчупы,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майонез,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закусочные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консервы, маринованные овощи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фрукты.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ind w:left="473" w:right="795"/>
        <w:rPr>
          <w:sz w:val="28"/>
          <w:szCs w:val="28"/>
        </w:rPr>
      </w:pPr>
      <w:r>
        <w:rPr>
          <w:sz w:val="28"/>
          <w:szCs w:val="28"/>
        </w:rPr>
        <w:t>Кофе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натуральный;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тонизирующие,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 числе энергетические напитки, алкоголь.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ind w:left="473" w:right="1909"/>
        <w:rPr>
          <w:sz w:val="28"/>
          <w:szCs w:val="28"/>
        </w:rPr>
      </w:pPr>
      <w:r>
        <w:rPr>
          <w:sz w:val="28"/>
          <w:szCs w:val="28"/>
        </w:rPr>
        <w:t>Кулинарные жиры,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свиное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 баранье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сало,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маргарин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гидрогенизированные жиры.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3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Ядро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абрикосовой косточки,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арахис.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Газированные напитки.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Молочные продукты и мороженое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 основе растительных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жиров.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Жевательная резинка.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ind w:left="473" w:right="790"/>
        <w:rPr>
          <w:sz w:val="28"/>
          <w:szCs w:val="28"/>
        </w:rPr>
      </w:pPr>
      <w:r>
        <w:rPr>
          <w:sz w:val="28"/>
          <w:szCs w:val="28"/>
        </w:rPr>
        <w:t>Кумыс и другие кисломолочные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продукты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содержанием этанола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0,5%).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Карамель,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 числе леденцовая.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Закусочные консервы.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Заливные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блюда (мясные и рыбные),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студни,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форшмак из сельди.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ind w:left="473" w:right="141"/>
        <w:rPr>
          <w:sz w:val="28"/>
          <w:szCs w:val="28"/>
        </w:rPr>
      </w:pPr>
      <w:r>
        <w:rPr>
          <w:sz w:val="28"/>
          <w:szCs w:val="28"/>
        </w:rPr>
        <w:t>Холодные напитки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морсы (без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термической обработки)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плодово-ягодного сырья.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ind w:left="473" w:hanging="361"/>
        <w:rPr>
          <w:sz w:val="28"/>
          <w:szCs w:val="28"/>
        </w:rPr>
      </w:pPr>
      <w:r>
        <w:rPr>
          <w:sz w:val="28"/>
          <w:szCs w:val="28"/>
        </w:rPr>
        <w:t>Окрошки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холодные супы.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Макароны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по-флотски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мясным фаршем),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макароны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рубленым яйцом.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Яичница-глазунья.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spacing w:line="342" w:lineRule="exact"/>
        <w:ind w:left="473" w:hanging="361"/>
        <w:rPr>
          <w:sz w:val="28"/>
          <w:szCs w:val="28"/>
        </w:rPr>
      </w:pPr>
      <w:r>
        <w:rPr>
          <w:sz w:val="28"/>
          <w:szCs w:val="28"/>
        </w:rPr>
        <w:t>Паштеты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блинчики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мясом 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творогом.</w:t>
      </w:r>
    </w:p>
    <w:p w:rsidR="007D44E2" w:rsidRDefault="007D44E2" w:rsidP="007D44E2">
      <w:pPr>
        <w:pStyle w:val="a7"/>
        <w:numPr>
          <w:ilvl w:val="0"/>
          <w:numId w:val="1"/>
        </w:numPr>
        <w:tabs>
          <w:tab w:val="left" w:pos="474"/>
        </w:tabs>
        <w:kinsoku w:val="0"/>
        <w:overflowPunct w:val="0"/>
        <w:ind w:left="473" w:right="315"/>
        <w:rPr>
          <w:sz w:val="28"/>
          <w:szCs w:val="28"/>
        </w:rPr>
      </w:pPr>
      <w:r>
        <w:rPr>
          <w:sz w:val="28"/>
          <w:szCs w:val="28"/>
        </w:rPr>
        <w:t>Первые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вторые блюда из/на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сухих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пищевых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концентратов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быстрого приготовления.</w:t>
      </w:r>
    </w:p>
    <w:p w:rsidR="007D44E2" w:rsidRDefault="007D44E2" w:rsidP="007D44E2"/>
    <w:p w:rsidR="007D44E2" w:rsidRPr="007D44E2" w:rsidRDefault="007D44E2" w:rsidP="007D44E2">
      <w:pPr>
        <w:pStyle w:val="a7"/>
        <w:numPr>
          <w:ilvl w:val="0"/>
          <w:numId w:val="4"/>
        </w:numPr>
        <w:tabs>
          <w:tab w:val="left" w:pos="834"/>
        </w:tabs>
        <w:kinsoku w:val="0"/>
        <w:overflowPunct w:val="0"/>
        <w:spacing w:before="148"/>
        <w:ind w:right="113"/>
        <w:rPr>
          <w:sz w:val="28"/>
          <w:szCs w:val="28"/>
        </w:rPr>
      </w:pPr>
      <w:r w:rsidRPr="007D44E2">
        <w:rPr>
          <w:b/>
          <w:bCs/>
          <w:sz w:val="28"/>
          <w:szCs w:val="28"/>
        </w:rPr>
        <w:t>Рекомендации</w:t>
      </w:r>
      <w:r w:rsidRPr="007D44E2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7D44E2">
        <w:rPr>
          <w:b/>
          <w:bCs/>
          <w:sz w:val="28"/>
          <w:szCs w:val="28"/>
        </w:rPr>
        <w:t>Роспотребнадзора</w:t>
      </w:r>
      <w:proofErr w:type="spellEnd"/>
      <w:r w:rsidRPr="007D44E2">
        <w:rPr>
          <w:b/>
          <w:bCs/>
          <w:spacing w:val="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по питанию</w:t>
      </w:r>
      <w:r w:rsidRPr="007D44E2">
        <w:rPr>
          <w:b/>
          <w:bCs/>
          <w:spacing w:val="-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в</w:t>
      </w:r>
      <w:r w:rsidRPr="007D44E2">
        <w:rPr>
          <w:b/>
          <w:bCs/>
          <w:spacing w:val="-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школьных</w:t>
      </w:r>
      <w:r w:rsidRPr="007D44E2">
        <w:rPr>
          <w:b/>
          <w:bCs/>
          <w:spacing w:val="1"/>
          <w:sz w:val="28"/>
          <w:szCs w:val="28"/>
        </w:rPr>
        <w:t xml:space="preserve"> </w:t>
      </w:r>
      <w:r w:rsidRPr="007D44E2">
        <w:rPr>
          <w:b/>
          <w:bCs/>
          <w:sz w:val="28"/>
          <w:szCs w:val="28"/>
        </w:rPr>
        <w:t>столовых</w:t>
      </w:r>
      <w:r w:rsidRPr="007D44E2">
        <w:rPr>
          <w:b/>
          <w:bCs/>
          <w:spacing w:val="1"/>
          <w:sz w:val="28"/>
          <w:szCs w:val="28"/>
        </w:rPr>
        <w:t xml:space="preserve"> </w:t>
      </w:r>
    </w:p>
    <w:p w:rsidR="007D44E2" w:rsidRPr="007D44E2" w:rsidRDefault="007D44E2" w:rsidP="007D44E2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3" w:right="113" w:firstLine="520"/>
        <w:rPr>
          <w:rFonts w:ascii="Times New Roman" w:hAnsi="Times New Roman" w:cs="Times New Roman"/>
          <w:sz w:val="28"/>
          <w:szCs w:val="28"/>
        </w:rPr>
      </w:pPr>
      <w:proofErr w:type="spellStart"/>
      <w:r w:rsidRPr="007D44E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D4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представил</w:t>
      </w:r>
      <w:r w:rsidRPr="007D4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список разрешенных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и</w:t>
      </w:r>
      <w:r w:rsidRPr="007D44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запрещенных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продуктов</w:t>
      </w:r>
      <w:r w:rsidRPr="007D44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и</w:t>
      </w:r>
      <w:r w:rsidRPr="007D4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блюд для питания в</w:t>
      </w:r>
      <w:r w:rsidRPr="007D44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школьных</w:t>
      </w:r>
      <w:r w:rsidRPr="007D44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4E2">
        <w:rPr>
          <w:rFonts w:ascii="Times New Roman" w:hAnsi="Times New Roman" w:cs="Times New Roman"/>
          <w:sz w:val="28"/>
          <w:szCs w:val="28"/>
        </w:rPr>
        <w:t>столовых.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</w:pPr>
      <w:r>
        <w:t>Информация содержится в</w:t>
      </w:r>
      <w:r>
        <w:rPr>
          <w:spacing w:val="-1"/>
        </w:rPr>
        <w:t xml:space="preserve"> </w:t>
      </w:r>
      <w:r>
        <w:t>обновленной редакции санитарно-эпидемиологических требований 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 оздоровительных</w:t>
      </w:r>
      <w:r>
        <w:rPr>
          <w:spacing w:val="-3"/>
        </w:rPr>
        <w:t xml:space="preserve"> </w:t>
      </w:r>
      <w:r>
        <w:t>организациях.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  <w:ind w:right="1172"/>
      </w:pPr>
      <w:r>
        <w:t>В документе ведомства подробно</w:t>
      </w:r>
      <w:r>
        <w:rPr>
          <w:spacing w:val="-3"/>
        </w:rPr>
        <w:t xml:space="preserve"> </w:t>
      </w:r>
      <w:r>
        <w:t>расписано,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состоять</w:t>
      </w:r>
      <w:r>
        <w:rPr>
          <w:spacing w:val="-2"/>
        </w:rPr>
        <w:t xml:space="preserve"> </w:t>
      </w:r>
      <w:r>
        <w:t>меню школьников.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</w:pPr>
      <w:r>
        <w:lastRenderedPageBreak/>
        <w:t>Например,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 должны входить</w:t>
      </w:r>
      <w:r>
        <w:rPr>
          <w:spacing w:val="-1"/>
        </w:rPr>
        <w:t xml:space="preserve"> </w:t>
      </w:r>
      <w:r>
        <w:t>мясо,</w:t>
      </w:r>
      <w:r>
        <w:rPr>
          <w:spacing w:val="-1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молоко,</w:t>
      </w:r>
      <w:r>
        <w:rPr>
          <w:spacing w:val="-1"/>
        </w:rPr>
        <w:t xml:space="preserve"> </w:t>
      </w:r>
      <w:r>
        <w:t>сливочное</w:t>
      </w:r>
      <w:r>
        <w:rPr>
          <w:spacing w:val="-3"/>
        </w:rPr>
        <w:t xml:space="preserve"> </w:t>
      </w:r>
      <w:r>
        <w:t>и растительное</w:t>
      </w:r>
      <w:r>
        <w:rPr>
          <w:spacing w:val="1"/>
        </w:rPr>
        <w:t xml:space="preserve"> </w:t>
      </w:r>
      <w:r>
        <w:t>масла,</w:t>
      </w:r>
      <w:r>
        <w:rPr>
          <w:spacing w:val="-2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ржаной</w:t>
      </w:r>
      <w:r>
        <w:rPr>
          <w:spacing w:val="-3"/>
        </w:rPr>
        <w:t xml:space="preserve"> </w:t>
      </w:r>
      <w:r>
        <w:t>и пшеничный (с каждым</w:t>
      </w:r>
      <w:r>
        <w:rPr>
          <w:spacing w:val="-3"/>
        </w:rPr>
        <w:t xml:space="preserve"> </w:t>
      </w:r>
      <w:r>
        <w:t>приемом</w:t>
      </w:r>
      <w:r>
        <w:rPr>
          <w:spacing w:val="-3"/>
        </w:rPr>
        <w:t xml:space="preserve"> </w:t>
      </w:r>
      <w:r>
        <w:t>пищи).</w:t>
      </w:r>
      <w:r>
        <w:rPr>
          <w:spacing w:val="-1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яйца,</w:t>
      </w:r>
      <w:r>
        <w:rPr>
          <w:spacing w:val="-1"/>
        </w:rPr>
        <w:t xml:space="preserve"> </w:t>
      </w:r>
      <w:r>
        <w:t>рыбу, творог,</w:t>
      </w:r>
      <w:r>
        <w:rPr>
          <w:spacing w:val="-2"/>
        </w:rPr>
        <w:t xml:space="preserve"> </w:t>
      </w:r>
      <w:r>
        <w:t>сыр,</w:t>
      </w:r>
      <w:r>
        <w:rPr>
          <w:spacing w:val="-1"/>
        </w:rPr>
        <w:t xml:space="preserve"> </w:t>
      </w:r>
      <w:r>
        <w:t>кисломолочные продукты</w:t>
      </w:r>
      <w:r>
        <w:rPr>
          <w:spacing w:val="-3"/>
        </w:rPr>
        <w:t xml:space="preserve"> </w:t>
      </w:r>
      <w:r>
        <w:t>рекомендуют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дня. 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йодированной соли.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  <w:ind w:right="1002"/>
      </w:pPr>
      <w:r>
        <w:t>Под</w:t>
      </w:r>
      <w:r>
        <w:rPr>
          <w:spacing w:val="1"/>
        </w:rPr>
        <w:t xml:space="preserve"> </w:t>
      </w:r>
      <w:r>
        <w:t>запрет школьного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попали:</w:t>
      </w:r>
      <w:r>
        <w:rPr>
          <w:spacing w:val="-3"/>
        </w:rPr>
        <w:t xml:space="preserve"> </w:t>
      </w:r>
      <w:r>
        <w:t>пирожные</w:t>
      </w:r>
      <w:r>
        <w:rPr>
          <w:spacing w:val="-3"/>
        </w:rPr>
        <w:t xml:space="preserve"> </w:t>
      </w:r>
      <w:r>
        <w:t>и торты,</w:t>
      </w:r>
      <w:r>
        <w:rPr>
          <w:spacing w:val="-3"/>
        </w:rPr>
        <w:t xml:space="preserve"> </w:t>
      </w:r>
      <w:r>
        <w:t>зельц,</w:t>
      </w:r>
      <w:r>
        <w:rPr>
          <w:spacing w:val="-1"/>
        </w:rPr>
        <w:t xml:space="preserve"> </w:t>
      </w:r>
      <w:r>
        <w:t>кровяная и</w:t>
      </w:r>
      <w:r>
        <w:rPr>
          <w:spacing w:val="1"/>
        </w:rPr>
        <w:t xml:space="preserve"> </w:t>
      </w:r>
      <w:r>
        <w:t>ливерная колбасы,</w:t>
      </w:r>
      <w:r>
        <w:rPr>
          <w:spacing w:val="-1"/>
        </w:rPr>
        <w:t xml:space="preserve"> </w:t>
      </w:r>
      <w:r>
        <w:t>заливные блюда (мясные</w:t>
      </w:r>
      <w:r>
        <w:rPr>
          <w:spacing w:val="-3"/>
        </w:rPr>
        <w:t xml:space="preserve"> </w:t>
      </w:r>
      <w:r>
        <w:t>и рыбные),</w:t>
      </w:r>
      <w:r>
        <w:rPr>
          <w:spacing w:val="-1"/>
        </w:rPr>
        <w:t xml:space="preserve"> </w:t>
      </w:r>
      <w:r>
        <w:t>форшмак из сельди,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  <w:ind w:right="391"/>
        <w:jc w:val="both"/>
      </w:pPr>
      <w:r>
        <w:t>макароны</w:t>
      </w:r>
      <w:r>
        <w:rPr>
          <w:spacing w:val="-3"/>
        </w:rPr>
        <w:t xml:space="preserve"> </w:t>
      </w:r>
      <w:r>
        <w:t>по-флотски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фаршем) и</w:t>
      </w:r>
      <w:r>
        <w:rPr>
          <w:spacing w:val="-3"/>
        </w:rPr>
        <w:t xml:space="preserve"> </w:t>
      </w:r>
      <w:r>
        <w:t>рубленым яйцом,</w:t>
      </w:r>
      <w:r>
        <w:rPr>
          <w:spacing w:val="-2"/>
        </w:rPr>
        <w:t xml:space="preserve"> </w:t>
      </w:r>
      <w:r>
        <w:t>яичница-глазунья, творог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непастеризованного</w:t>
      </w:r>
      <w:proofErr w:type="spellEnd"/>
      <w:r>
        <w:rPr>
          <w:spacing w:val="-1"/>
        </w:rPr>
        <w:t xml:space="preserve"> </w:t>
      </w:r>
      <w:r>
        <w:t>молока,</w:t>
      </w:r>
      <w:r>
        <w:rPr>
          <w:spacing w:val="-1"/>
        </w:rPr>
        <w:t xml:space="preserve"> </w:t>
      </w:r>
      <w:r>
        <w:t>грибы,</w:t>
      </w:r>
      <w:r>
        <w:rPr>
          <w:spacing w:val="-1"/>
        </w:rPr>
        <w:t xml:space="preserve"> </w:t>
      </w:r>
      <w:r>
        <w:t>консервированные овощи и</w:t>
      </w:r>
      <w:r>
        <w:rPr>
          <w:spacing w:val="1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паштеты, блинчики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мясом 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творогом,</w:t>
      </w:r>
      <w:r>
        <w:rPr>
          <w:spacing w:val="-2"/>
        </w:rPr>
        <w:t xml:space="preserve"> </w:t>
      </w:r>
      <w:r>
        <w:t>жареные во</w:t>
      </w:r>
      <w:r>
        <w:rPr>
          <w:spacing w:val="1"/>
        </w:rPr>
        <w:t xml:space="preserve"> </w:t>
      </w:r>
      <w:r>
        <w:t>фритюре продукты,</w:t>
      </w:r>
      <w:r>
        <w:rPr>
          <w:spacing w:val="-1"/>
        </w:rPr>
        <w:t xml:space="preserve"> </w:t>
      </w:r>
      <w:r>
        <w:t>острые соусы,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  <w:spacing w:line="242" w:lineRule="auto"/>
      </w:pPr>
      <w:r>
        <w:t>горчица,</w:t>
      </w:r>
      <w:r>
        <w:rPr>
          <w:spacing w:val="-1"/>
        </w:rPr>
        <w:t xml:space="preserve"> </w:t>
      </w:r>
      <w:r>
        <w:t>кетчуп,</w:t>
      </w:r>
      <w:r>
        <w:rPr>
          <w:spacing w:val="-1"/>
        </w:rPr>
        <w:t xml:space="preserve"> </w:t>
      </w:r>
      <w:r>
        <w:t>майонез,</w:t>
      </w:r>
      <w:r>
        <w:rPr>
          <w:spacing w:val="-1"/>
        </w:rPr>
        <w:t xml:space="preserve"> </w:t>
      </w:r>
      <w:r>
        <w:t>квас,</w:t>
      </w:r>
      <w:r>
        <w:rPr>
          <w:spacing w:val="-1"/>
        </w:rPr>
        <w:t xml:space="preserve"> </w:t>
      </w:r>
      <w:r>
        <w:t>кумыс,</w:t>
      </w:r>
      <w:r>
        <w:rPr>
          <w:spacing w:val="-4"/>
        </w:rPr>
        <w:t xml:space="preserve"> </w:t>
      </w:r>
      <w:r>
        <w:t>газировка,</w:t>
      </w:r>
      <w:r>
        <w:rPr>
          <w:spacing w:val="-1"/>
        </w:rPr>
        <w:t xml:space="preserve"> </w:t>
      </w:r>
      <w:r>
        <w:t>жевательная</w:t>
      </w:r>
      <w:r>
        <w:rPr>
          <w:spacing w:val="-3"/>
        </w:rPr>
        <w:t xml:space="preserve"> </w:t>
      </w:r>
      <w:r>
        <w:t>резинка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леденцовая</w:t>
      </w:r>
      <w:r>
        <w:rPr>
          <w:spacing w:val="1"/>
        </w:rPr>
        <w:t xml:space="preserve"> </w:t>
      </w:r>
      <w:r>
        <w:t>карамель.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  <w:ind w:right="461"/>
      </w:pPr>
      <w:r>
        <w:t xml:space="preserve">Также </w:t>
      </w:r>
      <w:proofErr w:type="spellStart"/>
      <w:r>
        <w:t>Роспотребнадзор</w:t>
      </w:r>
      <w:proofErr w:type="spellEnd"/>
      <w:r>
        <w:t xml:space="preserve"> рекомендует готовить</w:t>
      </w:r>
      <w:r>
        <w:rPr>
          <w:spacing w:val="-2"/>
        </w:rPr>
        <w:t xml:space="preserve"> </w:t>
      </w:r>
      <w:r>
        <w:t>блюда для</w:t>
      </w:r>
      <w:r>
        <w:rPr>
          <w:spacing w:val="-3"/>
        </w:rPr>
        <w:t xml:space="preserve"> </w:t>
      </w:r>
      <w:r>
        <w:t>детей на</w:t>
      </w:r>
      <w:r>
        <w:rPr>
          <w:spacing w:val="-3"/>
        </w:rPr>
        <w:t xml:space="preserve"> </w:t>
      </w:r>
      <w:r>
        <w:t>пару,</w:t>
      </w:r>
      <w:r>
        <w:rPr>
          <w:spacing w:val="-1"/>
        </w:rPr>
        <w:t xml:space="preserve"> </w:t>
      </w:r>
      <w:r>
        <w:t>тушить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запекать.</w:t>
      </w:r>
      <w:r>
        <w:rPr>
          <w:spacing w:val="-1"/>
        </w:rPr>
        <w:t xml:space="preserve"> </w:t>
      </w:r>
      <w:r>
        <w:t>Кисломолочные</w:t>
      </w:r>
      <w:r>
        <w:rPr>
          <w:spacing w:val="-3"/>
        </w:rPr>
        <w:t xml:space="preserve"> </w:t>
      </w:r>
      <w:r>
        <w:t>и другие готовые к употреблению</w:t>
      </w:r>
      <w:r>
        <w:rPr>
          <w:spacing w:val="-4"/>
        </w:rPr>
        <w:t xml:space="preserve"> </w:t>
      </w:r>
      <w:r>
        <w:t>скоропортящиеся продукты перед</w:t>
      </w:r>
      <w:r>
        <w:rPr>
          <w:spacing w:val="-3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выдерживаться при комнатной температуре в течение часа.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  <w:spacing w:line="242" w:lineRule="auto"/>
        <w:ind w:right="226"/>
      </w:pPr>
      <w:r>
        <w:t>Огурцы,</w:t>
      </w:r>
      <w:r>
        <w:rPr>
          <w:spacing w:val="-1"/>
        </w:rPr>
        <w:t xml:space="preserve"> </w:t>
      </w:r>
      <w:r>
        <w:t>помидоры,</w:t>
      </w:r>
      <w:r>
        <w:rPr>
          <w:spacing w:val="-1"/>
        </w:rPr>
        <w:t xml:space="preserve"> </w:t>
      </w:r>
      <w:r>
        <w:t>перцы,</w:t>
      </w:r>
      <w:r>
        <w:rPr>
          <w:spacing w:val="-1"/>
        </w:rPr>
        <w:t xml:space="preserve"> </w:t>
      </w:r>
      <w:r>
        <w:t>листовые</w:t>
      </w:r>
      <w:r>
        <w:rPr>
          <w:spacing w:val="-3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и зелень</w:t>
      </w:r>
      <w:r>
        <w:rPr>
          <w:spacing w:val="-1"/>
        </w:rPr>
        <w:t xml:space="preserve"> </w:t>
      </w:r>
      <w:r>
        <w:t>следует тщательно</w:t>
      </w:r>
      <w:r>
        <w:rPr>
          <w:spacing w:val="-3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проточной водой и</w:t>
      </w:r>
      <w:r>
        <w:rPr>
          <w:spacing w:val="-3"/>
        </w:rPr>
        <w:t xml:space="preserve"> </w:t>
      </w:r>
      <w:r>
        <w:t>выдерживать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3%-м растворе уксусной кислоты или</w:t>
      </w:r>
      <w:r>
        <w:rPr>
          <w:spacing w:val="-3"/>
        </w:rPr>
        <w:t xml:space="preserve"> </w:t>
      </w:r>
      <w:r>
        <w:t>10%-м</w:t>
      </w:r>
    </w:p>
    <w:p w:rsidR="007D44E2" w:rsidRDefault="007D44E2" w:rsidP="007D44E2">
      <w:pPr>
        <w:pStyle w:val="a3"/>
        <w:numPr>
          <w:ilvl w:val="0"/>
          <w:numId w:val="2"/>
        </w:numPr>
        <w:kinsoku w:val="0"/>
        <w:overflowPunct w:val="0"/>
        <w:ind w:right="352"/>
      </w:pPr>
      <w:r>
        <w:t>растворе поваренной соли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еще промыть</w:t>
      </w:r>
      <w:r>
        <w:rPr>
          <w:spacing w:val="-1"/>
        </w:rPr>
        <w:t xml:space="preserve"> </w:t>
      </w:r>
      <w:r>
        <w:t>водой и</w:t>
      </w:r>
      <w:r>
        <w:rPr>
          <w:spacing w:val="1"/>
        </w:rPr>
        <w:t xml:space="preserve"> </w:t>
      </w:r>
      <w:r>
        <w:t>высушить.</w:t>
      </w:r>
      <w:r>
        <w:rPr>
          <w:spacing w:val="-1"/>
        </w:rPr>
        <w:t xml:space="preserve"> </w:t>
      </w:r>
      <w:r>
        <w:t>Максимальный срок хранения бутербродов,</w:t>
      </w:r>
      <w:r>
        <w:rPr>
          <w:spacing w:val="-1"/>
        </w:rPr>
        <w:t xml:space="preserve"> </w:t>
      </w:r>
      <w:r>
        <w:t>нарезанных</w:t>
      </w:r>
      <w:r>
        <w:rPr>
          <w:spacing w:val="1"/>
        </w:rPr>
        <w:t xml:space="preserve"> </w:t>
      </w:r>
      <w:r>
        <w:t>сыров,</w:t>
      </w:r>
      <w:r>
        <w:rPr>
          <w:spacing w:val="-1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 колбасы</w:t>
      </w:r>
      <w:r>
        <w:rPr>
          <w:spacing w:val="-2"/>
        </w:rPr>
        <w:t xml:space="preserve"> </w:t>
      </w:r>
      <w:r>
        <w:t>на витринах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часа.</w:t>
      </w:r>
    </w:p>
    <w:p w:rsidR="007D44E2" w:rsidRDefault="007D44E2" w:rsidP="007D44E2"/>
    <w:sectPr w:rsidR="007D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994" w:hanging="20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8" w:hanging="200"/>
      </w:pPr>
    </w:lvl>
    <w:lvl w:ilvl="2">
      <w:numFmt w:val="bullet"/>
      <w:lvlText w:val="•"/>
      <w:lvlJc w:val="left"/>
      <w:pPr>
        <w:ind w:left="2877" w:hanging="200"/>
      </w:pPr>
    </w:lvl>
    <w:lvl w:ilvl="3">
      <w:numFmt w:val="bullet"/>
      <w:lvlText w:val="•"/>
      <w:lvlJc w:val="left"/>
      <w:pPr>
        <w:ind w:left="3815" w:hanging="200"/>
      </w:pPr>
    </w:lvl>
    <w:lvl w:ilvl="4">
      <w:numFmt w:val="bullet"/>
      <w:lvlText w:val="•"/>
      <w:lvlJc w:val="left"/>
      <w:pPr>
        <w:ind w:left="4754" w:hanging="200"/>
      </w:pPr>
    </w:lvl>
    <w:lvl w:ilvl="5">
      <w:numFmt w:val="bullet"/>
      <w:lvlText w:val="•"/>
      <w:lvlJc w:val="left"/>
      <w:pPr>
        <w:ind w:left="5693" w:hanging="200"/>
      </w:pPr>
    </w:lvl>
    <w:lvl w:ilvl="6">
      <w:numFmt w:val="bullet"/>
      <w:lvlText w:val="•"/>
      <w:lvlJc w:val="left"/>
      <w:pPr>
        <w:ind w:left="6631" w:hanging="200"/>
      </w:pPr>
    </w:lvl>
    <w:lvl w:ilvl="7">
      <w:numFmt w:val="bullet"/>
      <w:lvlText w:val="•"/>
      <w:lvlJc w:val="left"/>
      <w:pPr>
        <w:ind w:left="7570" w:hanging="200"/>
      </w:pPr>
    </w:lvl>
    <w:lvl w:ilvl="8">
      <w:numFmt w:val="bullet"/>
      <w:lvlText w:val="•"/>
      <w:lvlJc w:val="left"/>
      <w:pPr>
        <w:ind w:left="8509" w:hanging="200"/>
      </w:pPr>
    </w:lvl>
  </w:abstractNum>
  <w:abstractNum w:abstractNumId="1" w15:restartNumberingAfterBreak="0">
    <w:nsid w:val="00000403"/>
    <w:multiLevelType w:val="multilevel"/>
    <w:tmpl w:val="00000885"/>
    <w:lvl w:ilvl="0">
      <w:numFmt w:val="bullet"/>
      <w:lvlText w:val=""/>
      <w:lvlJc w:val="left"/>
      <w:pPr>
        <w:ind w:left="994" w:hanging="200"/>
      </w:pPr>
      <w:rPr>
        <w:rFonts w:ascii="Wingdings" w:hAnsi="Wingdings" w:cs="Wingdings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8" w:hanging="200"/>
      </w:pPr>
    </w:lvl>
    <w:lvl w:ilvl="2">
      <w:numFmt w:val="bullet"/>
      <w:lvlText w:val="•"/>
      <w:lvlJc w:val="left"/>
      <w:pPr>
        <w:ind w:left="2877" w:hanging="200"/>
      </w:pPr>
    </w:lvl>
    <w:lvl w:ilvl="3">
      <w:numFmt w:val="bullet"/>
      <w:lvlText w:val="•"/>
      <w:lvlJc w:val="left"/>
      <w:pPr>
        <w:ind w:left="3815" w:hanging="200"/>
      </w:pPr>
    </w:lvl>
    <w:lvl w:ilvl="4">
      <w:numFmt w:val="bullet"/>
      <w:lvlText w:val="•"/>
      <w:lvlJc w:val="left"/>
      <w:pPr>
        <w:ind w:left="4754" w:hanging="200"/>
      </w:pPr>
    </w:lvl>
    <w:lvl w:ilvl="5">
      <w:numFmt w:val="bullet"/>
      <w:lvlText w:val="•"/>
      <w:lvlJc w:val="left"/>
      <w:pPr>
        <w:ind w:left="5693" w:hanging="200"/>
      </w:pPr>
    </w:lvl>
    <w:lvl w:ilvl="6">
      <w:numFmt w:val="bullet"/>
      <w:lvlText w:val="•"/>
      <w:lvlJc w:val="left"/>
      <w:pPr>
        <w:ind w:left="6631" w:hanging="200"/>
      </w:pPr>
    </w:lvl>
    <w:lvl w:ilvl="7">
      <w:numFmt w:val="bullet"/>
      <w:lvlText w:val="•"/>
      <w:lvlJc w:val="left"/>
      <w:pPr>
        <w:ind w:left="7570" w:hanging="200"/>
      </w:pPr>
    </w:lvl>
    <w:lvl w:ilvl="8">
      <w:numFmt w:val="bullet"/>
      <w:lvlText w:val="•"/>
      <w:lvlJc w:val="left"/>
      <w:pPr>
        <w:ind w:left="8509" w:hanging="200"/>
      </w:pPr>
    </w:lvl>
  </w:abstractNum>
  <w:abstractNum w:abstractNumId="2" w15:restartNumberingAfterBreak="0">
    <w:nsid w:val="0805549F"/>
    <w:multiLevelType w:val="multilevel"/>
    <w:tmpl w:val="00000885"/>
    <w:lvl w:ilvl="0">
      <w:numFmt w:val="bullet"/>
      <w:lvlText w:val=""/>
      <w:lvlJc w:val="left"/>
      <w:pPr>
        <w:ind w:left="994" w:hanging="20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8" w:hanging="200"/>
      </w:pPr>
    </w:lvl>
    <w:lvl w:ilvl="2">
      <w:numFmt w:val="bullet"/>
      <w:lvlText w:val="•"/>
      <w:lvlJc w:val="left"/>
      <w:pPr>
        <w:ind w:left="2877" w:hanging="200"/>
      </w:pPr>
    </w:lvl>
    <w:lvl w:ilvl="3">
      <w:numFmt w:val="bullet"/>
      <w:lvlText w:val="•"/>
      <w:lvlJc w:val="left"/>
      <w:pPr>
        <w:ind w:left="3815" w:hanging="200"/>
      </w:pPr>
    </w:lvl>
    <w:lvl w:ilvl="4">
      <w:numFmt w:val="bullet"/>
      <w:lvlText w:val="•"/>
      <w:lvlJc w:val="left"/>
      <w:pPr>
        <w:ind w:left="4754" w:hanging="200"/>
      </w:pPr>
    </w:lvl>
    <w:lvl w:ilvl="5">
      <w:numFmt w:val="bullet"/>
      <w:lvlText w:val="•"/>
      <w:lvlJc w:val="left"/>
      <w:pPr>
        <w:ind w:left="5693" w:hanging="200"/>
      </w:pPr>
    </w:lvl>
    <w:lvl w:ilvl="6">
      <w:numFmt w:val="bullet"/>
      <w:lvlText w:val="•"/>
      <w:lvlJc w:val="left"/>
      <w:pPr>
        <w:ind w:left="6631" w:hanging="200"/>
      </w:pPr>
    </w:lvl>
    <w:lvl w:ilvl="7">
      <w:numFmt w:val="bullet"/>
      <w:lvlText w:val="•"/>
      <w:lvlJc w:val="left"/>
      <w:pPr>
        <w:ind w:left="7570" w:hanging="200"/>
      </w:pPr>
    </w:lvl>
    <w:lvl w:ilvl="8">
      <w:numFmt w:val="bullet"/>
      <w:lvlText w:val="•"/>
      <w:lvlJc w:val="left"/>
      <w:pPr>
        <w:ind w:left="8509" w:hanging="200"/>
      </w:pPr>
    </w:lvl>
  </w:abstractNum>
  <w:abstractNum w:abstractNumId="3" w15:restartNumberingAfterBreak="0">
    <w:nsid w:val="27A80493"/>
    <w:multiLevelType w:val="hybridMultilevel"/>
    <w:tmpl w:val="3C888EC8"/>
    <w:lvl w:ilvl="0" w:tplc="0419000B">
      <w:start w:val="1"/>
      <w:numFmt w:val="bullet"/>
      <w:lvlText w:val=""/>
      <w:lvlJc w:val="left"/>
      <w:pPr>
        <w:ind w:left="1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 w15:restartNumberingAfterBreak="0">
    <w:nsid w:val="2E437EEB"/>
    <w:multiLevelType w:val="hybridMultilevel"/>
    <w:tmpl w:val="C634717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2"/>
    <w:rsid w:val="0003348C"/>
    <w:rsid w:val="000B0209"/>
    <w:rsid w:val="007D44E2"/>
    <w:rsid w:val="009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B6FA"/>
  <w15:chartTrackingRefBased/>
  <w15:docId w15:val="{C04BAC20-6FDD-440A-A736-A731401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D44E2"/>
    <w:pPr>
      <w:autoSpaceDE w:val="0"/>
      <w:autoSpaceDN w:val="0"/>
      <w:adjustRightInd w:val="0"/>
      <w:spacing w:after="0" w:line="240" w:lineRule="auto"/>
      <w:ind w:left="994" w:hanging="36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44E2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"/>
    <w:qFormat/>
    <w:rsid w:val="007D44E2"/>
    <w:pPr>
      <w:autoSpaceDE w:val="0"/>
      <w:autoSpaceDN w:val="0"/>
      <w:adjustRightInd w:val="0"/>
      <w:spacing w:before="190" w:after="0" w:line="240" w:lineRule="auto"/>
      <w:ind w:left="994" w:right="115" w:hanging="36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7D44E2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D44E2"/>
    <w:pPr>
      <w:autoSpaceDE w:val="0"/>
      <w:autoSpaceDN w:val="0"/>
      <w:adjustRightInd w:val="0"/>
      <w:spacing w:after="0" w:line="240" w:lineRule="auto"/>
      <w:ind w:left="994" w:hanging="360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0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2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B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55030971&amp;backlink=1&amp;&amp;nd=155125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2022-06-17T06:17:00Z</dcterms:created>
  <dcterms:modified xsi:type="dcterms:W3CDTF">2022-06-17T06:36:00Z</dcterms:modified>
</cp:coreProperties>
</file>